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567F4" w14:textId="77777777" w:rsidR="00E758CB" w:rsidRPr="004A7E43" w:rsidRDefault="00E758CB" w:rsidP="004A7E43">
      <w:pPr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4A7E43">
        <w:rPr>
          <w:rFonts w:ascii="Verdana" w:hAnsi="Verdana" w:cs="Times New Roman"/>
          <w:sz w:val="20"/>
          <w:szCs w:val="20"/>
        </w:rPr>
        <w:t xml:space="preserve">Wykaz zmian do </w:t>
      </w:r>
      <w:r w:rsidR="00934335" w:rsidRPr="004A7E43">
        <w:rPr>
          <w:rFonts w:ascii="Verdana" w:hAnsi="Verdana" w:cs="Times New Roman"/>
          <w:sz w:val="20"/>
          <w:szCs w:val="20"/>
        </w:rPr>
        <w:t xml:space="preserve">Ogłoszenia o konkursie, </w:t>
      </w:r>
      <w:r w:rsidR="00D6092A" w:rsidRPr="004A7E43">
        <w:rPr>
          <w:rFonts w:ascii="Verdana" w:hAnsi="Verdana" w:cs="Times New Roman"/>
          <w:sz w:val="20"/>
          <w:szCs w:val="20"/>
        </w:rPr>
        <w:t>Regulaminu konkursu</w:t>
      </w:r>
      <w:r w:rsidR="00934335" w:rsidRPr="004A7E43">
        <w:rPr>
          <w:rFonts w:ascii="Verdana" w:hAnsi="Verdana" w:cs="Times New Roman"/>
          <w:sz w:val="20"/>
          <w:szCs w:val="20"/>
        </w:rPr>
        <w:t xml:space="preserve"> oraz</w:t>
      </w:r>
      <w:r w:rsidR="000D3650" w:rsidRPr="004A7E43">
        <w:rPr>
          <w:rFonts w:ascii="Verdana" w:hAnsi="Verdana" w:cs="Times New Roman"/>
          <w:sz w:val="20"/>
          <w:szCs w:val="20"/>
        </w:rPr>
        <w:t xml:space="preserve"> </w:t>
      </w:r>
      <w:r w:rsidR="00934335" w:rsidRPr="004A7E43">
        <w:rPr>
          <w:rFonts w:ascii="Verdana" w:hAnsi="Verdana" w:cs="Times New Roman"/>
          <w:bCs/>
          <w:sz w:val="20"/>
          <w:szCs w:val="20"/>
        </w:rPr>
        <w:t>Instrukcji</w:t>
      </w:r>
      <w:r w:rsidR="000D3650" w:rsidRPr="004A7E43">
        <w:rPr>
          <w:rFonts w:ascii="Verdana" w:hAnsi="Verdana" w:cs="Times New Roman"/>
          <w:bCs/>
          <w:sz w:val="20"/>
          <w:szCs w:val="20"/>
        </w:rPr>
        <w:t xml:space="preserve"> wypełniania Wniosku o dofinansowanie realizacji projektu ze środków Europejskiego Funduszu Rozwoju Regionalnego w ramach Regionalnego Programu Operacyjnego Województwa Śląskiego na lata 2014-2020 dla Działania </w:t>
      </w:r>
      <w:r w:rsidR="00934335" w:rsidRPr="004A7E43">
        <w:rPr>
          <w:rFonts w:ascii="Verdana" w:hAnsi="Verdana" w:cs="Times New Roman"/>
          <w:bCs/>
          <w:iCs/>
          <w:sz w:val="20"/>
          <w:szCs w:val="20"/>
        </w:rPr>
        <w:t>3</w:t>
      </w:r>
      <w:r w:rsidR="000D3650" w:rsidRPr="004A7E43">
        <w:rPr>
          <w:rFonts w:ascii="Verdana" w:hAnsi="Verdana" w:cs="Times New Roman"/>
          <w:bCs/>
          <w:sz w:val="20"/>
          <w:szCs w:val="20"/>
        </w:rPr>
        <w:t>.2 „</w:t>
      </w:r>
      <w:r w:rsidR="00934335" w:rsidRPr="004A7E43">
        <w:rPr>
          <w:rFonts w:ascii="Verdana" w:hAnsi="Verdana" w:cs="Times New Roman"/>
          <w:bCs/>
          <w:sz w:val="20"/>
          <w:szCs w:val="20"/>
        </w:rPr>
        <w:t>Innowacje w MŚP</w:t>
      </w:r>
      <w:r w:rsidR="000D3650" w:rsidRPr="004A7E43">
        <w:rPr>
          <w:rFonts w:ascii="Verdana" w:hAnsi="Verdana" w:cs="Times New Roman"/>
          <w:bCs/>
          <w:sz w:val="20"/>
          <w:szCs w:val="20"/>
        </w:rPr>
        <w:t xml:space="preserve">” </w:t>
      </w:r>
      <w:r w:rsidR="00934335" w:rsidRPr="004A7E43">
        <w:rPr>
          <w:rFonts w:ascii="Verdana" w:hAnsi="Verdana" w:cs="Times New Roman"/>
          <w:bCs/>
          <w:sz w:val="20"/>
          <w:szCs w:val="20"/>
        </w:rPr>
        <w:t>w ramach</w:t>
      </w:r>
      <w:r w:rsidR="000D3650" w:rsidRPr="004A7E43">
        <w:rPr>
          <w:rFonts w:ascii="Verdana" w:hAnsi="Verdana" w:cs="Times New Roman"/>
          <w:sz w:val="20"/>
          <w:szCs w:val="20"/>
        </w:rPr>
        <w:t xml:space="preserve"> konkur</w:t>
      </w:r>
      <w:r w:rsidR="00934335" w:rsidRPr="004A7E43">
        <w:rPr>
          <w:rFonts w:ascii="Verdana" w:hAnsi="Verdana" w:cs="Times New Roman"/>
          <w:sz w:val="20"/>
          <w:szCs w:val="20"/>
        </w:rPr>
        <w:t>su nr RPSL.03.02.00-IP.01-24-009</w:t>
      </w:r>
      <w:r w:rsidR="000D3650" w:rsidRPr="004A7E43">
        <w:rPr>
          <w:rFonts w:ascii="Verdana" w:hAnsi="Verdana" w:cs="Times New Roman"/>
          <w:sz w:val="20"/>
          <w:szCs w:val="20"/>
        </w:rPr>
        <w:t xml:space="preserve">/17 </w:t>
      </w:r>
    </w:p>
    <w:p w14:paraId="4CD1A5AD" w14:textId="77777777" w:rsidR="00D4746D" w:rsidRPr="004A7E43" w:rsidRDefault="00D4746D" w:rsidP="004A7E43">
      <w:pPr>
        <w:spacing w:after="0"/>
        <w:rPr>
          <w:rFonts w:ascii="Verdana" w:hAnsi="Verdana" w:cs="Times New Roman"/>
          <w:b/>
          <w:sz w:val="20"/>
          <w:szCs w:val="20"/>
        </w:rPr>
      </w:pPr>
    </w:p>
    <w:tbl>
      <w:tblPr>
        <w:tblStyle w:val="Tabela-Siatka"/>
        <w:tblW w:w="1417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260"/>
        <w:gridCol w:w="3544"/>
        <w:gridCol w:w="4254"/>
      </w:tblGrid>
      <w:tr w:rsidR="00D4746D" w:rsidRPr="004A7E43" w14:paraId="3581C27F" w14:textId="77777777" w:rsidTr="00476DC1">
        <w:tc>
          <w:tcPr>
            <w:tcW w:w="709" w:type="dxa"/>
          </w:tcPr>
          <w:p w14:paraId="21CDB3DE" w14:textId="77777777" w:rsidR="00D4746D" w:rsidRPr="004A7E43" w:rsidRDefault="00D4746D" w:rsidP="004A7E43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</w:tcPr>
          <w:p w14:paraId="6B7A1334" w14:textId="77777777" w:rsidR="00D4746D" w:rsidRPr="004A7E43" w:rsidRDefault="00274C84" w:rsidP="004A7E43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b/>
                <w:sz w:val="20"/>
                <w:szCs w:val="20"/>
              </w:rPr>
              <w:t>Dokument, rozdział</w:t>
            </w:r>
            <w:r w:rsidR="002D1F65" w:rsidRPr="004A7E43">
              <w:rPr>
                <w:rFonts w:ascii="Verdana" w:hAnsi="Verdana" w:cs="Times New Roman"/>
                <w:b/>
                <w:sz w:val="20"/>
                <w:szCs w:val="20"/>
              </w:rPr>
              <w:t xml:space="preserve">, </w:t>
            </w:r>
            <w:r w:rsidRPr="004A7E43">
              <w:rPr>
                <w:rFonts w:ascii="Verdana" w:hAnsi="Verdana" w:cs="Times New Roman"/>
                <w:b/>
                <w:sz w:val="20"/>
                <w:szCs w:val="20"/>
              </w:rPr>
              <w:t xml:space="preserve">podrozdział, </w:t>
            </w:r>
            <w:r w:rsidR="00FA733C" w:rsidRPr="004A7E43">
              <w:rPr>
                <w:rFonts w:ascii="Verdana" w:hAnsi="Verdana" w:cs="Times New Roman"/>
                <w:b/>
                <w:sz w:val="20"/>
                <w:szCs w:val="20"/>
              </w:rPr>
              <w:t xml:space="preserve">pkt, </w:t>
            </w:r>
            <w:r w:rsidR="00D4746D" w:rsidRPr="004A7E43">
              <w:rPr>
                <w:rFonts w:ascii="Verdana" w:hAnsi="Verdana" w:cs="Times New Roman"/>
                <w:b/>
                <w:sz w:val="20"/>
                <w:szCs w:val="20"/>
              </w:rPr>
              <w:t>nr str.</w:t>
            </w:r>
          </w:p>
        </w:tc>
        <w:tc>
          <w:tcPr>
            <w:tcW w:w="3260" w:type="dxa"/>
          </w:tcPr>
          <w:p w14:paraId="453F9DA3" w14:textId="77777777" w:rsidR="00D4746D" w:rsidRPr="004A7E43" w:rsidRDefault="00D4746D" w:rsidP="004A7E43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b/>
                <w:sz w:val="20"/>
                <w:szCs w:val="20"/>
              </w:rPr>
              <w:t>Dotychczasowy zapis</w:t>
            </w:r>
          </w:p>
        </w:tc>
        <w:tc>
          <w:tcPr>
            <w:tcW w:w="3544" w:type="dxa"/>
          </w:tcPr>
          <w:p w14:paraId="348F57D9" w14:textId="77777777" w:rsidR="00D4746D" w:rsidRPr="004A7E43" w:rsidRDefault="00D4746D" w:rsidP="004A7E43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b/>
                <w:sz w:val="20"/>
                <w:szCs w:val="20"/>
              </w:rPr>
              <w:t>Nowy zapis</w:t>
            </w:r>
          </w:p>
        </w:tc>
        <w:tc>
          <w:tcPr>
            <w:tcW w:w="4254" w:type="dxa"/>
          </w:tcPr>
          <w:p w14:paraId="7A29ED4E" w14:textId="77777777" w:rsidR="00D4746D" w:rsidRPr="004A7E43" w:rsidRDefault="00D4746D" w:rsidP="004A7E43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b/>
                <w:sz w:val="20"/>
                <w:szCs w:val="20"/>
              </w:rPr>
              <w:t>Uzasadnienie</w:t>
            </w:r>
          </w:p>
        </w:tc>
      </w:tr>
      <w:tr w:rsidR="004243CF" w:rsidRPr="004A7E43" w14:paraId="2BA26FA9" w14:textId="77777777" w:rsidTr="00476DC1">
        <w:tc>
          <w:tcPr>
            <w:tcW w:w="709" w:type="dxa"/>
          </w:tcPr>
          <w:p w14:paraId="4E0F5109" w14:textId="77777777" w:rsidR="004243CF" w:rsidRPr="004A7E43" w:rsidRDefault="004243CF" w:rsidP="004A7E43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A4AA60" w14:textId="77777777" w:rsidR="005C239A" w:rsidRPr="004A7E43" w:rsidRDefault="00934335" w:rsidP="004A7E43">
            <w:pPr>
              <w:spacing w:line="276" w:lineRule="auto"/>
              <w:jc w:val="both"/>
              <w:rPr>
                <w:rFonts w:ascii="Verdana" w:eastAsia="Verdana" w:hAnsi="Verdana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4A7E43">
              <w:rPr>
                <w:rFonts w:ascii="Verdana" w:hAnsi="Verdana" w:cs="Times New Roman"/>
                <w:bCs/>
                <w:sz w:val="20"/>
                <w:szCs w:val="20"/>
              </w:rPr>
              <w:t>Ogłoszenie o naborze, str. 2</w:t>
            </w:r>
          </w:p>
          <w:p w14:paraId="1428F221" w14:textId="77777777" w:rsidR="005C239A" w:rsidRPr="004A7E43" w:rsidRDefault="005C239A" w:rsidP="004A7E43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1DD99E2" w14:textId="77777777" w:rsidR="00934335" w:rsidRPr="004A7E43" w:rsidRDefault="00934335" w:rsidP="004A7E43">
            <w:pPr>
              <w:spacing w:line="276" w:lineRule="auto"/>
              <w:outlineLvl w:val="2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A7E4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Termin, do którego można składać wnioski -  7.02.2018 (do godziny 12:00:00)</w:t>
            </w:r>
          </w:p>
          <w:p w14:paraId="2D6527ED" w14:textId="77777777" w:rsidR="00934335" w:rsidRPr="004A7E43" w:rsidRDefault="00934335" w:rsidP="004A7E43">
            <w:pPr>
              <w:spacing w:line="276" w:lineRule="auto"/>
              <w:outlineLvl w:val="2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</w:p>
          <w:p w14:paraId="1CB98B1D" w14:textId="77777777" w:rsidR="00934335" w:rsidRPr="004A7E43" w:rsidRDefault="00934335" w:rsidP="004A7E43">
            <w:pPr>
              <w:spacing w:line="276" w:lineRule="auto"/>
              <w:outlineLvl w:val="2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</w:p>
          <w:p w14:paraId="151AA41D" w14:textId="77777777" w:rsidR="00934335" w:rsidRPr="004A7E43" w:rsidRDefault="00934335" w:rsidP="004A7E43">
            <w:pPr>
              <w:spacing w:line="276" w:lineRule="auto"/>
              <w:outlineLvl w:val="2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A7E4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Orientacyjny termin rozstrzygnięcia konkursu – SIERPIEŃ 2018 / III KWARTAŁ 2018</w:t>
            </w:r>
          </w:p>
          <w:p w14:paraId="3A16B870" w14:textId="77777777" w:rsidR="004243CF" w:rsidRPr="004A7E43" w:rsidRDefault="004243CF" w:rsidP="004A7E43">
            <w:pPr>
              <w:tabs>
                <w:tab w:val="left" w:pos="851"/>
              </w:tabs>
              <w:spacing w:line="276" w:lineRule="auto"/>
              <w:jc w:val="both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AE7A9B" w14:textId="77777777" w:rsidR="00934335" w:rsidRPr="004A7E43" w:rsidRDefault="00934335" w:rsidP="004A7E43">
            <w:pPr>
              <w:spacing w:line="276" w:lineRule="auto"/>
              <w:outlineLvl w:val="2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bookmarkStart w:id="0" w:name="_Toc457564670"/>
            <w:r w:rsidRPr="004A7E4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Termin, do którego można składać wnioski -  28.02.2018 (do godziny 12:00:00)</w:t>
            </w:r>
            <w:bookmarkEnd w:id="0"/>
          </w:p>
          <w:p w14:paraId="04A23E97" w14:textId="77777777" w:rsidR="00934335" w:rsidRPr="004A7E43" w:rsidRDefault="00934335" w:rsidP="004A7E43">
            <w:pPr>
              <w:spacing w:line="276" w:lineRule="auto"/>
              <w:outlineLvl w:val="2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</w:p>
          <w:p w14:paraId="5F47D5C2" w14:textId="77777777" w:rsidR="00934335" w:rsidRPr="004A7E43" w:rsidRDefault="00934335" w:rsidP="004A7E43">
            <w:pPr>
              <w:spacing w:line="276" w:lineRule="auto"/>
              <w:outlineLvl w:val="2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</w:p>
          <w:p w14:paraId="61E06870" w14:textId="77777777" w:rsidR="00934335" w:rsidRPr="004A7E43" w:rsidRDefault="00934335" w:rsidP="004A7E43">
            <w:pPr>
              <w:spacing w:line="276" w:lineRule="auto"/>
              <w:outlineLvl w:val="2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bookmarkStart w:id="1" w:name="_Toc457564671"/>
            <w:r w:rsidRPr="004A7E4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Orientacyjny termin rozstrzygnięcia konkursu – WRZESIEŃ 2018 / III KWARTAŁ </w:t>
            </w:r>
            <w:bookmarkEnd w:id="1"/>
            <w:r w:rsidRPr="004A7E4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2018</w:t>
            </w:r>
          </w:p>
          <w:p w14:paraId="79137F47" w14:textId="77777777" w:rsidR="004243CF" w:rsidRPr="004A7E43" w:rsidRDefault="004243CF" w:rsidP="004A7E43">
            <w:pPr>
              <w:tabs>
                <w:tab w:val="left" w:pos="851"/>
              </w:tabs>
              <w:spacing w:line="276" w:lineRule="auto"/>
              <w:jc w:val="both"/>
              <w:rPr>
                <w:rFonts w:ascii="Verdana" w:eastAsia="Verdana" w:hAnsi="Verdan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54" w:type="dxa"/>
          </w:tcPr>
          <w:p w14:paraId="7C06CAE3" w14:textId="77777777" w:rsidR="004243CF" w:rsidRPr="004A7E43" w:rsidRDefault="005C239A" w:rsidP="004A7E43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sz w:val="20"/>
                <w:szCs w:val="20"/>
              </w:rPr>
              <w:t xml:space="preserve">Zmiana </w:t>
            </w:r>
            <w:r w:rsidR="00934335" w:rsidRPr="004A7E43">
              <w:rPr>
                <w:rFonts w:ascii="Verdana" w:hAnsi="Verdana" w:cs="Times New Roman"/>
                <w:sz w:val="20"/>
                <w:szCs w:val="20"/>
              </w:rPr>
              <w:t>wynika z otrzymywanych przez ŚCP wniosków zgłaszanych przez Wnioskodawców a dotyczących wydłużenia terminu naboru. Wnioski takie były zgłaszane w trakcie spotkań informacyjnych odbywających się w subregionach Województwa Śląskiego, telefonicznie oraz drogą e-mail. Wnioskodawcy swoje prośby tłumaczą chęcią przygotowania kompletnej dokumentacji (zwłaszcza wskazują na konieczność pozyskania opinii o innowacyjności z jednostek do tego upoważnionych</w:t>
            </w:r>
            <w:r w:rsidR="004D6A7C" w:rsidRPr="004A7E43">
              <w:rPr>
                <w:rFonts w:ascii="Verdana" w:hAnsi="Verdana" w:cs="Times New Roman"/>
                <w:sz w:val="20"/>
                <w:szCs w:val="20"/>
              </w:rPr>
              <w:t>, w tym uczelni, które w czasie trwania naboru mają przerwy w bieżącej działalności oraz na konieczność przedstawienia dokumentu potwierdzającego posiadanie środków własnych w postaci bezwarunkowej promesy kredytowej).</w:t>
            </w:r>
            <w:r w:rsidR="001F769C">
              <w:rPr>
                <w:rFonts w:ascii="Verdana" w:hAnsi="Verdana" w:cs="Times New Roman"/>
                <w:sz w:val="20"/>
                <w:szCs w:val="20"/>
              </w:rPr>
              <w:t xml:space="preserve"> Wydłużenie terminu jest spowodowane również </w:t>
            </w:r>
            <w:r w:rsidR="001F769C">
              <w:rPr>
                <w:rFonts w:ascii="Verdana" w:hAnsi="Verdana" w:cs="Times New Roman"/>
                <w:sz w:val="20"/>
                <w:szCs w:val="20"/>
              </w:rPr>
              <w:lastRenderedPageBreak/>
              <w:t>przerwami w prawidłowym funkcjonowaniu LSI.</w:t>
            </w:r>
            <w:r w:rsidR="004D6A7C" w:rsidRPr="004A7E43">
              <w:rPr>
                <w:rFonts w:ascii="Verdana" w:hAnsi="Verdana" w:cs="Times New Roman"/>
                <w:sz w:val="20"/>
                <w:szCs w:val="20"/>
              </w:rPr>
              <w:t xml:space="preserve"> Wydłużenie terminu naboru skutkuje wydłużeniem terminu rozstrzygnięcia konkursu z sierpień na wrzesień br. </w:t>
            </w:r>
          </w:p>
        </w:tc>
      </w:tr>
      <w:tr w:rsidR="0027272D" w:rsidRPr="004A7E43" w14:paraId="02DC02B5" w14:textId="77777777" w:rsidTr="00476DC1">
        <w:tc>
          <w:tcPr>
            <w:tcW w:w="709" w:type="dxa"/>
          </w:tcPr>
          <w:p w14:paraId="11A2705A" w14:textId="77777777" w:rsidR="0027272D" w:rsidRPr="004A7E43" w:rsidRDefault="0027272D" w:rsidP="004A7E43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BCEAE3" w14:textId="77777777" w:rsidR="0027272D" w:rsidRPr="004A7E43" w:rsidRDefault="0069524D" w:rsidP="004A7E43">
            <w:pPr>
              <w:spacing w:line="276" w:lineRule="auto"/>
              <w:rPr>
                <w:rFonts w:ascii="Verdana" w:eastAsia="Verdana" w:hAnsi="Verdana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4A7E43">
              <w:rPr>
                <w:rFonts w:ascii="Verdana" w:hAnsi="Verdana" w:cs="Times New Roman"/>
                <w:bCs/>
                <w:sz w:val="20"/>
                <w:szCs w:val="20"/>
              </w:rPr>
              <w:t xml:space="preserve">Regulamin konkursu, str. </w:t>
            </w:r>
            <w:r w:rsidR="004D6A7C" w:rsidRPr="004A7E43">
              <w:rPr>
                <w:rFonts w:ascii="Verdana" w:hAnsi="Verdana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14:paraId="2D8BD72A" w14:textId="77777777" w:rsidR="004D6A7C" w:rsidRPr="004A7E43" w:rsidRDefault="004D6A7C" w:rsidP="004A7E43">
            <w:pPr>
              <w:pStyle w:val="Default"/>
              <w:widowControl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4A7E43">
              <w:rPr>
                <w:rFonts w:cs="Times New Roman"/>
                <w:color w:val="auto"/>
                <w:sz w:val="20"/>
                <w:szCs w:val="20"/>
                <w:lang w:eastAsia="en-US"/>
              </w:rPr>
              <w:t>Nabór wniosków o dofinansowanie projektów będzie prowadzony od dnia 29 grudnia 2017 r. (od godziny 8:00:00) do dnia 7 lutego 2018 r. (do godz. 12:00:00). Wnioski złożone po upływie terminu zamknięcia naboru będą pozostawione bez rozpatrzenia.</w:t>
            </w:r>
          </w:p>
          <w:p w14:paraId="68CA31C9" w14:textId="77777777" w:rsidR="0027272D" w:rsidRPr="004A7E43" w:rsidRDefault="0027272D" w:rsidP="004A7E43">
            <w:pPr>
              <w:spacing w:line="276" w:lineRule="auto"/>
              <w:jc w:val="both"/>
              <w:rPr>
                <w:rFonts w:ascii="Verdana" w:eastAsia="Verdana" w:hAnsi="Verdan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2FE4C975" w14:textId="77777777" w:rsidR="004D6A7C" w:rsidRPr="004A7E43" w:rsidRDefault="004D6A7C" w:rsidP="004A7E43">
            <w:pPr>
              <w:pStyle w:val="Default"/>
              <w:widowControl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4A7E43">
              <w:rPr>
                <w:rFonts w:cs="Times New Roman"/>
                <w:color w:val="auto"/>
                <w:sz w:val="20"/>
                <w:szCs w:val="20"/>
                <w:lang w:eastAsia="en-US"/>
              </w:rPr>
              <w:t>Nabór wniosków o dofinansowanie projektów będzie prowadzony od dnia 29 grudnia 2017 r. (od godziny 8:00:00) do dnia 28 lutego 2018 r. (do godz. 12:00:00). Wnioski złożone po upływie terminu zamknięcia naboru będą pozostawione bez rozpatrzenia.</w:t>
            </w:r>
          </w:p>
          <w:p w14:paraId="77115462" w14:textId="77777777" w:rsidR="0027272D" w:rsidRPr="004A7E43" w:rsidRDefault="0027272D" w:rsidP="004A7E43">
            <w:pPr>
              <w:tabs>
                <w:tab w:val="left" w:pos="851"/>
              </w:tabs>
              <w:spacing w:line="276" w:lineRule="auto"/>
              <w:jc w:val="both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</w:tcPr>
          <w:p w14:paraId="6EDF2D5C" w14:textId="77777777" w:rsidR="0027272D" w:rsidRPr="004A7E43" w:rsidRDefault="004D6A7C" w:rsidP="004A7E43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sz w:val="20"/>
                <w:szCs w:val="20"/>
              </w:rPr>
              <w:t>Zmiana wynika z otrzymywanych przez ŚCP wniosków zgłaszanych przez Wnioskodawców a dotyczących wydłużenia terminu naboru. Wnioski takie były zgłaszane w trakcie spotkań informacyjnych odbywających się w subregionach Województwa Śląskiego, telefonicznie oraz drogą e-mail. Wnioskodawcy swoje prośby tłumaczą chęcią przygotowania kompletnej dokumentacji (zwłaszcza wskazują na konieczność pozyskania opinii o innowacyjności z jednostek do tego upoważnionych, w tym uczelni, które w czasie trwania naboru mają przerwy w bieżącej działalności oraz na konieczność przedstawienia dokumentu potwierdzającego posiadanie środków własnych w postaci bezwarunkowej promesy kredytowej).</w:t>
            </w:r>
            <w:r w:rsidR="001F769C">
              <w:rPr>
                <w:rFonts w:ascii="Verdana" w:hAnsi="Verdana" w:cs="Times New Roman"/>
                <w:sz w:val="20"/>
                <w:szCs w:val="20"/>
              </w:rPr>
              <w:t xml:space="preserve"> Wydłużenie terminu jest spowodowane również przerwami w prawidłowym funkcjonowaniu LSI.</w:t>
            </w:r>
          </w:p>
        </w:tc>
      </w:tr>
      <w:tr w:rsidR="004D6A7C" w:rsidRPr="004A7E43" w14:paraId="746F0E5F" w14:textId="77777777" w:rsidTr="00476DC1">
        <w:tc>
          <w:tcPr>
            <w:tcW w:w="709" w:type="dxa"/>
          </w:tcPr>
          <w:p w14:paraId="4D609CF7" w14:textId="77777777" w:rsidR="004D6A7C" w:rsidRPr="004A7E43" w:rsidRDefault="004D6A7C" w:rsidP="004A7E43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7286F4" w14:textId="77777777" w:rsidR="004D6A7C" w:rsidRPr="004A7E43" w:rsidRDefault="004D6A7C" w:rsidP="004A7E43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bCs/>
                <w:sz w:val="20"/>
                <w:szCs w:val="20"/>
              </w:rPr>
              <w:t>Regulamin konkursu, str. 14</w:t>
            </w:r>
          </w:p>
        </w:tc>
        <w:tc>
          <w:tcPr>
            <w:tcW w:w="3260" w:type="dxa"/>
          </w:tcPr>
          <w:p w14:paraId="5AAFF33D" w14:textId="77777777" w:rsidR="004D6A7C" w:rsidRPr="004A7E43" w:rsidRDefault="004D6A7C" w:rsidP="004A7E43">
            <w:pPr>
              <w:pStyle w:val="Default"/>
              <w:widowControl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4A7E43">
              <w:rPr>
                <w:rFonts w:cs="Times New Roman"/>
                <w:color w:val="auto"/>
                <w:sz w:val="20"/>
                <w:szCs w:val="20"/>
                <w:lang w:eastAsia="en-US"/>
              </w:rPr>
              <w:t xml:space="preserve">Przewidywany termin rozstrzygnięcia konkursu: </w:t>
            </w:r>
            <w:r w:rsidRPr="004A7E43">
              <w:rPr>
                <w:rFonts w:cs="Times New Roman"/>
                <w:color w:val="auto"/>
                <w:sz w:val="20"/>
                <w:szCs w:val="20"/>
                <w:lang w:eastAsia="en-US"/>
              </w:rPr>
              <w:lastRenderedPageBreak/>
              <w:t>sierpień 2018.</w:t>
            </w:r>
          </w:p>
          <w:p w14:paraId="2B1358A2" w14:textId="77777777" w:rsidR="004D6A7C" w:rsidRPr="004A7E43" w:rsidRDefault="004D6A7C" w:rsidP="004A7E43">
            <w:pPr>
              <w:pStyle w:val="Default"/>
              <w:widowControl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203C00CA" w14:textId="77777777" w:rsidR="004D6A7C" w:rsidRPr="004A7E43" w:rsidRDefault="004D6A7C" w:rsidP="004A7E43">
            <w:pPr>
              <w:pStyle w:val="Default"/>
              <w:widowControl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4A7E43">
              <w:rPr>
                <w:rFonts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Przewidywany termin rozstrzygnięcia konkursu: </w:t>
            </w:r>
            <w:r w:rsidRPr="004A7E43">
              <w:rPr>
                <w:rFonts w:cs="Times New Roman"/>
                <w:color w:val="auto"/>
                <w:sz w:val="20"/>
                <w:szCs w:val="20"/>
                <w:lang w:eastAsia="en-US"/>
              </w:rPr>
              <w:lastRenderedPageBreak/>
              <w:t>wrzesień 2018.</w:t>
            </w:r>
          </w:p>
          <w:p w14:paraId="38F7193A" w14:textId="77777777" w:rsidR="004D6A7C" w:rsidRPr="004A7E43" w:rsidRDefault="004D6A7C" w:rsidP="004A7E43">
            <w:pPr>
              <w:pStyle w:val="Default"/>
              <w:widowControl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4" w:type="dxa"/>
          </w:tcPr>
          <w:p w14:paraId="7A8FA9B9" w14:textId="77777777" w:rsidR="004D6A7C" w:rsidRPr="004A7E43" w:rsidRDefault="004D6A7C" w:rsidP="004A7E43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Wydłużenie terminu naboru skutkuje wydłużeniem terminu rozstrzygnięcia </w:t>
            </w:r>
            <w:r w:rsidRPr="004A7E43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konkursu z sierpień na wrzesień br. </w:t>
            </w:r>
          </w:p>
        </w:tc>
      </w:tr>
      <w:tr w:rsidR="004D6A7C" w:rsidRPr="004A7E43" w14:paraId="379DC9B9" w14:textId="77777777" w:rsidTr="00476DC1">
        <w:tc>
          <w:tcPr>
            <w:tcW w:w="709" w:type="dxa"/>
          </w:tcPr>
          <w:p w14:paraId="63874F91" w14:textId="77777777" w:rsidR="004D6A7C" w:rsidRPr="004A7E43" w:rsidRDefault="004D6A7C" w:rsidP="004A7E43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044DA8" w14:textId="77777777" w:rsidR="004D6A7C" w:rsidRPr="004A7E43" w:rsidRDefault="004D6A7C" w:rsidP="004A7E43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bCs/>
                <w:sz w:val="20"/>
                <w:szCs w:val="20"/>
              </w:rPr>
              <w:t>Regulamin konkursu, str. 22</w:t>
            </w:r>
          </w:p>
        </w:tc>
        <w:tc>
          <w:tcPr>
            <w:tcW w:w="3260" w:type="dxa"/>
          </w:tcPr>
          <w:p w14:paraId="15241A06" w14:textId="77777777" w:rsidR="004D6A7C" w:rsidRPr="004A7E43" w:rsidRDefault="004D6A7C" w:rsidP="004A7E43">
            <w:pPr>
              <w:pStyle w:val="Default"/>
              <w:widowControl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4A7E43">
              <w:rPr>
                <w:rFonts w:cs="Arial"/>
                <w:color w:val="auto"/>
                <w:sz w:val="20"/>
                <w:szCs w:val="20"/>
              </w:rPr>
              <w:t xml:space="preserve">Wniosek o dofinansowanie należy złożyć wyłącznie w wersji elektronicznej </w:t>
            </w:r>
            <w:r w:rsidRPr="004A7E43">
              <w:rPr>
                <w:rFonts w:cs="Arial"/>
                <w:color w:val="auto"/>
                <w:sz w:val="20"/>
                <w:szCs w:val="20"/>
              </w:rPr>
              <w:br/>
              <w:t xml:space="preserve">w terminie </w:t>
            </w:r>
            <w:r w:rsidRPr="004A7E43">
              <w:rPr>
                <w:rFonts w:cs="Arial"/>
                <w:b/>
                <w:color w:val="auto"/>
                <w:sz w:val="20"/>
                <w:szCs w:val="20"/>
              </w:rPr>
              <w:t xml:space="preserve">od godz. 8:00:00 dnia </w:t>
            </w:r>
            <w:r w:rsidRPr="004A7E43">
              <w:rPr>
                <w:rFonts w:cs="Arial"/>
                <w:b/>
                <w:sz w:val="20"/>
                <w:szCs w:val="20"/>
              </w:rPr>
              <w:t xml:space="preserve">29 grudnia </w:t>
            </w:r>
            <w:r w:rsidRPr="004A7E43">
              <w:rPr>
                <w:rFonts w:cs="Arial"/>
                <w:b/>
                <w:color w:val="auto"/>
                <w:sz w:val="20"/>
                <w:szCs w:val="20"/>
              </w:rPr>
              <w:t xml:space="preserve">2017 r. do godz. </w:t>
            </w:r>
            <w:r w:rsidRPr="004A7E43">
              <w:rPr>
                <w:rFonts w:cs="Arial"/>
                <w:b/>
                <w:color w:val="auto"/>
                <w:sz w:val="20"/>
                <w:szCs w:val="20"/>
                <w:u w:val="single"/>
              </w:rPr>
              <w:t xml:space="preserve">12:00:00 </w:t>
            </w:r>
            <w:r w:rsidRPr="004A7E43">
              <w:rPr>
                <w:rFonts w:cs="Arial"/>
                <w:b/>
                <w:color w:val="auto"/>
                <w:sz w:val="20"/>
                <w:szCs w:val="20"/>
                <w:u w:val="single"/>
              </w:rPr>
              <w:br/>
              <w:t xml:space="preserve">dnia </w:t>
            </w:r>
            <w:r w:rsidR="00284F51" w:rsidRPr="004A7E43">
              <w:rPr>
                <w:rFonts w:cs="Arial"/>
                <w:b/>
                <w:sz w:val="20"/>
                <w:szCs w:val="20"/>
                <w:u w:val="single"/>
              </w:rPr>
              <w:t>7</w:t>
            </w:r>
            <w:r w:rsidRPr="004A7E43">
              <w:rPr>
                <w:rFonts w:cs="Arial"/>
                <w:b/>
                <w:sz w:val="20"/>
                <w:szCs w:val="20"/>
                <w:u w:val="single"/>
              </w:rPr>
              <w:t xml:space="preserve"> lutego 2018 r.</w:t>
            </w:r>
            <w:r w:rsidRPr="004A7E4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2507128D" w14:textId="77777777" w:rsidR="004D6A7C" w:rsidRPr="004A7E43" w:rsidRDefault="004D6A7C" w:rsidP="004A7E43">
            <w:pPr>
              <w:pStyle w:val="Default"/>
              <w:widowControl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4A7E43">
              <w:rPr>
                <w:rFonts w:cs="Arial"/>
                <w:color w:val="auto"/>
                <w:sz w:val="20"/>
                <w:szCs w:val="20"/>
              </w:rPr>
              <w:t xml:space="preserve">Wniosek o dofinansowanie należy złożyć wyłącznie w wersji elektronicznej </w:t>
            </w:r>
            <w:r w:rsidRPr="004A7E43">
              <w:rPr>
                <w:rFonts w:cs="Arial"/>
                <w:color w:val="auto"/>
                <w:sz w:val="20"/>
                <w:szCs w:val="20"/>
              </w:rPr>
              <w:br/>
              <w:t xml:space="preserve">w terminie </w:t>
            </w:r>
            <w:r w:rsidRPr="004A7E43">
              <w:rPr>
                <w:rFonts w:cs="Arial"/>
                <w:b/>
                <w:color w:val="auto"/>
                <w:sz w:val="20"/>
                <w:szCs w:val="20"/>
              </w:rPr>
              <w:t xml:space="preserve">od godz. 8:00:00 dnia </w:t>
            </w:r>
            <w:r w:rsidRPr="004A7E43">
              <w:rPr>
                <w:rFonts w:cs="Arial"/>
                <w:b/>
                <w:sz w:val="20"/>
                <w:szCs w:val="20"/>
              </w:rPr>
              <w:t xml:space="preserve">29 grudnia </w:t>
            </w:r>
            <w:r w:rsidRPr="004A7E43">
              <w:rPr>
                <w:rFonts w:cs="Arial"/>
                <w:b/>
                <w:color w:val="auto"/>
                <w:sz w:val="20"/>
                <w:szCs w:val="20"/>
              </w:rPr>
              <w:t xml:space="preserve">2017 r. do godz. </w:t>
            </w:r>
            <w:r w:rsidRPr="004A7E43">
              <w:rPr>
                <w:rFonts w:cs="Arial"/>
                <w:b/>
                <w:color w:val="auto"/>
                <w:sz w:val="20"/>
                <w:szCs w:val="20"/>
                <w:u w:val="single"/>
              </w:rPr>
              <w:t xml:space="preserve">12:00:00 </w:t>
            </w:r>
            <w:r w:rsidRPr="004A7E43">
              <w:rPr>
                <w:rFonts w:cs="Arial"/>
                <w:b/>
                <w:color w:val="auto"/>
                <w:sz w:val="20"/>
                <w:szCs w:val="20"/>
                <w:u w:val="single"/>
              </w:rPr>
              <w:br/>
              <w:t xml:space="preserve">dnia </w:t>
            </w:r>
            <w:r w:rsidRPr="004A7E43">
              <w:rPr>
                <w:rFonts w:cs="Arial"/>
                <w:b/>
                <w:sz w:val="20"/>
                <w:szCs w:val="20"/>
                <w:u w:val="single"/>
              </w:rPr>
              <w:t>28 lutego 2018 r.</w:t>
            </w:r>
            <w:r w:rsidRPr="004A7E4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254" w:type="dxa"/>
          </w:tcPr>
          <w:p w14:paraId="1B5F71CF" w14:textId="77777777" w:rsidR="004D6A7C" w:rsidRPr="004A7E43" w:rsidRDefault="00284F51" w:rsidP="004A7E43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sz w:val="20"/>
                <w:szCs w:val="20"/>
              </w:rPr>
              <w:t>Zmiana wynika z otrzymywanych przez ŚCP wniosków zgłaszanych przez Wnioskodawców a dotyczących wydłużenia terminu naboru. Wnioski takie były zgłaszane w trakcie spotkań informacyjnych odbywających się w subregionach Województwa Śląskiego, telefonicznie oraz drogą e-mail. Wnioskodawcy swoje prośby tłumaczą chęcią przygotowania kompletnej dokumentacji (zwłaszcza wskazują na konieczność pozyskania opinii o innowacyjności z jednostek do tego upoważnionych, w tym uczelni, które w czasie trwania naboru mają przerwy w bieżącej działalności oraz na konieczność przedstawienia dokumentu potwierdzającego posiadanie środków własnych w postaci bezwarunkowej promesy kredytowej).</w:t>
            </w:r>
            <w:r w:rsidR="001F769C">
              <w:rPr>
                <w:rFonts w:ascii="Verdana" w:hAnsi="Verdana" w:cs="Times New Roman"/>
                <w:sz w:val="20"/>
                <w:szCs w:val="20"/>
              </w:rPr>
              <w:t xml:space="preserve"> Wydłużenie terminu jest spowodowane również przerwami w prawidłowym funkcjonowaniu LSI.</w:t>
            </w:r>
          </w:p>
        </w:tc>
      </w:tr>
      <w:tr w:rsidR="00284F51" w:rsidRPr="004A7E43" w14:paraId="50196E7B" w14:textId="77777777" w:rsidTr="00476DC1">
        <w:tc>
          <w:tcPr>
            <w:tcW w:w="709" w:type="dxa"/>
          </w:tcPr>
          <w:p w14:paraId="3B508889" w14:textId="77777777" w:rsidR="00284F51" w:rsidRPr="004A7E43" w:rsidRDefault="00284F51" w:rsidP="004A7E43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92D0CE" w14:textId="77777777" w:rsidR="00284F51" w:rsidRPr="004A7E43" w:rsidRDefault="00284F51" w:rsidP="004A7E43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bCs/>
                <w:sz w:val="20"/>
                <w:szCs w:val="20"/>
              </w:rPr>
              <w:t>Regulamin konkursu, str. 36 i 40</w:t>
            </w:r>
          </w:p>
        </w:tc>
        <w:tc>
          <w:tcPr>
            <w:tcW w:w="3260" w:type="dxa"/>
          </w:tcPr>
          <w:p w14:paraId="6A612AED" w14:textId="77777777" w:rsidR="00284F51" w:rsidRPr="004A7E43" w:rsidRDefault="00284F51" w:rsidP="004A7E43">
            <w:pPr>
              <w:pStyle w:val="Default"/>
              <w:widowControl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4A7E4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Za potwierdzenie doręczenia wezwania uznaje się Urzędowe Potwierdzenie Przedłożenia (UPP, w przypadku platformy ePuap, </w:t>
            </w:r>
            <w:r w:rsidRPr="004A7E4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które Wnioskodawca znajdzie w katalogu „Odebrane”) </w:t>
            </w:r>
            <w:r w:rsidRPr="004A7E4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br/>
              <w:t>lub Urzędowe Poświadczenie Odbioru (UPO, w przypadku platformy SEKAP, które Wnioskodawca znajdzie w „dokumentach odebranych”).</w:t>
            </w:r>
          </w:p>
        </w:tc>
        <w:tc>
          <w:tcPr>
            <w:tcW w:w="3544" w:type="dxa"/>
          </w:tcPr>
          <w:p w14:paraId="2CB8B9DD" w14:textId="77777777" w:rsidR="00284F51" w:rsidRPr="004A7E43" w:rsidRDefault="00284F51" w:rsidP="004A7E43">
            <w:pPr>
              <w:pStyle w:val="Default"/>
              <w:widowControl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4A7E43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Brak zapisu </w:t>
            </w:r>
          </w:p>
        </w:tc>
        <w:tc>
          <w:tcPr>
            <w:tcW w:w="4254" w:type="dxa"/>
          </w:tcPr>
          <w:p w14:paraId="45BF1F1D" w14:textId="77777777" w:rsidR="00284F51" w:rsidRPr="004A7E43" w:rsidRDefault="00284F51" w:rsidP="004A7E43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sz w:val="20"/>
                <w:szCs w:val="20"/>
              </w:rPr>
              <w:t xml:space="preserve">W związku z prowadzeniem korespondencji za pomocą adresu e-mail wskazanego we wniosku aplikacyjnym stosowne zapisy nie będą miały zastosowania (ze względów </w:t>
            </w:r>
            <w:r w:rsidRPr="004A7E43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technicznych nie będą generowane UPP i UPO). </w:t>
            </w:r>
          </w:p>
        </w:tc>
      </w:tr>
      <w:tr w:rsidR="004A7E43" w:rsidRPr="004A7E43" w14:paraId="3E7A4361" w14:textId="77777777" w:rsidTr="00476DC1">
        <w:tc>
          <w:tcPr>
            <w:tcW w:w="709" w:type="dxa"/>
          </w:tcPr>
          <w:p w14:paraId="7AB04171" w14:textId="77777777" w:rsidR="004A7E43" w:rsidRPr="004A7E43" w:rsidRDefault="004A7E43" w:rsidP="004A7E43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CB874F" w14:textId="77777777" w:rsidR="004A7E43" w:rsidRPr="004A7E43" w:rsidRDefault="004A7E43" w:rsidP="004A7E43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bCs/>
                <w:sz w:val="20"/>
                <w:szCs w:val="20"/>
              </w:rPr>
              <w:t>Regulamin konkursu, str. 44</w:t>
            </w:r>
          </w:p>
        </w:tc>
        <w:tc>
          <w:tcPr>
            <w:tcW w:w="3260" w:type="dxa"/>
          </w:tcPr>
          <w:p w14:paraId="5912B3E5" w14:textId="77777777" w:rsidR="004A7E43" w:rsidRPr="004A7E43" w:rsidRDefault="004A7E43" w:rsidP="004A7E43">
            <w:pPr>
              <w:tabs>
                <w:tab w:val="left" w:pos="426"/>
              </w:tabs>
              <w:suppressAutoHyphens/>
              <w:spacing w:line="276" w:lineRule="auto"/>
              <w:jc w:val="both"/>
              <w:rPr>
                <w:rFonts w:ascii="Verdana" w:eastAsia="Verdana" w:hAnsi="Verdana" w:cs="Arial"/>
                <w:sz w:val="20"/>
                <w:szCs w:val="20"/>
              </w:rPr>
            </w:pPr>
            <w:r w:rsidRPr="004A7E43">
              <w:rPr>
                <w:rFonts w:ascii="Verdana" w:eastAsia="Verdana" w:hAnsi="Verdana" w:cs="Arial"/>
                <w:sz w:val="20"/>
                <w:szCs w:val="20"/>
              </w:rPr>
              <w:t xml:space="preserve">Rozstrzygnięcie konkursu planowane jest na </w:t>
            </w:r>
            <w:r w:rsidRPr="004A7E43">
              <w:rPr>
                <w:rFonts w:ascii="Verdana" w:eastAsia="Verdana" w:hAnsi="Verdana" w:cs="Arial"/>
                <w:b/>
                <w:sz w:val="20"/>
                <w:szCs w:val="20"/>
              </w:rPr>
              <w:t>sierpień 2018 r</w:t>
            </w:r>
            <w:r w:rsidRPr="004A7E43">
              <w:rPr>
                <w:rFonts w:ascii="Verdana" w:eastAsia="Verdana" w:hAnsi="Verdana" w:cs="Arial"/>
                <w:sz w:val="20"/>
                <w:szCs w:val="20"/>
              </w:rPr>
              <w:t>., z zastrzeżeniem punktu 1 podrozdziału 4.2.1 oraz punktu 3, 11 i 13 podrozdziału 4.2.2 niniejszego Regulaminu konkursu.</w:t>
            </w:r>
          </w:p>
          <w:p w14:paraId="3D8C3BFF" w14:textId="77777777" w:rsidR="004A7E43" w:rsidRPr="004A7E43" w:rsidRDefault="004A7E43" w:rsidP="004A7E43">
            <w:pPr>
              <w:pStyle w:val="Default"/>
              <w:widowControl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47E67D61" w14:textId="77777777" w:rsidR="004A7E43" w:rsidRPr="004A7E43" w:rsidRDefault="004A7E43" w:rsidP="004A7E43">
            <w:pPr>
              <w:tabs>
                <w:tab w:val="left" w:pos="426"/>
              </w:tabs>
              <w:suppressAutoHyphens/>
              <w:spacing w:line="276" w:lineRule="auto"/>
              <w:jc w:val="both"/>
              <w:rPr>
                <w:rFonts w:ascii="Verdana" w:eastAsia="Verdana" w:hAnsi="Verdana" w:cs="Arial"/>
                <w:sz w:val="20"/>
                <w:szCs w:val="20"/>
              </w:rPr>
            </w:pPr>
            <w:r w:rsidRPr="004A7E43">
              <w:rPr>
                <w:rFonts w:ascii="Verdana" w:eastAsia="Verdana" w:hAnsi="Verdana" w:cs="Arial"/>
                <w:sz w:val="20"/>
                <w:szCs w:val="20"/>
              </w:rPr>
              <w:t xml:space="preserve">Rozstrzygnięcie konkursu planowane jest na </w:t>
            </w:r>
            <w:r w:rsidRPr="004A7E43">
              <w:rPr>
                <w:rFonts w:ascii="Verdana" w:eastAsia="Verdana" w:hAnsi="Verdana" w:cs="Arial"/>
                <w:b/>
                <w:sz w:val="20"/>
                <w:szCs w:val="20"/>
              </w:rPr>
              <w:t>wrzesień 2018 r</w:t>
            </w:r>
            <w:r w:rsidRPr="004A7E43">
              <w:rPr>
                <w:rFonts w:ascii="Verdana" w:eastAsia="Verdana" w:hAnsi="Verdana" w:cs="Arial"/>
                <w:sz w:val="20"/>
                <w:szCs w:val="20"/>
              </w:rPr>
              <w:t>., z zastrzeżeniem punktu 1 podrozdziału 4.2.1 oraz punktu 3, 11 i 13 podrozdziału 4.2.2 niniejszego Regulaminu konkursu.</w:t>
            </w:r>
          </w:p>
          <w:p w14:paraId="7064C09C" w14:textId="77777777" w:rsidR="004A7E43" w:rsidRPr="004A7E43" w:rsidRDefault="004A7E43" w:rsidP="004A7E43">
            <w:pPr>
              <w:pStyle w:val="Default"/>
              <w:widowControl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4254" w:type="dxa"/>
          </w:tcPr>
          <w:p w14:paraId="643E20B9" w14:textId="77777777" w:rsidR="004A7E43" w:rsidRPr="004A7E43" w:rsidRDefault="004A7E43" w:rsidP="004A7E43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sz w:val="20"/>
                <w:szCs w:val="20"/>
              </w:rPr>
              <w:t>Wydłużenie terminu naboru skutkuje wydłużeniem terminu rozstrzygnięcia konkursu z sierpień na wrzesień br.</w:t>
            </w:r>
          </w:p>
        </w:tc>
      </w:tr>
      <w:tr w:rsidR="004A7E43" w:rsidRPr="004A7E43" w14:paraId="0383FC41" w14:textId="77777777" w:rsidTr="00476DC1">
        <w:tc>
          <w:tcPr>
            <w:tcW w:w="709" w:type="dxa"/>
          </w:tcPr>
          <w:p w14:paraId="7377C8D6" w14:textId="77777777" w:rsidR="004A7E43" w:rsidRPr="004A7E43" w:rsidRDefault="004A7E43" w:rsidP="004A7E43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60A976" w14:textId="77777777" w:rsidR="004A7E43" w:rsidRPr="004A7E43" w:rsidRDefault="004A7E43" w:rsidP="004A7E43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bCs/>
                <w:sz w:val="20"/>
                <w:szCs w:val="20"/>
              </w:rPr>
              <w:t>Regulamin konkursu, str. 46</w:t>
            </w:r>
          </w:p>
        </w:tc>
        <w:tc>
          <w:tcPr>
            <w:tcW w:w="3260" w:type="dxa"/>
          </w:tcPr>
          <w:p w14:paraId="7851E71C" w14:textId="77777777" w:rsidR="004A7E43" w:rsidRPr="004A7E43" w:rsidRDefault="004A7E43" w:rsidP="004A7E43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A7E43">
              <w:rPr>
                <w:rFonts w:ascii="Verdana" w:hAnsi="Verdana" w:cs="Arial"/>
                <w:b/>
                <w:sz w:val="20"/>
                <w:szCs w:val="20"/>
                <w:lang w:eastAsia="ar-SA"/>
              </w:rPr>
              <w:t>Orientacyjny termin rozstrzygnięcia konkursu/ naboru SIERPIEŃ 2018</w:t>
            </w:r>
            <w:r w:rsidRPr="004A7E43">
              <w:rPr>
                <w:rFonts w:ascii="Verdana" w:hAnsi="Verdana" w:cs="Arial"/>
                <w:sz w:val="20"/>
                <w:szCs w:val="20"/>
                <w:lang w:eastAsia="ar-SA"/>
              </w:rPr>
              <w:t xml:space="preserve">. </w:t>
            </w:r>
          </w:p>
          <w:p w14:paraId="791C15CE" w14:textId="77777777" w:rsidR="004A7E43" w:rsidRPr="004A7E43" w:rsidRDefault="004A7E43" w:rsidP="004A7E43">
            <w:pPr>
              <w:tabs>
                <w:tab w:val="left" w:pos="426"/>
              </w:tabs>
              <w:suppressAutoHyphens/>
              <w:spacing w:line="276" w:lineRule="auto"/>
              <w:jc w:val="both"/>
              <w:rPr>
                <w:rFonts w:ascii="Verdana" w:eastAsia="Verdana" w:hAnsi="Verdana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57D6AC2" w14:textId="77777777" w:rsidR="004A7E43" w:rsidRPr="004A7E43" w:rsidRDefault="004A7E43" w:rsidP="004A7E43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A7E43">
              <w:rPr>
                <w:rFonts w:ascii="Verdana" w:hAnsi="Verdana" w:cs="Arial"/>
                <w:b/>
                <w:sz w:val="20"/>
                <w:szCs w:val="20"/>
                <w:lang w:eastAsia="ar-SA"/>
              </w:rPr>
              <w:t>Orientacyjny termin rozstrzygnięcia konkursu/ naboru WRZESIEŃ 2018</w:t>
            </w:r>
            <w:r w:rsidRPr="004A7E43">
              <w:rPr>
                <w:rFonts w:ascii="Verdana" w:hAnsi="Verdana" w:cs="Arial"/>
                <w:sz w:val="20"/>
                <w:szCs w:val="20"/>
                <w:lang w:eastAsia="ar-SA"/>
              </w:rPr>
              <w:t xml:space="preserve">. </w:t>
            </w:r>
          </w:p>
          <w:p w14:paraId="7775761B" w14:textId="77777777" w:rsidR="004A7E43" w:rsidRPr="004A7E43" w:rsidRDefault="004A7E43" w:rsidP="004A7E43">
            <w:pPr>
              <w:tabs>
                <w:tab w:val="left" w:pos="426"/>
              </w:tabs>
              <w:suppressAutoHyphens/>
              <w:spacing w:line="276" w:lineRule="auto"/>
              <w:jc w:val="both"/>
              <w:rPr>
                <w:rFonts w:ascii="Verdana" w:eastAsia="Verdana" w:hAnsi="Verdana" w:cs="Arial"/>
                <w:sz w:val="20"/>
                <w:szCs w:val="20"/>
              </w:rPr>
            </w:pPr>
          </w:p>
        </w:tc>
        <w:tc>
          <w:tcPr>
            <w:tcW w:w="4254" w:type="dxa"/>
          </w:tcPr>
          <w:p w14:paraId="7040DDA5" w14:textId="77777777" w:rsidR="004A7E43" w:rsidRPr="004A7E43" w:rsidRDefault="004A7E43" w:rsidP="004A7E43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sz w:val="20"/>
                <w:szCs w:val="20"/>
              </w:rPr>
              <w:t>Wydłużenie terminu naboru skutkuje wydłużeniem terminu rozstrzygnięcia konkursu z sierpień na wrzesień br.</w:t>
            </w:r>
          </w:p>
        </w:tc>
      </w:tr>
      <w:tr w:rsidR="004A7E43" w:rsidRPr="004A7E43" w14:paraId="5B6CC5F0" w14:textId="77777777" w:rsidTr="00476DC1">
        <w:tc>
          <w:tcPr>
            <w:tcW w:w="709" w:type="dxa"/>
          </w:tcPr>
          <w:p w14:paraId="79710015" w14:textId="77777777" w:rsidR="004A7E43" w:rsidRPr="004A7E43" w:rsidRDefault="004A7E43" w:rsidP="004A7E43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1D27DA" w14:textId="77777777" w:rsidR="004A7E43" w:rsidRPr="004A7E43" w:rsidRDefault="004A7E43" w:rsidP="004A7E43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A7E43">
              <w:rPr>
                <w:rFonts w:ascii="Verdana" w:hAnsi="Verdana" w:cs="Times New Roman"/>
                <w:bCs/>
                <w:sz w:val="20"/>
                <w:szCs w:val="20"/>
              </w:rPr>
              <w:t>Instrukcja wypełniania wniosków o dofinansowanie, str. 23 -24</w:t>
            </w:r>
          </w:p>
        </w:tc>
        <w:tc>
          <w:tcPr>
            <w:tcW w:w="3260" w:type="dxa"/>
          </w:tcPr>
          <w:p w14:paraId="1C8ECAB6" w14:textId="77777777" w:rsidR="004A7E43" w:rsidRPr="004A7E43" w:rsidRDefault="004A7E43" w:rsidP="004A7E43">
            <w:pPr>
              <w:tabs>
                <w:tab w:val="left" w:pos="1418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4A7E43">
              <w:rPr>
                <w:rFonts w:ascii="Verdana" w:hAnsi="Verdana"/>
                <w:noProof/>
                <w:sz w:val="20"/>
                <w:szCs w:val="20"/>
              </w:rPr>
              <w:t xml:space="preserve">Kategorie podlegające limitom określają Wytyczne programowe w zakresie kwalifikowania wydatków w ramach EFRR RPO WSL 2014-2020. Kategorie podlegające limitom to: </w:t>
            </w:r>
          </w:p>
          <w:p w14:paraId="2D036CFA" w14:textId="77777777" w:rsidR="004A7E43" w:rsidRPr="004A7E43" w:rsidRDefault="004A7E43" w:rsidP="004A7E43">
            <w:pPr>
              <w:pStyle w:val="Akapitzlist"/>
              <w:numPr>
                <w:ilvl w:val="0"/>
                <w:numId w:val="18"/>
              </w:numPr>
              <w:tabs>
                <w:tab w:val="left" w:pos="426"/>
              </w:tabs>
              <w:spacing w:line="276" w:lineRule="auto"/>
              <w:ind w:left="567" w:firstLine="0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4A7E43">
              <w:rPr>
                <w:rFonts w:ascii="Verdana" w:hAnsi="Verdana"/>
                <w:b/>
                <w:noProof/>
                <w:sz w:val="20"/>
                <w:szCs w:val="20"/>
              </w:rPr>
              <w:t xml:space="preserve">promocja (10% </w:t>
            </w:r>
            <w:r w:rsidRPr="004A7E43">
              <w:rPr>
                <w:rFonts w:ascii="Verdana" w:hAnsi="Verdana"/>
                <w:noProof/>
                <w:sz w:val="20"/>
                <w:szCs w:val="20"/>
              </w:rPr>
              <w:t>wartości pozostałych rzeczywiście poniesionych wydatków kwalifikowalnych nieobjętych limitami procentowymi);</w:t>
            </w:r>
          </w:p>
          <w:p w14:paraId="777889E2" w14:textId="77777777" w:rsidR="004A7E43" w:rsidRPr="004A7E43" w:rsidRDefault="004A7E43" w:rsidP="004A7E43">
            <w:pPr>
              <w:pStyle w:val="Akapitzlist"/>
              <w:numPr>
                <w:ilvl w:val="0"/>
                <w:numId w:val="18"/>
              </w:numPr>
              <w:tabs>
                <w:tab w:val="left" w:pos="426"/>
              </w:tabs>
              <w:spacing w:line="276" w:lineRule="auto"/>
              <w:ind w:left="567" w:firstLine="0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4A7E43">
              <w:rPr>
                <w:rFonts w:ascii="Verdana" w:hAnsi="Verdana"/>
                <w:b/>
                <w:noProof/>
                <w:sz w:val="20"/>
                <w:szCs w:val="20"/>
              </w:rPr>
              <w:t>usługi doradcze (5%</w:t>
            </w:r>
            <w:r w:rsidRPr="004A7E43">
              <w:rPr>
                <w:rFonts w:ascii="Verdana" w:hAnsi="Verdana"/>
                <w:noProof/>
                <w:sz w:val="20"/>
                <w:szCs w:val="20"/>
              </w:rPr>
              <w:t xml:space="preserve"> wartości pozostałych rzeczywiście poniesionych wydatków kwalifikowalnych nieobjętych limitami procentowymi).</w:t>
            </w:r>
          </w:p>
          <w:p w14:paraId="664EA5D9" w14:textId="77777777" w:rsidR="004A7E43" w:rsidRPr="004A7E43" w:rsidRDefault="004A7E43" w:rsidP="004A7E43">
            <w:pPr>
              <w:pStyle w:val="Akapitzlist"/>
              <w:numPr>
                <w:ilvl w:val="0"/>
                <w:numId w:val="19"/>
              </w:numPr>
              <w:tabs>
                <w:tab w:val="left" w:pos="426"/>
              </w:tabs>
              <w:spacing w:line="276" w:lineRule="auto"/>
              <w:ind w:left="360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4A7E43">
              <w:rPr>
                <w:rFonts w:ascii="Verdana" w:hAnsi="Verdana"/>
                <w:b/>
                <w:noProof/>
                <w:sz w:val="20"/>
                <w:szCs w:val="20"/>
              </w:rPr>
              <w:t>„Pomoc publiczna/pomoc de minimis”</w:t>
            </w:r>
            <w:r w:rsidRPr="004A7E43">
              <w:rPr>
                <w:rFonts w:ascii="Verdana" w:hAnsi="Verdana"/>
                <w:noProof/>
                <w:sz w:val="20"/>
                <w:szCs w:val="20"/>
              </w:rPr>
              <w:t xml:space="preserve"> – należy z listy rozwijanej wybrać odpowiednie rozporządzenie . </w:t>
            </w:r>
          </w:p>
          <w:p w14:paraId="723D74AF" w14:textId="77777777" w:rsidR="004A7E43" w:rsidRPr="004A7E43" w:rsidRDefault="004A7E43" w:rsidP="004A7E43">
            <w:pPr>
              <w:pStyle w:val="Akapitzlist"/>
              <w:tabs>
                <w:tab w:val="left" w:pos="1418"/>
              </w:tabs>
              <w:spacing w:line="276" w:lineRule="auto"/>
              <w:ind w:left="360"/>
              <w:jc w:val="both"/>
              <w:rPr>
                <w:rFonts w:ascii="Verdana" w:hAnsi="Verdana"/>
                <w:noProof/>
                <w:sz w:val="20"/>
                <w:szCs w:val="20"/>
                <w:highlight w:val="yellow"/>
              </w:rPr>
            </w:pPr>
          </w:p>
          <w:p w14:paraId="3AB24B45" w14:textId="77777777" w:rsidR="004A7E43" w:rsidRPr="004A7E43" w:rsidRDefault="004A7E43" w:rsidP="004A7E43">
            <w:pPr>
              <w:tabs>
                <w:tab w:val="left" w:pos="426"/>
                <w:tab w:val="left" w:pos="709"/>
                <w:tab w:val="left" w:pos="1418"/>
              </w:tabs>
              <w:spacing w:line="276" w:lineRule="auto"/>
              <w:jc w:val="both"/>
              <w:rPr>
                <w:rFonts w:ascii="Verdana" w:hAnsi="Verdana"/>
                <w:noProof/>
                <w:color w:val="000000"/>
                <w:sz w:val="20"/>
                <w:szCs w:val="20"/>
              </w:rPr>
            </w:pPr>
            <w:r w:rsidRPr="004A7E43">
              <w:rPr>
                <w:rFonts w:ascii="Verdana" w:hAnsi="Verdana"/>
                <w:noProof/>
                <w:color w:val="000000"/>
                <w:sz w:val="20"/>
                <w:szCs w:val="20"/>
              </w:rPr>
              <w:t xml:space="preserve">Poniższa tabela wskazuje kategorie kosztów możliwych do dofinansowania w ramach Działania 3.2 zgodnie z Wytycznymi programowymi </w:t>
            </w:r>
            <w:r w:rsidRPr="004A7E43">
              <w:rPr>
                <w:rFonts w:ascii="Verdana" w:hAnsi="Verdana" w:cs="Verdana"/>
                <w:sz w:val="20"/>
                <w:szCs w:val="20"/>
              </w:rPr>
              <w:t xml:space="preserve">w zakresie kwalifikowania wydatków z EFRR w ramach RPO WSL na lata 2014-2020 </w:t>
            </w:r>
            <w:r w:rsidRPr="004A7E43">
              <w:rPr>
                <w:rFonts w:ascii="Verdana" w:hAnsi="Verdana"/>
                <w:noProof/>
                <w:color w:val="000000"/>
                <w:sz w:val="20"/>
                <w:szCs w:val="20"/>
              </w:rPr>
              <w:t>z podziałem na poszczególne Rozporządzenia krajowe i unijne. Tabela pełni funkcję tabeli pomocniczej.</w:t>
            </w:r>
          </w:p>
          <w:p w14:paraId="64FE6CE8" w14:textId="77777777" w:rsidR="004A7E43" w:rsidRPr="004A7E43" w:rsidRDefault="004A7E43" w:rsidP="004A7E43">
            <w:pPr>
              <w:spacing w:line="276" w:lineRule="auto"/>
              <w:jc w:val="both"/>
              <w:rPr>
                <w:rFonts w:ascii="Verdana" w:hAnsi="Verdana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0FA4EE21" w14:textId="167309D6" w:rsidR="004A7E43" w:rsidRPr="004A7E43" w:rsidRDefault="00B7135B" w:rsidP="00B7135B">
            <w:pPr>
              <w:tabs>
                <w:tab w:val="left" w:pos="1418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B7135B">
              <w:rPr>
                <w:rFonts w:ascii="Verdana" w:hAnsi="Verdana"/>
                <w:noProof/>
                <w:sz w:val="20"/>
                <w:szCs w:val="20"/>
              </w:rPr>
              <w:t xml:space="preserve">Kategorie podlegające limitom określa dokument Kwalifikowalność wydatków dla naboru nr RPSL.03.02.00-IP.01-24-009/17 stanowiący załącznik do Wzoru umowy o dofinansowanie (załącznik nr 3 do Regulaminu konkursu). </w:t>
            </w:r>
            <w:r w:rsidR="004A7E43" w:rsidRPr="004A7E43">
              <w:rPr>
                <w:rFonts w:ascii="Verdana" w:hAnsi="Verdana"/>
                <w:noProof/>
                <w:sz w:val="20"/>
                <w:szCs w:val="20"/>
              </w:rPr>
              <w:t xml:space="preserve">Kategorie podlegające limitom to: </w:t>
            </w:r>
          </w:p>
          <w:p w14:paraId="45502667" w14:textId="77777777" w:rsidR="004A7E43" w:rsidRPr="004A7E43" w:rsidRDefault="004A7E43" w:rsidP="004A7E43">
            <w:pPr>
              <w:pStyle w:val="Akapitzlist"/>
              <w:numPr>
                <w:ilvl w:val="0"/>
                <w:numId w:val="18"/>
              </w:numPr>
              <w:tabs>
                <w:tab w:val="left" w:pos="426"/>
              </w:tabs>
              <w:spacing w:line="276" w:lineRule="auto"/>
              <w:ind w:left="567" w:firstLine="0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4A7E43">
              <w:rPr>
                <w:rFonts w:ascii="Verdana" w:hAnsi="Verdana"/>
                <w:b/>
                <w:noProof/>
                <w:sz w:val="20"/>
                <w:szCs w:val="20"/>
              </w:rPr>
              <w:t xml:space="preserve">promocja (10% </w:t>
            </w:r>
            <w:r w:rsidRPr="004A7E43">
              <w:rPr>
                <w:rFonts w:ascii="Verdana" w:hAnsi="Verdana"/>
                <w:noProof/>
                <w:sz w:val="20"/>
                <w:szCs w:val="20"/>
              </w:rPr>
              <w:t>wartości pozostałych rzeczywiście poniesionych wydatków kwalifikowalnych nieobjętych limitami procentowymi);</w:t>
            </w:r>
          </w:p>
          <w:p w14:paraId="2EDE2306" w14:textId="77777777" w:rsidR="004A7E43" w:rsidRPr="004A7E43" w:rsidRDefault="004A7E43" w:rsidP="004A7E43">
            <w:pPr>
              <w:pStyle w:val="Akapitzlist"/>
              <w:numPr>
                <w:ilvl w:val="0"/>
                <w:numId w:val="18"/>
              </w:numPr>
              <w:tabs>
                <w:tab w:val="left" w:pos="426"/>
              </w:tabs>
              <w:spacing w:line="276" w:lineRule="auto"/>
              <w:ind w:left="567" w:firstLine="0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4A7E43">
              <w:rPr>
                <w:rFonts w:ascii="Verdana" w:hAnsi="Verdana"/>
                <w:b/>
                <w:noProof/>
                <w:sz w:val="20"/>
                <w:szCs w:val="20"/>
              </w:rPr>
              <w:t>usługi doradcze (5%</w:t>
            </w:r>
            <w:r w:rsidRPr="004A7E43">
              <w:rPr>
                <w:rFonts w:ascii="Verdana" w:hAnsi="Verdana"/>
                <w:noProof/>
                <w:sz w:val="20"/>
                <w:szCs w:val="20"/>
              </w:rPr>
              <w:t xml:space="preserve"> wartości pozostałych rzeczywiście poniesionych wydatków kwalifikowalnych nieobjętych limitami procentowymi).</w:t>
            </w:r>
          </w:p>
          <w:p w14:paraId="1AF25C59" w14:textId="01CF701B" w:rsidR="004A7E43" w:rsidRPr="004A7E43" w:rsidRDefault="004A7E43" w:rsidP="004A7E43">
            <w:pPr>
              <w:pStyle w:val="Akapitzlist"/>
              <w:numPr>
                <w:ilvl w:val="0"/>
                <w:numId w:val="19"/>
              </w:numPr>
              <w:tabs>
                <w:tab w:val="left" w:pos="426"/>
              </w:tabs>
              <w:spacing w:line="276" w:lineRule="auto"/>
              <w:ind w:left="360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4A7E43">
              <w:rPr>
                <w:rFonts w:ascii="Verdana" w:hAnsi="Verdana"/>
                <w:b/>
                <w:noProof/>
                <w:sz w:val="20"/>
                <w:szCs w:val="20"/>
              </w:rPr>
              <w:t>„Pomoc publiczna/pomoc de minimis”</w:t>
            </w:r>
            <w:r w:rsidRPr="004A7E43">
              <w:rPr>
                <w:rFonts w:ascii="Verdana" w:hAnsi="Verdana"/>
                <w:noProof/>
                <w:sz w:val="20"/>
                <w:szCs w:val="20"/>
              </w:rPr>
              <w:t xml:space="preserve"> – należy z listy rozwijanej wy</w:t>
            </w:r>
            <w:r w:rsidR="00B7135B">
              <w:rPr>
                <w:rFonts w:ascii="Verdana" w:hAnsi="Verdana"/>
                <w:noProof/>
                <w:sz w:val="20"/>
                <w:szCs w:val="20"/>
              </w:rPr>
              <w:t>brać odpowiednie rozporządzenie</w:t>
            </w:r>
            <w:bookmarkStart w:id="2" w:name="_GoBack"/>
            <w:bookmarkEnd w:id="2"/>
            <w:r w:rsidRPr="004A7E43">
              <w:rPr>
                <w:rFonts w:ascii="Verdana" w:hAnsi="Verdana"/>
                <w:noProof/>
                <w:sz w:val="20"/>
                <w:szCs w:val="20"/>
              </w:rPr>
              <w:t xml:space="preserve">. </w:t>
            </w:r>
          </w:p>
          <w:p w14:paraId="5ECD7A87" w14:textId="77777777" w:rsidR="004A7E43" w:rsidRPr="004A7E43" w:rsidRDefault="004A7E43" w:rsidP="004A7E43">
            <w:pPr>
              <w:pStyle w:val="Akapitzlist"/>
              <w:tabs>
                <w:tab w:val="left" w:pos="1418"/>
              </w:tabs>
              <w:spacing w:line="276" w:lineRule="auto"/>
              <w:ind w:left="360"/>
              <w:jc w:val="both"/>
              <w:rPr>
                <w:rFonts w:ascii="Verdana" w:hAnsi="Verdana"/>
                <w:noProof/>
                <w:sz w:val="20"/>
                <w:szCs w:val="20"/>
                <w:highlight w:val="yellow"/>
              </w:rPr>
            </w:pPr>
          </w:p>
          <w:p w14:paraId="0BE26FBA" w14:textId="4FE29E8B" w:rsidR="004A7E43" w:rsidRPr="004A7E43" w:rsidRDefault="00B7135B" w:rsidP="004A7E43">
            <w:pPr>
              <w:tabs>
                <w:tab w:val="left" w:pos="426"/>
                <w:tab w:val="left" w:pos="709"/>
                <w:tab w:val="left" w:pos="1418"/>
              </w:tabs>
              <w:spacing w:line="276" w:lineRule="auto"/>
              <w:jc w:val="both"/>
              <w:rPr>
                <w:rFonts w:ascii="Verdana" w:hAnsi="Verdana"/>
                <w:noProof/>
                <w:color w:val="000000"/>
                <w:sz w:val="20"/>
                <w:szCs w:val="20"/>
              </w:rPr>
            </w:pPr>
            <w:r w:rsidRPr="00B7135B">
              <w:rPr>
                <w:rFonts w:ascii="Verdana" w:hAnsi="Verdana" w:cs="Verdana"/>
                <w:sz w:val="20"/>
                <w:szCs w:val="20"/>
              </w:rPr>
              <w:t>Poniższa tabela wskazuje kategorie kosztów możliwych do dofinansowania w ramach Działania 3.2 zgodnie z dokumentem Kwalifikowalność wydatków dla naboru nr RPSL.03.02.00-IP.01-24-009/17 stanowiącym załącznik do Wzoru umowy o dofinansowanie (załącznik nr 3 do Regulaminu konkursu).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="004A7E43" w:rsidRPr="004A7E43">
              <w:rPr>
                <w:rFonts w:ascii="Verdana" w:hAnsi="Verdana"/>
                <w:noProof/>
                <w:color w:val="000000"/>
                <w:sz w:val="20"/>
                <w:szCs w:val="20"/>
              </w:rPr>
              <w:t>Tabela pełni funkcję tabeli pomocniczej.</w:t>
            </w:r>
          </w:p>
          <w:p w14:paraId="08E4EE84" w14:textId="77777777" w:rsidR="004A7E43" w:rsidRPr="004A7E43" w:rsidRDefault="004A7E43" w:rsidP="004A7E43">
            <w:pPr>
              <w:spacing w:line="276" w:lineRule="auto"/>
              <w:jc w:val="both"/>
              <w:rPr>
                <w:rFonts w:ascii="Verdana" w:hAnsi="Verdana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4" w:type="dxa"/>
          </w:tcPr>
          <w:p w14:paraId="519EFD6B" w14:textId="77777777" w:rsidR="004A7E43" w:rsidRPr="004A7E43" w:rsidRDefault="004A7E43" w:rsidP="004A7E43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Odwołano się do aktualnego dokumentu zawierającego wytyczne w zakresie kwalifikowalności wydatków, tj. do zapisów załącznika do Wzoru umowy o dofinansowanie (załącznika nr 3 do Regulaminu konkursu).</w:t>
            </w:r>
          </w:p>
        </w:tc>
      </w:tr>
      <w:tr w:rsidR="006922FC" w:rsidRPr="004A7E43" w14:paraId="2FF3BD58" w14:textId="77777777" w:rsidTr="00476DC1">
        <w:tc>
          <w:tcPr>
            <w:tcW w:w="709" w:type="dxa"/>
          </w:tcPr>
          <w:p w14:paraId="76F280BE" w14:textId="77777777" w:rsidR="006922FC" w:rsidRPr="004A7E43" w:rsidRDefault="006922FC" w:rsidP="004A7E43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420331" w14:textId="77777777" w:rsidR="006922FC" w:rsidRPr="00726481" w:rsidRDefault="006922FC" w:rsidP="00726481">
            <w:pPr>
              <w:jc w:val="center"/>
              <w:rPr>
                <w:rFonts w:ascii="Verdana" w:hAnsi="Verdana"/>
                <w:noProof/>
                <w:color w:val="000000"/>
                <w:sz w:val="20"/>
                <w:szCs w:val="20"/>
              </w:rPr>
            </w:pPr>
            <w:r w:rsidRPr="00726481">
              <w:rPr>
                <w:rFonts w:ascii="Verdana" w:hAnsi="Verdana"/>
                <w:noProof/>
                <w:color w:val="000000"/>
                <w:sz w:val="20"/>
                <w:szCs w:val="20"/>
              </w:rPr>
              <w:t>Umowa o dofi</w:t>
            </w:r>
            <w:r>
              <w:rPr>
                <w:rFonts w:ascii="Verdana" w:hAnsi="Verdana"/>
                <w:noProof/>
                <w:color w:val="000000"/>
                <w:sz w:val="20"/>
                <w:szCs w:val="20"/>
              </w:rPr>
              <w:t>nansowanie, str. 5, § 1, pkt. 22</w:t>
            </w:r>
          </w:p>
        </w:tc>
        <w:tc>
          <w:tcPr>
            <w:tcW w:w="3260" w:type="dxa"/>
          </w:tcPr>
          <w:p w14:paraId="0F81468C" w14:textId="77777777" w:rsidR="006922FC" w:rsidRPr="006922FC" w:rsidRDefault="00F140C9" w:rsidP="00F140C9">
            <w:pPr>
              <w:tabs>
                <w:tab w:val="left" w:pos="1418"/>
              </w:tabs>
              <w:jc w:val="both"/>
              <w:rPr>
                <w:rFonts w:ascii="Verdana" w:hAnsi="Verdana"/>
                <w:noProof/>
                <w:color w:val="000000"/>
                <w:sz w:val="20"/>
                <w:szCs w:val="20"/>
              </w:rPr>
            </w:pPr>
            <w:r w:rsidRPr="00F140C9">
              <w:rPr>
                <w:rFonts w:ascii="Verdana" w:hAnsi="Verdana"/>
                <w:noProof/>
                <w:color w:val="000000"/>
                <w:sz w:val="20"/>
                <w:szCs w:val="20"/>
              </w:rPr>
              <w:t xml:space="preserve">22) </w:t>
            </w:r>
            <w:r w:rsidR="006922FC" w:rsidRPr="006922FC">
              <w:rPr>
                <w:rFonts w:ascii="Verdana" w:hAnsi="Verdana"/>
                <w:noProof/>
                <w:color w:val="000000"/>
                <w:sz w:val="20"/>
                <w:szCs w:val="20"/>
              </w:rPr>
              <w:t>„regulamin konkursu” – dokument stanowiący element pakietu aplikacyjnego w ramach naboru ………………009/17, określający zakres konkursu, zasady jego organizacji, warunki uczestnictwa, kryteria i sposób wyboru projektów, a także pozostałe informacje niezbędne podczas przygotowywania dokumentacji projektowej;</w:t>
            </w:r>
          </w:p>
          <w:p w14:paraId="6D7C10DE" w14:textId="77777777" w:rsidR="006922FC" w:rsidRPr="00726481" w:rsidRDefault="006922FC" w:rsidP="004A7E43">
            <w:pPr>
              <w:tabs>
                <w:tab w:val="left" w:pos="1418"/>
              </w:tabs>
              <w:jc w:val="both"/>
              <w:rPr>
                <w:rFonts w:ascii="Verdana" w:hAnsi="Verdan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BA014B3" w14:textId="77777777" w:rsidR="006922FC" w:rsidRPr="006922FC" w:rsidRDefault="00F140C9" w:rsidP="00F140C9">
            <w:pPr>
              <w:tabs>
                <w:tab w:val="left" w:pos="1418"/>
              </w:tabs>
              <w:jc w:val="both"/>
              <w:rPr>
                <w:rFonts w:ascii="Verdana" w:hAnsi="Verdana"/>
                <w:noProof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  <w:szCs w:val="20"/>
              </w:rPr>
              <w:t xml:space="preserve">22) </w:t>
            </w:r>
            <w:r w:rsidR="006922FC" w:rsidRPr="006922FC">
              <w:rPr>
                <w:rFonts w:ascii="Verdana" w:hAnsi="Verdana"/>
                <w:noProof/>
                <w:color w:val="000000"/>
                <w:sz w:val="20"/>
                <w:szCs w:val="20"/>
              </w:rPr>
              <w:t>„regulamin konkursu” – dokument stanowiący element pakietu aplikacyjnego w ramach naboru nr RPSL.03.02.00-IP.01-24-009/17, określający zakres konkursu, zasady jego organizacji, warunki uczestnictwa, kryteria i sposób wyboru projektów, a także pozostałe informacje niezbędne podczas przygotowywania dokumentacji projektowej;</w:t>
            </w:r>
          </w:p>
          <w:p w14:paraId="57470133" w14:textId="77777777" w:rsidR="006922FC" w:rsidRPr="00726481" w:rsidRDefault="006922FC" w:rsidP="004A7E43">
            <w:pPr>
              <w:tabs>
                <w:tab w:val="left" w:pos="1418"/>
              </w:tabs>
              <w:jc w:val="both"/>
              <w:rPr>
                <w:rFonts w:ascii="Verdana" w:hAnsi="Verdan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</w:tcPr>
          <w:p w14:paraId="5A05EA20" w14:textId="77777777" w:rsidR="006922FC" w:rsidRPr="00726481" w:rsidRDefault="006922FC" w:rsidP="004A7E43">
            <w:pPr>
              <w:jc w:val="both"/>
              <w:rPr>
                <w:rFonts w:ascii="Verdana" w:hAnsi="Verdana"/>
                <w:noProof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  <w:szCs w:val="20"/>
              </w:rPr>
              <w:t>Wskazanie numeru naboru</w:t>
            </w:r>
          </w:p>
        </w:tc>
      </w:tr>
      <w:tr w:rsidR="00726481" w:rsidRPr="004A7E43" w14:paraId="0B301FD8" w14:textId="77777777" w:rsidTr="00476DC1">
        <w:tc>
          <w:tcPr>
            <w:tcW w:w="709" w:type="dxa"/>
          </w:tcPr>
          <w:p w14:paraId="34B3AC24" w14:textId="77777777" w:rsidR="00726481" w:rsidRPr="004A7E43" w:rsidRDefault="00726481" w:rsidP="006922F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DFAC61" w14:textId="77777777" w:rsidR="00726481" w:rsidRPr="00726481" w:rsidRDefault="00726481" w:rsidP="00726481">
            <w:pPr>
              <w:jc w:val="center"/>
              <w:rPr>
                <w:rFonts w:ascii="Verdana" w:hAnsi="Verdana"/>
                <w:noProof/>
                <w:color w:val="000000"/>
                <w:sz w:val="20"/>
                <w:szCs w:val="20"/>
              </w:rPr>
            </w:pPr>
            <w:r w:rsidRPr="00726481">
              <w:rPr>
                <w:rFonts w:ascii="Verdana" w:hAnsi="Verdana"/>
                <w:noProof/>
                <w:color w:val="000000"/>
                <w:sz w:val="20"/>
                <w:szCs w:val="20"/>
              </w:rPr>
              <w:t>Umowa o dofinansowanie, str. 5, § 1, pkt. 25</w:t>
            </w:r>
          </w:p>
        </w:tc>
        <w:tc>
          <w:tcPr>
            <w:tcW w:w="3260" w:type="dxa"/>
          </w:tcPr>
          <w:p w14:paraId="7EE4F421" w14:textId="77777777" w:rsidR="00726481" w:rsidRPr="00726481" w:rsidRDefault="00726481" w:rsidP="004A7E43">
            <w:pPr>
              <w:tabs>
                <w:tab w:val="left" w:pos="1418"/>
              </w:tabs>
              <w:jc w:val="both"/>
              <w:rPr>
                <w:rFonts w:ascii="Verdana" w:hAnsi="Verdana"/>
                <w:noProof/>
                <w:color w:val="000000"/>
                <w:sz w:val="20"/>
                <w:szCs w:val="20"/>
              </w:rPr>
            </w:pPr>
            <w:r w:rsidRPr="00726481">
              <w:rPr>
                <w:rFonts w:ascii="Verdana" w:hAnsi="Verdana"/>
                <w:noProof/>
                <w:color w:val="000000"/>
                <w:sz w:val="20"/>
                <w:szCs w:val="20"/>
              </w:rPr>
              <w:t>25)</w:t>
            </w:r>
            <w:r w:rsidRPr="00726481">
              <w:rPr>
                <w:rFonts w:ascii="Verdana" w:hAnsi="Verdana"/>
                <w:noProof/>
                <w:color w:val="000000"/>
                <w:sz w:val="20"/>
                <w:szCs w:val="20"/>
              </w:rPr>
              <w:tab/>
              <w:t>„SZOOP RPO WSL 2014-2020” – Szczegółowy Opis Osi Priorytetowych Regionalnego Programu Operacyjnego Województwa Śląskiego na lata 2014 - 2020, przyjęty Uchwałą nr 2111/222/V/2017 Zarządu Województwa Śląskiego z dnia 17 października 2017 r.;</w:t>
            </w:r>
          </w:p>
        </w:tc>
        <w:tc>
          <w:tcPr>
            <w:tcW w:w="3544" w:type="dxa"/>
          </w:tcPr>
          <w:p w14:paraId="30768F99" w14:textId="77777777" w:rsidR="00726481" w:rsidRPr="00726481" w:rsidRDefault="00726481" w:rsidP="004A7E43">
            <w:pPr>
              <w:tabs>
                <w:tab w:val="left" w:pos="1418"/>
              </w:tabs>
              <w:jc w:val="both"/>
              <w:rPr>
                <w:rFonts w:ascii="Verdana" w:hAnsi="Verdana"/>
                <w:noProof/>
                <w:color w:val="000000"/>
                <w:sz w:val="20"/>
                <w:szCs w:val="20"/>
              </w:rPr>
            </w:pPr>
            <w:r w:rsidRPr="00726481">
              <w:rPr>
                <w:rFonts w:ascii="Verdana" w:hAnsi="Verdana"/>
                <w:noProof/>
                <w:color w:val="000000"/>
                <w:sz w:val="20"/>
                <w:szCs w:val="20"/>
              </w:rPr>
              <w:t>25)</w:t>
            </w:r>
            <w:r w:rsidRPr="00726481">
              <w:rPr>
                <w:rFonts w:ascii="Verdana" w:hAnsi="Verdana"/>
                <w:noProof/>
                <w:color w:val="000000"/>
                <w:sz w:val="20"/>
                <w:szCs w:val="20"/>
              </w:rPr>
              <w:tab/>
              <w:t>„SZOOP RPO WSL 2014-2020” – Szczegółowy Opis Osi Priorytetowych Regionalnego Programu Operacyjnego Województwa Śląskiego na lata 2014 - 2020, przyjęty Uchwałą nr 2414/227/V/2017 Zarządu Województwa Śląskiego z dnia 21 listopada 2017r.;</w:t>
            </w:r>
          </w:p>
        </w:tc>
        <w:tc>
          <w:tcPr>
            <w:tcW w:w="4254" w:type="dxa"/>
          </w:tcPr>
          <w:p w14:paraId="4F6FB2ED" w14:textId="77777777" w:rsidR="00726481" w:rsidRPr="00726481" w:rsidRDefault="00726481" w:rsidP="004A7E43">
            <w:pPr>
              <w:jc w:val="both"/>
              <w:rPr>
                <w:rFonts w:ascii="Verdana" w:hAnsi="Verdana"/>
                <w:noProof/>
                <w:color w:val="000000"/>
                <w:sz w:val="20"/>
                <w:szCs w:val="20"/>
              </w:rPr>
            </w:pPr>
            <w:r w:rsidRPr="00726481">
              <w:rPr>
                <w:rFonts w:ascii="Verdana" w:hAnsi="Verdana"/>
                <w:noProof/>
                <w:color w:val="000000"/>
                <w:sz w:val="20"/>
                <w:szCs w:val="20"/>
              </w:rPr>
              <w:t>Wskazanie SZOOP</w:t>
            </w:r>
            <w:r>
              <w:rPr>
                <w:rFonts w:ascii="Verdana" w:hAnsi="Verdana"/>
                <w:noProof/>
                <w:color w:val="000000"/>
                <w:sz w:val="20"/>
                <w:szCs w:val="20"/>
              </w:rPr>
              <w:t xml:space="preserve"> obowiązującego dla konkursu (zgodnie z Regulaminem konkursu).</w:t>
            </w:r>
          </w:p>
        </w:tc>
      </w:tr>
    </w:tbl>
    <w:p w14:paraId="50424A9B" w14:textId="77777777" w:rsidR="00CA4E55" w:rsidRPr="004A7E43" w:rsidRDefault="00D4746D" w:rsidP="004A7E43">
      <w:pPr>
        <w:spacing w:after="0"/>
        <w:rPr>
          <w:rFonts w:ascii="Verdana" w:hAnsi="Verdana" w:cs="Times New Roman"/>
          <w:sz w:val="20"/>
          <w:szCs w:val="20"/>
        </w:rPr>
      </w:pPr>
      <w:r w:rsidRPr="004A7E43">
        <w:rPr>
          <w:rFonts w:ascii="Verdana" w:hAnsi="Verdana" w:cs="Times New Roman"/>
          <w:sz w:val="20"/>
          <w:szCs w:val="20"/>
        </w:rPr>
        <w:t xml:space="preserve"> </w:t>
      </w:r>
    </w:p>
    <w:sectPr w:rsidR="00CA4E55" w:rsidRPr="004A7E43" w:rsidSect="00D47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5FFB9" w14:textId="77777777" w:rsidR="00625838" w:rsidRDefault="00625838" w:rsidP="001111AE">
      <w:pPr>
        <w:spacing w:after="0" w:line="240" w:lineRule="auto"/>
      </w:pPr>
      <w:r>
        <w:separator/>
      </w:r>
    </w:p>
  </w:endnote>
  <w:endnote w:type="continuationSeparator" w:id="0">
    <w:p w14:paraId="010DCC2F" w14:textId="77777777" w:rsidR="00625838" w:rsidRDefault="00625838" w:rsidP="0011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59E52" w14:textId="77777777" w:rsidR="005416DA" w:rsidRDefault="005416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0F883" w14:textId="77777777" w:rsidR="005416DA" w:rsidRDefault="005416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28BE3" w14:textId="77777777" w:rsidR="005416DA" w:rsidRDefault="005416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0E0A9" w14:textId="77777777" w:rsidR="00625838" w:rsidRDefault="00625838" w:rsidP="001111AE">
      <w:pPr>
        <w:spacing w:after="0" w:line="240" w:lineRule="auto"/>
      </w:pPr>
      <w:r>
        <w:separator/>
      </w:r>
    </w:p>
  </w:footnote>
  <w:footnote w:type="continuationSeparator" w:id="0">
    <w:p w14:paraId="1EC2700B" w14:textId="77777777" w:rsidR="00625838" w:rsidRDefault="00625838" w:rsidP="0011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0F86C" w14:textId="77777777" w:rsidR="005416DA" w:rsidRDefault="005416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4485B" w14:textId="77777777" w:rsidR="00191204" w:rsidRPr="00934335" w:rsidRDefault="005416DA" w:rsidP="00191204">
    <w:pPr>
      <w:shd w:val="clear" w:color="auto" w:fill="FFFFFF"/>
      <w:spacing w:after="0"/>
      <w:jc w:val="right"/>
      <w:rPr>
        <w:rFonts w:ascii="Times New Roman" w:hAnsi="Times New Roman" w:cs="Times New Roman"/>
        <w:i/>
      </w:rPr>
    </w:pPr>
    <w:r>
      <w:rPr>
        <w:i/>
      </w:rPr>
      <w:t>Załącznik nr 5</w:t>
    </w:r>
    <w:r w:rsidR="00191204">
      <w:rPr>
        <w:i/>
      </w:rPr>
      <w:t xml:space="preserve"> do </w:t>
    </w:r>
    <w:r w:rsidR="00934335">
      <w:rPr>
        <w:i/>
      </w:rPr>
      <w:t>Uchwały Z</w:t>
    </w:r>
    <w:r w:rsidR="00934335" w:rsidRPr="00934335">
      <w:rPr>
        <w:i/>
      </w:rPr>
      <w:t>arządu</w:t>
    </w:r>
    <w:r w:rsidR="00934335" w:rsidRPr="00AA011D">
      <w:t xml:space="preserve"> </w:t>
    </w:r>
    <w:r w:rsidR="00934335" w:rsidRPr="00934335">
      <w:rPr>
        <w:i/>
      </w:rPr>
      <w:t xml:space="preserve">Województwa Śląskiego nr     </w:t>
    </w:r>
    <w:r>
      <w:rPr>
        <w:i/>
      </w:rPr>
      <w:t xml:space="preserve"> /    /V/2018</w:t>
    </w:r>
    <w:r w:rsidR="00934335">
      <w:rPr>
        <w:i/>
      </w:rPr>
      <w:t xml:space="preserve"> z dnia           </w:t>
    </w:r>
    <w:r w:rsidR="00934335" w:rsidRPr="00934335">
      <w:rPr>
        <w:i/>
      </w:rPr>
      <w:t>2018 r.</w:t>
    </w:r>
  </w:p>
  <w:p w14:paraId="4FE88534" w14:textId="77777777" w:rsidR="00AA4885" w:rsidRDefault="00AA4885" w:rsidP="00191204">
    <w:pPr>
      <w:spacing w:line="360" w:lineRule="auto"/>
      <w:rPr>
        <w:b/>
      </w:rPr>
    </w:pPr>
  </w:p>
  <w:p w14:paraId="264AF3EF" w14:textId="77777777" w:rsidR="00AA4885" w:rsidRPr="001111AE" w:rsidRDefault="00AA4885" w:rsidP="001111AE">
    <w:pPr>
      <w:pStyle w:val="Nagwek"/>
      <w:jc w:val="right"/>
      <w:rPr>
        <w:i/>
      </w:rPr>
    </w:pPr>
    <w:r>
      <w:rPr>
        <w:i/>
      </w:rPr>
      <w:t xml:space="preserve">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1F3CC" w14:textId="77777777" w:rsidR="005416DA" w:rsidRDefault="005416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" w15:restartNumberingAfterBreak="0">
    <w:nsid w:val="00B71E3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424E5"/>
    <w:multiLevelType w:val="hybridMultilevel"/>
    <w:tmpl w:val="70EA2000"/>
    <w:lvl w:ilvl="0" w:tplc="F0102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A49E1"/>
    <w:multiLevelType w:val="hybridMultilevel"/>
    <w:tmpl w:val="CC7682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461E1"/>
    <w:multiLevelType w:val="hybridMultilevel"/>
    <w:tmpl w:val="4AA64D2E"/>
    <w:lvl w:ilvl="0" w:tplc="C002B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13111B"/>
    <w:multiLevelType w:val="hybridMultilevel"/>
    <w:tmpl w:val="F0A20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56712"/>
    <w:multiLevelType w:val="hybridMultilevel"/>
    <w:tmpl w:val="30F208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866906"/>
    <w:multiLevelType w:val="hybridMultilevel"/>
    <w:tmpl w:val="BC2EAE64"/>
    <w:lvl w:ilvl="0" w:tplc="46AEDB7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C01D21"/>
    <w:multiLevelType w:val="hybridMultilevel"/>
    <w:tmpl w:val="5FDCF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44546"/>
    <w:multiLevelType w:val="hybridMultilevel"/>
    <w:tmpl w:val="B3C65DA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444B06"/>
    <w:multiLevelType w:val="hybridMultilevel"/>
    <w:tmpl w:val="5FD6E85A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29D"/>
    <w:multiLevelType w:val="hybridMultilevel"/>
    <w:tmpl w:val="51465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B3B35"/>
    <w:multiLevelType w:val="hybridMultilevel"/>
    <w:tmpl w:val="3EA8329C"/>
    <w:lvl w:ilvl="0" w:tplc="40BE1AC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F4B1C"/>
    <w:multiLevelType w:val="hybridMultilevel"/>
    <w:tmpl w:val="31C27074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D54558"/>
    <w:multiLevelType w:val="hybridMultilevel"/>
    <w:tmpl w:val="B0D44776"/>
    <w:lvl w:ilvl="0" w:tplc="BA5A8C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72E85"/>
    <w:multiLevelType w:val="hybridMultilevel"/>
    <w:tmpl w:val="3B802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0A512A"/>
    <w:multiLevelType w:val="hybridMultilevel"/>
    <w:tmpl w:val="B91AB3B2"/>
    <w:lvl w:ilvl="0" w:tplc="65CEFC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1D1996"/>
    <w:multiLevelType w:val="hybridMultilevel"/>
    <w:tmpl w:val="376C8F56"/>
    <w:lvl w:ilvl="0" w:tplc="43D0CF16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3044"/>
    <w:multiLevelType w:val="hybridMultilevel"/>
    <w:tmpl w:val="F582325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46F83"/>
    <w:multiLevelType w:val="hybridMultilevel"/>
    <w:tmpl w:val="17C2CEDA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85680"/>
    <w:multiLevelType w:val="hybridMultilevel"/>
    <w:tmpl w:val="801C2E4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B75BD"/>
    <w:multiLevelType w:val="hybridMultilevel"/>
    <w:tmpl w:val="3F565268"/>
    <w:lvl w:ilvl="0" w:tplc="091CF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8"/>
  </w:num>
  <w:num w:numId="5">
    <w:abstractNumId w:val="17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19"/>
  </w:num>
  <w:num w:numId="13">
    <w:abstractNumId w:val="6"/>
  </w:num>
  <w:num w:numId="14">
    <w:abstractNumId w:val="16"/>
  </w:num>
  <w:num w:numId="15">
    <w:abstractNumId w:val="4"/>
  </w:num>
  <w:num w:numId="16">
    <w:abstractNumId w:val="13"/>
  </w:num>
  <w:num w:numId="17">
    <w:abstractNumId w:val="15"/>
  </w:num>
  <w:num w:numId="18">
    <w:abstractNumId w:val="12"/>
  </w:num>
  <w:num w:numId="19">
    <w:abstractNumId w:val="22"/>
  </w:num>
  <w:num w:numId="20">
    <w:abstractNumId w:val="14"/>
  </w:num>
  <w:num w:numId="21">
    <w:abstractNumId w:val="11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6D"/>
    <w:rsid w:val="00016D96"/>
    <w:rsid w:val="00092CB6"/>
    <w:rsid w:val="000B0846"/>
    <w:rsid w:val="000D3650"/>
    <w:rsid w:val="00102641"/>
    <w:rsid w:val="001026B7"/>
    <w:rsid w:val="00102A03"/>
    <w:rsid w:val="001111AE"/>
    <w:rsid w:val="00126CA8"/>
    <w:rsid w:val="0015678B"/>
    <w:rsid w:val="00163A3C"/>
    <w:rsid w:val="00167FCE"/>
    <w:rsid w:val="00174655"/>
    <w:rsid w:val="00191204"/>
    <w:rsid w:val="001E0F02"/>
    <w:rsid w:val="001E13FA"/>
    <w:rsid w:val="001F769C"/>
    <w:rsid w:val="002007B2"/>
    <w:rsid w:val="00235A6A"/>
    <w:rsid w:val="00263C62"/>
    <w:rsid w:val="0027272D"/>
    <w:rsid w:val="00274C84"/>
    <w:rsid w:val="00284F51"/>
    <w:rsid w:val="002861DC"/>
    <w:rsid w:val="0029757D"/>
    <w:rsid w:val="002C3590"/>
    <w:rsid w:val="002C5AFD"/>
    <w:rsid w:val="002C7A45"/>
    <w:rsid w:val="002D1F65"/>
    <w:rsid w:val="002E42A1"/>
    <w:rsid w:val="002E486B"/>
    <w:rsid w:val="00335106"/>
    <w:rsid w:val="00371631"/>
    <w:rsid w:val="003716D1"/>
    <w:rsid w:val="00393F8C"/>
    <w:rsid w:val="00401CBF"/>
    <w:rsid w:val="004243CF"/>
    <w:rsid w:val="00476DC1"/>
    <w:rsid w:val="00483532"/>
    <w:rsid w:val="004A7E43"/>
    <w:rsid w:val="004D6A7C"/>
    <w:rsid w:val="005015D3"/>
    <w:rsid w:val="005416DA"/>
    <w:rsid w:val="005B60A9"/>
    <w:rsid w:val="005B7CAB"/>
    <w:rsid w:val="005C239A"/>
    <w:rsid w:val="005D63D9"/>
    <w:rsid w:val="006211A0"/>
    <w:rsid w:val="0062533E"/>
    <w:rsid w:val="00625838"/>
    <w:rsid w:val="00660C65"/>
    <w:rsid w:val="006922FC"/>
    <w:rsid w:val="0069524D"/>
    <w:rsid w:val="00695630"/>
    <w:rsid w:val="006A3CA6"/>
    <w:rsid w:val="006C2D71"/>
    <w:rsid w:val="00726481"/>
    <w:rsid w:val="0075370E"/>
    <w:rsid w:val="007E37C6"/>
    <w:rsid w:val="00902F15"/>
    <w:rsid w:val="00934335"/>
    <w:rsid w:val="00974492"/>
    <w:rsid w:val="00A57BE1"/>
    <w:rsid w:val="00AA4885"/>
    <w:rsid w:val="00AC5406"/>
    <w:rsid w:val="00AD1E4D"/>
    <w:rsid w:val="00AD4915"/>
    <w:rsid w:val="00B06341"/>
    <w:rsid w:val="00B176B9"/>
    <w:rsid w:val="00B26060"/>
    <w:rsid w:val="00B34CE8"/>
    <w:rsid w:val="00B7135B"/>
    <w:rsid w:val="00B74D60"/>
    <w:rsid w:val="00BD19F3"/>
    <w:rsid w:val="00BE0AE1"/>
    <w:rsid w:val="00BE1F5E"/>
    <w:rsid w:val="00BF583A"/>
    <w:rsid w:val="00C0564F"/>
    <w:rsid w:val="00C46484"/>
    <w:rsid w:val="00C77505"/>
    <w:rsid w:val="00CA4E55"/>
    <w:rsid w:val="00CF3384"/>
    <w:rsid w:val="00D10F03"/>
    <w:rsid w:val="00D27CC6"/>
    <w:rsid w:val="00D4746D"/>
    <w:rsid w:val="00D552A6"/>
    <w:rsid w:val="00D6092A"/>
    <w:rsid w:val="00DA66B3"/>
    <w:rsid w:val="00DD2AAC"/>
    <w:rsid w:val="00DF5482"/>
    <w:rsid w:val="00E31976"/>
    <w:rsid w:val="00E564AF"/>
    <w:rsid w:val="00E758CB"/>
    <w:rsid w:val="00EB14C0"/>
    <w:rsid w:val="00EB73FF"/>
    <w:rsid w:val="00ED42D6"/>
    <w:rsid w:val="00F140C9"/>
    <w:rsid w:val="00F8160D"/>
    <w:rsid w:val="00F83787"/>
    <w:rsid w:val="00F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6CF6"/>
  <w15:docId w15:val="{9683B9BF-9968-4CFA-A2C2-E78FF7F7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733C"/>
    <w:pPr>
      <w:ind w:left="720"/>
      <w:contextualSpacing/>
    </w:pPr>
  </w:style>
  <w:style w:type="paragraph" w:customStyle="1" w:styleId="Default">
    <w:name w:val="Default"/>
    <w:basedOn w:val="Normalny"/>
    <w:rsid w:val="00FA733C"/>
    <w:pPr>
      <w:widowControl w:val="0"/>
      <w:suppressAutoHyphens/>
      <w:autoSpaceDE w:val="0"/>
      <w:spacing w:after="0" w:line="240" w:lineRule="auto"/>
    </w:pPr>
    <w:rPr>
      <w:rFonts w:ascii="Verdana" w:eastAsia="Verdana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92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2CB6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2CB6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B6"/>
    <w:rPr>
      <w:rFonts w:ascii="Tahoma" w:hAnsi="Tahoma" w:cs="Tahoma"/>
      <w:sz w:val="16"/>
      <w:szCs w:val="16"/>
    </w:rPr>
  </w:style>
  <w:style w:type="character" w:customStyle="1" w:styleId="h2">
    <w:name w:val="h2"/>
    <w:basedOn w:val="Domylnaczcionkaakapitu"/>
    <w:rsid w:val="00F8160D"/>
  </w:style>
  <w:style w:type="character" w:customStyle="1" w:styleId="AkapitzlistZnak">
    <w:name w:val="Akapit z listą Znak"/>
    <w:basedOn w:val="Domylnaczcionkaakapitu"/>
    <w:link w:val="Akapitzlist"/>
    <w:uiPriority w:val="34"/>
    <w:rsid w:val="00B063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0A9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0A9"/>
    <w:rPr>
      <w:rFonts w:eastAsiaTheme="minorEastAsia"/>
      <w:b/>
      <w:bCs/>
      <w:sz w:val="20"/>
      <w:szCs w:val="20"/>
      <w:lang w:eastAsia="pl-PL"/>
    </w:rPr>
  </w:style>
  <w:style w:type="character" w:styleId="Hipercze">
    <w:name w:val="Hyperlink"/>
    <w:uiPriority w:val="99"/>
    <w:rsid w:val="004243CF"/>
    <w:rPr>
      <w:color w:val="0000FF"/>
      <w:u w:val="single"/>
    </w:rPr>
  </w:style>
  <w:style w:type="character" w:styleId="Pogrubienie">
    <w:name w:val="Strong"/>
    <w:uiPriority w:val="22"/>
    <w:qFormat/>
    <w:rsid w:val="004243CF"/>
    <w:rPr>
      <w:b/>
      <w:bCs/>
    </w:rPr>
  </w:style>
  <w:style w:type="paragraph" w:styleId="NormalnyWeb">
    <w:name w:val="Normal (Web)"/>
    <w:basedOn w:val="Normalny"/>
    <w:uiPriority w:val="99"/>
    <w:unhideWhenUsed/>
    <w:rsid w:val="0042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ardzowazneinofmracje">
    <w:name w:val="bardzo_wazne_inofmracje"/>
    <w:basedOn w:val="Domylnaczcionkaakapitu"/>
    <w:rsid w:val="004243CF"/>
  </w:style>
  <w:style w:type="paragraph" w:customStyle="1" w:styleId="Ustp">
    <w:name w:val="Ustęp"/>
    <w:basedOn w:val="Tekstpodstawowy"/>
    <w:qFormat/>
    <w:rsid w:val="001111AE"/>
    <w:pPr>
      <w:numPr>
        <w:numId w:val="9"/>
      </w:numPr>
      <w:tabs>
        <w:tab w:val="clear" w:pos="357"/>
      </w:tabs>
      <w:suppressAutoHyphens/>
      <w:spacing w:before="120" w:line="240" w:lineRule="auto"/>
      <w:ind w:left="720" w:hanging="360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11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11AE"/>
  </w:style>
  <w:style w:type="paragraph" w:styleId="Nagwek">
    <w:name w:val="header"/>
    <w:basedOn w:val="Normalny"/>
    <w:link w:val="NagwekZnak"/>
    <w:uiPriority w:val="99"/>
    <w:unhideWhenUsed/>
    <w:rsid w:val="0011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1AE"/>
  </w:style>
  <w:style w:type="paragraph" w:styleId="Stopka">
    <w:name w:val="footer"/>
    <w:basedOn w:val="Normalny"/>
    <w:link w:val="StopkaZnak"/>
    <w:uiPriority w:val="99"/>
    <w:unhideWhenUsed/>
    <w:rsid w:val="0011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1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3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375E2-145B-4195-B345-DB8A563B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1285</Words>
  <Characters>7714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Anna Miskiewicz</cp:lastModifiedBy>
  <cp:revision>2</cp:revision>
  <cp:lastPrinted>2017-06-13T07:14:00Z</cp:lastPrinted>
  <dcterms:created xsi:type="dcterms:W3CDTF">2018-01-15T09:51:00Z</dcterms:created>
  <dcterms:modified xsi:type="dcterms:W3CDTF">2018-01-15T09:51:00Z</dcterms:modified>
</cp:coreProperties>
</file>