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CB5" w:rsidRDefault="00167CB5" w:rsidP="00651272">
      <w:pPr>
        <w:tabs>
          <w:tab w:val="left" w:pos="8340"/>
        </w:tabs>
      </w:pPr>
      <w:r>
        <w:t>Lista klas PKD obowiązująca od 1 stycznia 2008 r. do celów sprawozdawczych</w:t>
      </w:r>
    </w:p>
    <w:p w:rsidR="00167CB5" w:rsidRDefault="00167CB5" w:rsidP="00167CB5">
      <w:pPr>
        <w:jc w:val="both"/>
        <w:rPr>
          <w:i/>
        </w:rPr>
      </w:pPr>
      <w:r w:rsidRPr="00167CB5">
        <w:rPr>
          <w:i/>
        </w:rPr>
        <w:t>Podstawa prawna: Rozporządzenie Rady Ministrów z dnia 7 sierpnia</w:t>
      </w:r>
      <w:r>
        <w:rPr>
          <w:i/>
        </w:rPr>
        <w:t xml:space="preserve"> 2008 r. w sprawie sprawozdań o </w:t>
      </w:r>
      <w:r w:rsidRPr="00167CB5">
        <w:rPr>
          <w:i/>
        </w:rPr>
        <w:t xml:space="preserve">udzielonej pomocy publicznej, informacji o nieudzieleniu </w:t>
      </w:r>
      <w:r>
        <w:rPr>
          <w:i/>
        </w:rPr>
        <w:t>takiej pomocy oraz sprawozdań o </w:t>
      </w:r>
      <w:r w:rsidRPr="00167CB5">
        <w:rPr>
          <w:i/>
        </w:rPr>
        <w:t>zaległościach przedsiębiorców we wpłatach świadczeń należnych na rzecz sektora finansów publicznych - Instrukcja sporządzenia sprawozdania - opis kol. 11 (rozporządzenie do pobrania ze strony www.uokik.gov.pl w dziale "Pomoc publiczna"</w:t>
      </w:r>
    </w:p>
    <w:p w:rsidR="00167CB5" w:rsidRPr="00167CB5" w:rsidRDefault="00167CB5" w:rsidP="00167CB5">
      <w:pPr>
        <w:jc w:val="both"/>
        <w:rPr>
          <w:b/>
          <w:sz w:val="24"/>
        </w:rPr>
      </w:pPr>
      <w:r w:rsidRPr="00167CB5">
        <w:rPr>
          <w:b/>
          <w:sz w:val="24"/>
        </w:rPr>
        <w:t>ICT</w:t>
      </w:r>
    </w:p>
    <w:tbl>
      <w:tblPr>
        <w:tblW w:w="9214" w:type="dxa"/>
        <w:tblInd w:w="-5" w:type="dxa"/>
        <w:tblCellMar>
          <w:left w:w="70" w:type="dxa"/>
          <w:right w:w="70" w:type="dxa"/>
        </w:tblCellMar>
        <w:tblLook w:val="04A0"/>
      </w:tblPr>
      <w:tblGrid>
        <w:gridCol w:w="940"/>
        <w:gridCol w:w="8274"/>
      </w:tblGrid>
      <w:tr w:rsidR="00167CB5" w:rsidRPr="00167CB5" w:rsidTr="00651272">
        <w:trPr>
          <w:trHeight w:val="25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167CB5" w:rsidRPr="00167CB5" w:rsidRDefault="00167CB5" w:rsidP="00167CB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167CB5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CB5" w:rsidRPr="00167CB5" w:rsidRDefault="00167CB5" w:rsidP="00966565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bCs/>
                <w:sz w:val="20"/>
                <w:szCs w:val="20"/>
                <w:lang w:eastAsia="pl-PL"/>
              </w:rPr>
              <w:t xml:space="preserve">ICT </w:t>
            </w:r>
          </w:p>
        </w:tc>
      </w:tr>
      <w:tr w:rsidR="00167CB5" w:rsidRPr="00167CB5" w:rsidTr="00167CB5">
        <w:trPr>
          <w:trHeight w:val="54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CB5" w:rsidRPr="00167CB5" w:rsidRDefault="00167CB5" w:rsidP="00167CB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CB5" w:rsidRPr="00167CB5" w:rsidRDefault="00966565" w:rsidP="00167CB5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pl-PL"/>
              </w:rPr>
              <w:t>ICT</w:t>
            </w:r>
          </w:p>
        </w:tc>
      </w:tr>
      <w:tr w:rsidR="00167CB5" w:rsidRPr="00167CB5" w:rsidTr="00651272">
        <w:trPr>
          <w:trHeight w:val="41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  <w:hideMark/>
          </w:tcPr>
          <w:p w:rsidR="00167CB5" w:rsidRPr="00167CB5" w:rsidRDefault="00167CB5" w:rsidP="00167CB5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167CB5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bCs/>
                <w:sz w:val="20"/>
                <w:szCs w:val="20"/>
                <w:lang w:eastAsia="pl-PL"/>
              </w:rPr>
              <w:t>składowa edukacyjno-badawcza wspólna dla kilku specjalizacji</w:t>
            </w:r>
          </w:p>
        </w:tc>
      </w:tr>
    </w:tbl>
    <w:p w:rsidR="00167CB5" w:rsidRDefault="00167CB5" w:rsidP="00167CB5"/>
    <w:tbl>
      <w:tblPr>
        <w:tblW w:w="5081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003"/>
        <w:gridCol w:w="6918"/>
        <w:gridCol w:w="1440"/>
      </w:tblGrid>
      <w:tr w:rsidR="00167CB5" w:rsidRPr="00167CB5" w:rsidTr="00651272">
        <w:trPr>
          <w:trHeight w:val="356"/>
          <w:tblHeader/>
        </w:trPr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167CB5" w:rsidRPr="00167CB5" w:rsidRDefault="00167CB5" w:rsidP="00651272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  <w:t>Klasa</w:t>
            </w:r>
          </w:p>
        </w:tc>
        <w:tc>
          <w:tcPr>
            <w:tcW w:w="3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167CB5" w:rsidRPr="00167CB5" w:rsidRDefault="00167CB5" w:rsidP="00651272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  <w:t>Nazwa grupowania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167CB5" w:rsidRPr="00167CB5" w:rsidRDefault="00167CB5" w:rsidP="00651272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167CB5" w:rsidRPr="00167CB5" w:rsidTr="00651272">
        <w:trPr>
          <w:trHeight w:val="20"/>
        </w:trPr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67CB5" w:rsidRPr="00167CB5" w:rsidRDefault="00167CB5" w:rsidP="00167CB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26.11/07</w:t>
            </w:r>
          </w:p>
        </w:tc>
        <w:tc>
          <w:tcPr>
            <w:tcW w:w="3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Produkcja elementów elektronicznych</w:t>
            </w:r>
          </w:p>
        </w:tc>
        <w:tc>
          <w:tcPr>
            <w:tcW w:w="76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9CC2E5" w:themeFill="accent1" w:themeFillTint="99"/>
          </w:tcPr>
          <w:p w:rsidR="00167CB5" w:rsidRPr="00167CB5" w:rsidRDefault="00167CB5" w:rsidP="0096656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bCs/>
                <w:sz w:val="20"/>
                <w:szCs w:val="20"/>
                <w:lang w:eastAsia="pl-PL"/>
              </w:rPr>
              <w:t xml:space="preserve">ICT </w:t>
            </w:r>
          </w:p>
        </w:tc>
      </w:tr>
      <w:tr w:rsidR="00167CB5" w:rsidRPr="00167CB5" w:rsidTr="00651272">
        <w:trPr>
          <w:trHeight w:val="20"/>
        </w:trPr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67CB5" w:rsidRPr="00167CB5" w:rsidRDefault="00167CB5" w:rsidP="00167CB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26.12/07</w:t>
            </w:r>
          </w:p>
        </w:tc>
        <w:tc>
          <w:tcPr>
            <w:tcW w:w="3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Produkcja elektronicznych obwodów drukowanych</w:t>
            </w:r>
          </w:p>
        </w:tc>
        <w:tc>
          <w:tcPr>
            <w:tcW w:w="769" w:type="pct"/>
            <w:vMerge/>
            <w:tcBorders>
              <w:left w:val="nil"/>
              <w:right w:val="single" w:sz="4" w:space="0" w:color="auto"/>
            </w:tcBorders>
            <w:shd w:val="clear" w:color="auto" w:fill="9CC2E5" w:themeFill="accent1" w:themeFillTint="99"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167CB5" w:rsidRPr="00167CB5" w:rsidTr="00651272">
        <w:trPr>
          <w:trHeight w:val="20"/>
        </w:trPr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67CB5" w:rsidRPr="00167CB5" w:rsidRDefault="00167CB5" w:rsidP="00167CB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26.20/07</w:t>
            </w:r>
          </w:p>
        </w:tc>
        <w:tc>
          <w:tcPr>
            <w:tcW w:w="3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Produkcja komputerów i urządzeń peryferyjnych</w:t>
            </w:r>
          </w:p>
        </w:tc>
        <w:tc>
          <w:tcPr>
            <w:tcW w:w="769" w:type="pct"/>
            <w:vMerge/>
            <w:tcBorders>
              <w:left w:val="nil"/>
              <w:right w:val="single" w:sz="4" w:space="0" w:color="auto"/>
            </w:tcBorders>
            <w:shd w:val="clear" w:color="auto" w:fill="9CC2E5" w:themeFill="accent1" w:themeFillTint="99"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167CB5" w:rsidRPr="00167CB5" w:rsidTr="00651272">
        <w:trPr>
          <w:trHeight w:val="20"/>
        </w:trPr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67CB5" w:rsidRPr="00167CB5" w:rsidRDefault="00167CB5" w:rsidP="00167CB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26.30/07</w:t>
            </w:r>
          </w:p>
        </w:tc>
        <w:tc>
          <w:tcPr>
            <w:tcW w:w="3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Produkcja sprzętu (tele)komunikacyjnego</w:t>
            </w:r>
          </w:p>
        </w:tc>
        <w:tc>
          <w:tcPr>
            <w:tcW w:w="769" w:type="pct"/>
            <w:vMerge/>
            <w:tcBorders>
              <w:left w:val="nil"/>
              <w:right w:val="single" w:sz="4" w:space="0" w:color="auto"/>
            </w:tcBorders>
            <w:shd w:val="clear" w:color="auto" w:fill="9CC2E5" w:themeFill="accent1" w:themeFillTint="99"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167CB5" w:rsidRPr="00167CB5" w:rsidTr="00651272">
        <w:trPr>
          <w:trHeight w:val="20"/>
        </w:trPr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67CB5" w:rsidRPr="00167CB5" w:rsidRDefault="00167CB5" w:rsidP="00167CB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26.40/07</w:t>
            </w:r>
          </w:p>
        </w:tc>
        <w:tc>
          <w:tcPr>
            <w:tcW w:w="3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Produkcja elektronicznego sprzętu powszechnego użytku</w:t>
            </w:r>
          </w:p>
        </w:tc>
        <w:tc>
          <w:tcPr>
            <w:tcW w:w="769" w:type="pct"/>
            <w:vMerge/>
            <w:tcBorders>
              <w:left w:val="nil"/>
              <w:right w:val="single" w:sz="4" w:space="0" w:color="auto"/>
            </w:tcBorders>
            <w:shd w:val="clear" w:color="auto" w:fill="9CC2E5" w:themeFill="accent1" w:themeFillTint="99"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167CB5" w:rsidRPr="00167CB5" w:rsidTr="00651272">
        <w:trPr>
          <w:trHeight w:val="20"/>
        </w:trPr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67CB5" w:rsidRPr="00167CB5" w:rsidRDefault="00167CB5" w:rsidP="00167CB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26.80/07</w:t>
            </w:r>
          </w:p>
        </w:tc>
        <w:tc>
          <w:tcPr>
            <w:tcW w:w="3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Produkcja magnetycznych i optycznych niezapisanych nośników informacji</w:t>
            </w:r>
          </w:p>
        </w:tc>
        <w:tc>
          <w:tcPr>
            <w:tcW w:w="769" w:type="pct"/>
            <w:vMerge/>
            <w:tcBorders>
              <w:left w:val="nil"/>
              <w:right w:val="single" w:sz="4" w:space="0" w:color="auto"/>
            </w:tcBorders>
            <w:shd w:val="clear" w:color="auto" w:fill="9CC2E5" w:themeFill="accent1" w:themeFillTint="99"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167CB5" w:rsidRPr="00167CB5" w:rsidTr="00651272">
        <w:trPr>
          <w:trHeight w:val="20"/>
        </w:trPr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67CB5" w:rsidRPr="00167CB5" w:rsidRDefault="00167CB5" w:rsidP="00167CB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46.51/07</w:t>
            </w:r>
          </w:p>
        </w:tc>
        <w:tc>
          <w:tcPr>
            <w:tcW w:w="3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Sprzedaż hurtowa komputerów, urządzeń peryferyjnych i oprogramowania</w:t>
            </w:r>
          </w:p>
        </w:tc>
        <w:tc>
          <w:tcPr>
            <w:tcW w:w="769" w:type="pct"/>
            <w:vMerge/>
            <w:tcBorders>
              <w:left w:val="nil"/>
              <w:right w:val="single" w:sz="4" w:space="0" w:color="auto"/>
            </w:tcBorders>
            <w:shd w:val="clear" w:color="auto" w:fill="9CC2E5" w:themeFill="accent1" w:themeFillTint="99"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167CB5" w:rsidRPr="00167CB5" w:rsidTr="00651272">
        <w:trPr>
          <w:trHeight w:val="20"/>
        </w:trPr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67CB5" w:rsidRPr="00167CB5" w:rsidRDefault="00167CB5" w:rsidP="00167CB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46.52/07</w:t>
            </w:r>
          </w:p>
        </w:tc>
        <w:tc>
          <w:tcPr>
            <w:tcW w:w="3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Sprzedaż hurtowa sprzętu elektronicznego i telekomunikacyjnego oraz części do niego</w:t>
            </w:r>
          </w:p>
        </w:tc>
        <w:tc>
          <w:tcPr>
            <w:tcW w:w="769" w:type="pct"/>
            <w:vMerge/>
            <w:tcBorders>
              <w:left w:val="nil"/>
              <w:right w:val="single" w:sz="4" w:space="0" w:color="auto"/>
            </w:tcBorders>
            <w:shd w:val="clear" w:color="auto" w:fill="9CC2E5" w:themeFill="accent1" w:themeFillTint="99"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167CB5" w:rsidRPr="00167CB5" w:rsidTr="00651272">
        <w:trPr>
          <w:trHeight w:val="20"/>
        </w:trPr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67CB5" w:rsidRPr="00167CB5" w:rsidRDefault="00167CB5" w:rsidP="00167CB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58.21/07</w:t>
            </w:r>
          </w:p>
        </w:tc>
        <w:tc>
          <w:tcPr>
            <w:tcW w:w="3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Działalność wydawnicza w zakresie gier komputerowych</w:t>
            </w:r>
          </w:p>
        </w:tc>
        <w:tc>
          <w:tcPr>
            <w:tcW w:w="769" w:type="pct"/>
            <w:vMerge/>
            <w:tcBorders>
              <w:left w:val="nil"/>
              <w:right w:val="single" w:sz="4" w:space="0" w:color="auto"/>
            </w:tcBorders>
            <w:shd w:val="clear" w:color="auto" w:fill="9CC2E5" w:themeFill="accent1" w:themeFillTint="99"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167CB5" w:rsidRPr="00167CB5" w:rsidTr="00651272">
        <w:trPr>
          <w:trHeight w:val="20"/>
        </w:trPr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67CB5" w:rsidRPr="00167CB5" w:rsidRDefault="00167CB5" w:rsidP="00167CB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58.29/07</w:t>
            </w:r>
          </w:p>
        </w:tc>
        <w:tc>
          <w:tcPr>
            <w:tcW w:w="3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Działalność wydawnicza w zakresie pozostałego oprogramowania</w:t>
            </w:r>
          </w:p>
        </w:tc>
        <w:tc>
          <w:tcPr>
            <w:tcW w:w="769" w:type="pct"/>
            <w:vMerge/>
            <w:tcBorders>
              <w:left w:val="nil"/>
              <w:right w:val="single" w:sz="4" w:space="0" w:color="auto"/>
            </w:tcBorders>
            <w:shd w:val="clear" w:color="auto" w:fill="9CC2E5" w:themeFill="accent1" w:themeFillTint="99"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167CB5" w:rsidRPr="00167CB5" w:rsidTr="00651272">
        <w:trPr>
          <w:trHeight w:val="20"/>
        </w:trPr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67CB5" w:rsidRPr="00167CB5" w:rsidRDefault="00167CB5" w:rsidP="00167CB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61.10/07</w:t>
            </w:r>
          </w:p>
        </w:tc>
        <w:tc>
          <w:tcPr>
            <w:tcW w:w="3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Działalność w zakresie telekomunikacji przewodowej</w:t>
            </w:r>
          </w:p>
        </w:tc>
        <w:tc>
          <w:tcPr>
            <w:tcW w:w="769" w:type="pct"/>
            <w:vMerge/>
            <w:tcBorders>
              <w:left w:val="nil"/>
              <w:right w:val="single" w:sz="4" w:space="0" w:color="auto"/>
            </w:tcBorders>
            <w:shd w:val="clear" w:color="auto" w:fill="9CC2E5" w:themeFill="accent1" w:themeFillTint="99"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167CB5" w:rsidRPr="00167CB5" w:rsidTr="00651272">
        <w:trPr>
          <w:trHeight w:val="20"/>
        </w:trPr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67CB5" w:rsidRPr="00167CB5" w:rsidRDefault="00167CB5" w:rsidP="00167CB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61.20/07</w:t>
            </w:r>
          </w:p>
        </w:tc>
        <w:tc>
          <w:tcPr>
            <w:tcW w:w="3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Działalność w zakresie telekomunikacji bezprzewodowej, z wyłączeniem telekomunikacji satelitarnej</w:t>
            </w:r>
          </w:p>
        </w:tc>
        <w:tc>
          <w:tcPr>
            <w:tcW w:w="769" w:type="pct"/>
            <w:vMerge/>
            <w:tcBorders>
              <w:left w:val="nil"/>
              <w:right w:val="single" w:sz="4" w:space="0" w:color="auto"/>
            </w:tcBorders>
            <w:shd w:val="clear" w:color="auto" w:fill="9CC2E5" w:themeFill="accent1" w:themeFillTint="99"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167CB5" w:rsidRPr="00167CB5" w:rsidTr="00651272">
        <w:trPr>
          <w:trHeight w:val="20"/>
        </w:trPr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67CB5" w:rsidRPr="00167CB5" w:rsidRDefault="00167CB5" w:rsidP="00167CB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61.30/07</w:t>
            </w:r>
          </w:p>
        </w:tc>
        <w:tc>
          <w:tcPr>
            <w:tcW w:w="3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Działalność w zakresie telekomunikacji satelitarnej</w:t>
            </w:r>
          </w:p>
        </w:tc>
        <w:tc>
          <w:tcPr>
            <w:tcW w:w="769" w:type="pct"/>
            <w:vMerge/>
            <w:tcBorders>
              <w:left w:val="nil"/>
              <w:right w:val="single" w:sz="4" w:space="0" w:color="auto"/>
            </w:tcBorders>
            <w:shd w:val="clear" w:color="auto" w:fill="9CC2E5" w:themeFill="accent1" w:themeFillTint="99"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167CB5" w:rsidRPr="00167CB5" w:rsidTr="00651272">
        <w:trPr>
          <w:trHeight w:val="20"/>
        </w:trPr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67CB5" w:rsidRPr="00167CB5" w:rsidRDefault="00167CB5" w:rsidP="00167CB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61.90/07</w:t>
            </w:r>
          </w:p>
        </w:tc>
        <w:tc>
          <w:tcPr>
            <w:tcW w:w="3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 xml:space="preserve">Działalność w zakresie pozostałej telekomunikacji </w:t>
            </w:r>
          </w:p>
        </w:tc>
        <w:tc>
          <w:tcPr>
            <w:tcW w:w="769" w:type="pct"/>
            <w:vMerge/>
            <w:tcBorders>
              <w:left w:val="nil"/>
              <w:right w:val="single" w:sz="4" w:space="0" w:color="auto"/>
            </w:tcBorders>
            <w:shd w:val="clear" w:color="auto" w:fill="9CC2E5" w:themeFill="accent1" w:themeFillTint="99"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167CB5" w:rsidRPr="00167CB5" w:rsidTr="00651272">
        <w:trPr>
          <w:trHeight w:val="20"/>
        </w:trPr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67CB5" w:rsidRPr="00167CB5" w:rsidRDefault="00167CB5" w:rsidP="00167CB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62.01/07</w:t>
            </w:r>
          </w:p>
        </w:tc>
        <w:tc>
          <w:tcPr>
            <w:tcW w:w="3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Działalność związana z oprogramowaniem</w:t>
            </w:r>
          </w:p>
        </w:tc>
        <w:tc>
          <w:tcPr>
            <w:tcW w:w="769" w:type="pct"/>
            <w:vMerge/>
            <w:tcBorders>
              <w:left w:val="nil"/>
              <w:right w:val="single" w:sz="4" w:space="0" w:color="auto"/>
            </w:tcBorders>
            <w:shd w:val="clear" w:color="auto" w:fill="9CC2E5" w:themeFill="accent1" w:themeFillTint="99"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167CB5" w:rsidRPr="00167CB5" w:rsidTr="00651272">
        <w:trPr>
          <w:trHeight w:val="20"/>
        </w:trPr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67CB5" w:rsidRPr="00167CB5" w:rsidRDefault="00167CB5" w:rsidP="00167CB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62.02/07</w:t>
            </w:r>
          </w:p>
        </w:tc>
        <w:tc>
          <w:tcPr>
            <w:tcW w:w="3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Działalność związana z doradztwem w zakresie informatyki</w:t>
            </w:r>
          </w:p>
        </w:tc>
        <w:tc>
          <w:tcPr>
            <w:tcW w:w="769" w:type="pct"/>
            <w:vMerge/>
            <w:tcBorders>
              <w:left w:val="nil"/>
              <w:right w:val="single" w:sz="4" w:space="0" w:color="auto"/>
            </w:tcBorders>
            <w:shd w:val="clear" w:color="auto" w:fill="9CC2E5" w:themeFill="accent1" w:themeFillTint="99"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167CB5" w:rsidRPr="00167CB5" w:rsidTr="00651272">
        <w:trPr>
          <w:trHeight w:val="20"/>
        </w:trPr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67CB5" w:rsidRPr="00167CB5" w:rsidRDefault="00167CB5" w:rsidP="00167CB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62.03/07</w:t>
            </w:r>
          </w:p>
        </w:tc>
        <w:tc>
          <w:tcPr>
            <w:tcW w:w="3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Działalność związana z zarządzaniem urządzeniami informatycznymi</w:t>
            </w:r>
          </w:p>
        </w:tc>
        <w:tc>
          <w:tcPr>
            <w:tcW w:w="769" w:type="pct"/>
            <w:vMerge/>
            <w:tcBorders>
              <w:left w:val="nil"/>
              <w:right w:val="single" w:sz="4" w:space="0" w:color="auto"/>
            </w:tcBorders>
            <w:shd w:val="clear" w:color="auto" w:fill="9CC2E5" w:themeFill="accent1" w:themeFillTint="99"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167CB5" w:rsidRPr="00167CB5" w:rsidTr="00651272">
        <w:trPr>
          <w:trHeight w:val="20"/>
        </w:trPr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67CB5" w:rsidRPr="00167CB5" w:rsidRDefault="00167CB5" w:rsidP="00167CB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62.09/07</w:t>
            </w:r>
          </w:p>
        </w:tc>
        <w:tc>
          <w:tcPr>
            <w:tcW w:w="3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 xml:space="preserve">Pozostała działalność usługowa w zakresie technologii informatycznych i komputerowych </w:t>
            </w:r>
          </w:p>
        </w:tc>
        <w:tc>
          <w:tcPr>
            <w:tcW w:w="769" w:type="pct"/>
            <w:vMerge/>
            <w:tcBorders>
              <w:left w:val="nil"/>
              <w:right w:val="single" w:sz="4" w:space="0" w:color="auto"/>
            </w:tcBorders>
            <w:shd w:val="clear" w:color="auto" w:fill="9CC2E5" w:themeFill="accent1" w:themeFillTint="99"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167CB5" w:rsidRPr="00167CB5" w:rsidTr="00651272">
        <w:trPr>
          <w:trHeight w:val="20"/>
        </w:trPr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67CB5" w:rsidRPr="00167CB5" w:rsidRDefault="00167CB5" w:rsidP="00167CB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63.11/07</w:t>
            </w:r>
          </w:p>
        </w:tc>
        <w:tc>
          <w:tcPr>
            <w:tcW w:w="3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 xml:space="preserve">Przetwarzanie danych; zarządzanie stronami internetowymi (hosting) i podobna działalność </w:t>
            </w:r>
          </w:p>
        </w:tc>
        <w:tc>
          <w:tcPr>
            <w:tcW w:w="769" w:type="pct"/>
            <w:vMerge/>
            <w:tcBorders>
              <w:left w:val="nil"/>
              <w:right w:val="single" w:sz="4" w:space="0" w:color="auto"/>
            </w:tcBorders>
            <w:shd w:val="clear" w:color="auto" w:fill="9CC2E5" w:themeFill="accent1" w:themeFillTint="99"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167CB5" w:rsidRPr="00167CB5" w:rsidTr="00651272">
        <w:trPr>
          <w:trHeight w:val="20"/>
        </w:trPr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67CB5" w:rsidRPr="00167CB5" w:rsidRDefault="00167CB5" w:rsidP="00167CB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63.12/07</w:t>
            </w:r>
          </w:p>
        </w:tc>
        <w:tc>
          <w:tcPr>
            <w:tcW w:w="3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Działalność portali internetowych</w:t>
            </w:r>
          </w:p>
        </w:tc>
        <w:tc>
          <w:tcPr>
            <w:tcW w:w="769" w:type="pct"/>
            <w:vMerge/>
            <w:tcBorders>
              <w:left w:val="nil"/>
              <w:right w:val="single" w:sz="4" w:space="0" w:color="auto"/>
            </w:tcBorders>
            <w:shd w:val="clear" w:color="auto" w:fill="9CC2E5" w:themeFill="accent1" w:themeFillTint="99"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167CB5" w:rsidRPr="00167CB5" w:rsidTr="00651272">
        <w:trPr>
          <w:trHeight w:val="20"/>
        </w:trPr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167CB5" w:rsidRPr="00167CB5" w:rsidRDefault="00167CB5" w:rsidP="00167CB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95.11/07</w:t>
            </w:r>
          </w:p>
        </w:tc>
        <w:tc>
          <w:tcPr>
            <w:tcW w:w="3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Naprawa i konserwacja komputerów i urządzeń peryferyjnych</w:t>
            </w:r>
          </w:p>
        </w:tc>
        <w:tc>
          <w:tcPr>
            <w:tcW w:w="769" w:type="pct"/>
            <w:vMerge/>
            <w:tcBorders>
              <w:left w:val="nil"/>
              <w:right w:val="single" w:sz="4" w:space="0" w:color="auto"/>
            </w:tcBorders>
            <w:shd w:val="clear" w:color="auto" w:fill="9CC2E5" w:themeFill="accent1" w:themeFillTint="99"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167CB5" w:rsidRPr="00167CB5" w:rsidTr="00651272">
        <w:trPr>
          <w:trHeight w:val="20"/>
        </w:trPr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167CB5" w:rsidRPr="00167CB5" w:rsidRDefault="00167CB5" w:rsidP="00167CB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95.12/07</w:t>
            </w:r>
          </w:p>
        </w:tc>
        <w:tc>
          <w:tcPr>
            <w:tcW w:w="3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Naprawa i konserwacja sprzętu (tele)komunikacyjnego</w:t>
            </w:r>
          </w:p>
        </w:tc>
        <w:tc>
          <w:tcPr>
            <w:tcW w:w="76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167CB5" w:rsidRPr="00167CB5" w:rsidTr="00167CB5">
        <w:trPr>
          <w:trHeight w:val="20"/>
        </w:trPr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B5" w:rsidRPr="007A0200" w:rsidRDefault="00167CB5" w:rsidP="00167CB5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0"/>
                <w:szCs w:val="20"/>
                <w:lang w:eastAsia="pl-PL"/>
              </w:rPr>
            </w:pPr>
            <w:r w:rsidRPr="007A0200">
              <w:rPr>
                <w:rFonts w:eastAsia="Times New Roman" w:cs="Arial"/>
                <w:color w:val="000000" w:themeColor="text1"/>
                <w:sz w:val="20"/>
                <w:szCs w:val="20"/>
                <w:lang w:eastAsia="pl-PL"/>
              </w:rPr>
              <w:t>18.11</w:t>
            </w:r>
          </w:p>
        </w:tc>
        <w:tc>
          <w:tcPr>
            <w:tcW w:w="3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B5" w:rsidRPr="007A0200" w:rsidRDefault="00167CB5" w:rsidP="00167CB5">
            <w:pPr>
              <w:spacing w:after="0" w:line="240" w:lineRule="auto"/>
              <w:rPr>
                <w:rFonts w:eastAsia="Times New Roman" w:cs="Arial"/>
                <w:color w:val="000000" w:themeColor="text1"/>
                <w:sz w:val="20"/>
                <w:szCs w:val="20"/>
                <w:lang w:eastAsia="pl-PL"/>
              </w:rPr>
            </w:pPr>
            <w:r w:rsidRPr="007A0200">
              <w:rPr>
                <w:rFonts w:eastAsia="Times New Roman" w:cs="Arial"/>
                <w:color w:val="000000" w:themeColor="text1"/>
                <w:sz w:val="20"/>
                <w:szCs w:val="20"/>
                <w:lang w:eastAsia="pl-PL"/>
              </w:rPr>
              <w:t>Drukowanie gazet</w:t>
            </w:r>
          </w:p>
        </w:tc>
        <w:tc>
          <w:tcPr>
            <w:tcW w:w="769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67CB5" w:rsidRPr="00167CB5" w:rsidRDefault="0096656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966565">
              <w:rPr>
                <w:rFonts w:eastAsia="Times New Roman" w:cs="Arial"/>
                <w:bCs/>
                <w:sz w:val="20"/>
                <w:szCs w:val="20"/>
                <w:lang w:eastAsia="pl-PL"/>
              </w:rPr>
              <w:t>IC</w:t>
            </w:r>
            <w:r>
              <w:rPr>
                <w:rFonts w:eastAsia="Times New Roman" w:cs="Arial"/>
                <w:bCs/>
                <w:sz w:val="20"/>
                <w:szCs w:val="20"/>
                <w:lang w:eastAsia="pl-PL"/>
              </w:rPr>
              <w:t>T</w:t>
            </w:r>
          </w:p>
        </w:tc>
      </w:tr>
      <w:tr w:rsidR="00167CB5" w:rsidRPr="00167CB5" w:rsidTr="00167CB5">
        <w:trPr>
          <w:trHeight w:val="20"/>
        </w:trPr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B5" w:rsidRPr="007A0200" w:rsidRDefault="00167CB5" w:rsidP="00167CB5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0"/>
                <w:szCs w:val="20"/>
                <w:lang w:eastAsia="pl-PL"/>
              </w:rPr>
            </w:pPr>
            <w:r w:rsidRPr="007A0200">
              <w:rPr>
                <w:rFonts w:eastAsia="Times New Roman" w:cs="Arial"/>
                <w:color w:val="000000" w:themeColor="text1"/>
                <w:sz w:val="20"/>
                <w:szCs w:val="20"/>
                <w:lang w:eastAsia="pl-PL"/>
              </w:rPr>
              <w:t>18.12</w:t>
            </w:r>
          </w:p>
        </w:tc>
        <w:tc>
          <w:tcPr>
            <w:tcW w:w="3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B5" w:rsidRPr="007A0200" w:rsidRDefault="00167CB5" w:rsidP="00167CB5">
            <w:pPr>
              <w:spacing w:after="0" w:line="240" w:lineRule="auto"/>
              <w:rPr>
                <w:rFonts w:eastAsia="Times New Roman" w:cs="Arial"/>
                <w:color w:val="000000" w:themeColor="text1"/>
                <w:sz w:val="20"/>
                <w:szCs w:val="20"/>
                <w:lang w:eastAsia="pl-PL"/>
              </w:rPr>
            </w:pPr>
            <w:r w:rsidRPr="007A0200">
              <w:rPr>
                <w:rFonts w:eastAsia="Times New Roman" w:cs="Arial"/>
                <w:color w:val="000000" w:themeColor="text1"/>
                <w:sz w:val="20"/>
                <w:szCs w:val="20"/>
                <w:lang w:eastAsia="pl-PL"/>
              </w:rPr>
              <w:t>Pozostałe drukowanie</w:t>
            </w:r>
          </w:p>
        </w:tc>
        <w:tc>
          <w:tcPr>
            <w:tcW w:w="769" w:type="pct"/>
            <w:vMerge/>
            <w:tcBorders>
              <w:left w:val="nil"/>
              <w:right w:val="single" w:sz="4" w:space="0" w:color="auto"/>
            </w:tcBorders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167CB5" w:rsidRPr="00167CB5" w:rsidTr="00167CB5">
        <w:trPr>
          <w:trHeight w:val="20"/>
        </w:trPr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B5" w:rsidRPr="007A0200" w:rsidRDefault="00167CB5" w:rsidP="00167CB5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0"/>
                <w:szCs w:val="20"/>
                <w:lang w:eastAsia="pl-PL"/>
              </w:rPr>
            </w:pPr>
            <w:r w:rsidRPr="007A0200">
              <w:rPr>
                <w:rFonts w:eastAsia="Times New Roman" w:cs="Arial"/>
                <w:color w:val="000000" w:themeColor="text1"/>
                <w:sz w:val="20"/>
                <w:szCs w:val="20"/>
                <w:lang w:eastAsia="pl-PL"/>
              </w:rPr>
              <w:t>18.13</w:t>
            </w:r>
          </w:p>
        </w:tc>
        <w:tc>
          <w:tcPr>
            <w:tcW w:w="3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B5" w:rsidRPr="007A0200" w:rsidRDefault="00167CB5" w:rsidP="00167CB5">
            <w:pPr>
              <w:spacing w:after="0" w:line="240" w:lineRule="auto"/>
              <w:rPr>
                <w:rFonts w:eastAsia="Times New Roman" w:cs="Arial"/>
                <w:color w:val="000000" w:themeColor="text1"/>
                <w:sz w:val="20"/>
                <w:szCs w:val="20"/>
                <w:lang w:eastAsia="pl-PL"/>
              </w:rPr>
            </w:pPr>
            <w:r w:rsidRPr="007A0200">
              <w:rPr>
                <w:rFonts w:eastAsia="Times New Roman" w:cs="Arial"/>
                <w:color w:val="000000" w:themeColor="text1"/>
                <w:sz w:val="20"/>
                <w:szCs w:val="20"/>
                <w:lang w:eastAsia="pl-PL"/>
              </w:rPr>
              <w:t>Działalność usługowa związana z przygotowywaniem do druku</w:t>
            </w:r>
          </w:p>
        </w:tc>
        <w:tc>
          <w:tcPr>
            <w:tcW w:w="769" w:type="pct"/>
            <w:vMerge/>
            <w:tcBorders>
              <w:left w:val="nil"/>
              <w:right w:val="single" w:sz="4" w:space="0" w:color="auto"/>
            </w:tcBorders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167CB5" w:rsidRPr="00167CB5" w:rsidTr="00167CB5">
        <w:trPr>
          <w:trHeight w:val="20"/>
        </w:trPr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B5" w:rsidRPr="00167CB5" w:rsidRDefault="00167CB5" w:rsidP="00167CB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26.30</w:t>
            </w:r>
          </w:p>
        </w:tc>
        <w:tc>
          <w:tcPr>
            <w:tcW w:w="3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Produkcja sprzętu (tele)komunikacyjnego</w:t>
            </w:r>
          </w:p>
        </w:tc>
        <w:tc>
          <w:tcPr>
            <w:tcW w:w="769" w:type="pct"/>
            <w:vMerge/>
            <w:tcBorders>
              <w:left w:val="nil"/>
              <w:right w:val="single" w:sz="4" w:space="0" w:color="auto"/>
            </w:tcBorders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167CB5" w:rsidRPr="00167CB5" w:rsidTr="00167CB5">
        <w:trPr>
          <w:trHeight w:val="20"/>
        </w:trPr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B5" w:rsidRPr="00167CB5" w:rsidRDefault="00167CB5" w:rsidP="00167CB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26.51</w:t>
            </w:r>
          </w:p>
        </w:tc>
        <w:tc>
          <w:tcPr>
            <w:tcW w:w="3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Produkcja instrumentów i przyrządów pomiarowych, kontrolnych i nawigacyjnych</w:t>
            </w:r>
          </w:p>
        </w:tc>
        <w:tc>
          <w:tcPr>
            <w:tcW w:w="769" w:type="pct"/>
            <w:vMerge/>
            <w:tcBorders>
              <w:left w:val="nil"/>
              <w:right w:val="single" w:sz="4" w:space="0" w:color="auto"/>
            </w:tcBorders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167CB5" w:rsidRPr="00167CB5" w:rsidTr="00167CB5">
        <w:trPr>
          <w:trHeight w:val="20"/>
        </w:trPr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B5" w:rsidRPr="00167CB5" w:rsidRDefault="00167CB5" w:rsidP="00167CB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bCs/>
                <w:iCs/>
                <w:sz w:val="20"/>
                <w:szCs w:val="20"/>
                <w:lang w:eastAsia="pl-PL"/>
              </w:rPr>
              <w:t>26.70</w:t>
            </w:r>
          </w:p>
        </w:tc>
        <w:tc>
          <w:tcPr>
            <w:tcW w:w="3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Produkcja instrumentów optycznych i sprzętu fotograficznego</w:t>
            </w:r>
          </w:p>
        </w:tc>
        <w:tc>
          <w:tcPr>
            <w:tcW w:w="769" w:type="pct"/>
            <w:vMerge/>
            <w:tcBorders>
              <w:left w:val="nil"/>
              <w:right w:val="single" w:sz="4" w:space="0" w:color="auto"/>
            </w:tcBorders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167CB5" w:rsidRPr="00167CB5" w:rsidTr="00167CB5">
        <w:trPr>
          <w:trHeight w:val="20"/>
        </w:trPr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B5" w:rsidRPr="00167CB5" w:rsidRDefault="00167CB5" w:rsidP="00167CB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27.40</w:t>
            </w:r>
          </w:p>
        </w:tc>
        <w:tc>
          <w:tcPr>
            <w:tcW w:w="3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Produkcja elektrycznego sprzętu oświetleniowego</w:t>
            </w:r>
          </w:p>
        </w:tc>
        <w:tc>
          <w:tcPr>
            <w:tcW w:w="769" w:type="pct"/>
            <w:vMerge/>
            <w:tcBorders>
              <w:left w:val="nil"/>
              <w:right w:val="single" w:sz="4" w:space="0" w:color="auto"/>
            </w:tcBorders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167CB5" w:rsidRPr="00167CB5" w:rsidTr="00167CB5">
        <w:trPr>
          <w:trHeight w:val="20"/>
        </w:trPr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B5" w:rsidRPr="00167CB5" w:rsidRDefault="00167CB5" w:rsidP="00167CB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iCs/>
                <w:sz w:val="20"/>
                <w:szCs w:val="20"/>
                <w:lang w:eastAsia="pl-PL"/>
              </w:rPr>
              <w:t>27.51</w:t>
            </w:r>
          </w:p>
        </w:tc>
        <w:tc>
          <w:tcPr>
            <w:tcW w:w="3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Produkcja elektrycznego sprzętu gospodarstwa domowego</w:t>
            </w:r>
          </w:p>
        </w:tc>
        <w:tc>
          <w:tcPr>
            <w:tcW w:w="769" w:type="pct"/>
            <w:vMerge/>
            <w:tcBorders>
              <w:left w:val="nil"/>
              <w:right w:val="single" w:sz="4" w:space="0" w:color="auto"/>
            </w:tcBorders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167CB5" w:rsidRPr="00167CB5" w:rsidTr="00167CB5">
        <w:trPr>
          <w:trHeight w:val="20"/>
        </w:trPr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B5" w:rsidRPr="00167CB5" w:rsidRDefault="00167CB5" w:rsidP="00167CB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iCs/>
                <w:sz w:val="20"/>
                <w:szCs w:val="20"/>
                <w:lang w:eastAsia="pl-PL"/>
              </w:rPr>
              <w:t>27.90</w:t>
            </w:r>
          </w:p>
        </w:tc>
        <w:tc>
          <w:tcPr>
            <w:tcW w:w="3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Produkcja pozostałego sprzętu elektrycznego</w:t>
            </w:r>
          </w:p>
        </w:tc>
        <w:tc>
          <w:tcPr>
            <w:tcW w:w="769" w:type="pct"/>
            <w:vMerge/>
            <w:tcBorders>
              <w:left w:val="nil"/>
              <w:right w:val="single" w:sz="4" w:space="0" w:color="auto"/>
            </w:tcBorders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167CB5" w:rsidRPr="00167CB5" w:rsidTr="00167CB5">
        <w:trPr>
          <w:trHeight w:val="20"/>
        </w:trPr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B5" w:rsidRPr="00167CB5" w:rsidRDefault="00167CB5" w:rsidP="00167CB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28.99</w:t>
            </w:r>
          </w:p>
        </w:tc>
        <w:tc>
          <w:tcPr>
            <w:tcW w:w="3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 xml:space="preserve">Produkcja pozostałych maszyn specjalnego przeznaczenia, gdzie indziej </w:t>
            </w: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lastRenderedPageBreak/>
              <w:t>niesklasyfikowana</w:t>
            </w:r>
          </w:p>
        </w:tc>
        <w:tc>
          <w:tcPr>
            <w:tcW w:w="769" w:type="pct"/>
            <w:vMerge/>
            <w:tcBorders>
              <w:left w:val="nil"/>
              <w:right w:val="single" w:sz="4" w:space="0" w:color="auto"/>
            </w:tcBorders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167CB5" w:rsidRPr="00167CB5" w:rsidTr="00167CB5">
        <w:trPr>
          <w:trHeight w:val="20"/>
        </w:trPr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B5" w:rsidRPr="00167CB5" w:rsidRDefault="00167CB5" w:rsidP="00167CB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lastRenderedPageBreak/>
              <w:t>30.30</w:t>
            </w:r>
          </w:p>
        </w:tc>
        <w:tc>
          <w:tcPr>
            <w:tcW w:w="3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Produkcja statków powietrznych, statków kosmicznych i podobnych maszyn</w:t>
            </w:r>
          </w:p>
        </w:tc>
        <w:tc>
          <w:tcPr>
            <w:tcW w:w="769" w:type="pct"/>
            <w:vMerge/>
            <w:tcBorders>
              <w:left w:val="nil"/>
              <w:right w:val="single" w:sz="4" w:space="0" w:color="auto"/>
            </w:tcBorders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167CB5" w:rsidRPr="00167CB5" w:rsidTr="00167CB5">
        <w:trPr>
          <w:trHeight w:val="20"/>
        </w:trPr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B5" w:rsidRPr="00167CB5" w:rsidRDefault="00167CB5" w:rsidP="00167CB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iCs/>
                <w:sz w:val="20"/>
                <w:szCs w:val="20"/>
                <w:lang w:eastAsia="pl-PL"/>
              </w:rPr>
              <w:t>30.40</w:t>
            </w:r>
          </w:p>
        </w:tc>
        <w:tc>
          <w:tcPr>
            <w:tcW w:w="3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Produkcja wojskowych pojazdów bojowych</w:t>
            </w:r>
          </w:p>
        </w:tc>
        <w:tc>
          <w:tcPr>
            <w:tcW w:w="76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167CB5" w:rsidRPr="00167CB5" w:rsidTr="00966565">
        <w:trPr>
          <w:trHeight w:val="564"/>
        </w:trPr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167CB5" w:rsidRPr="00167CB5" w:rsidRDefault="00167CB5" w:rsidP="00167CB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72.19/07</w:t>
            </w:r>
          </w:p>
        </w:tc>
        <w:tc>
          <w:tcPr>
            <w:tcW w:w="3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Badania naukowe i prace rozwojowe w dziedzinie pozostałych nauk przyrodniczych i technicznych</w:t>
            </w:r>
          </w:p>
        </w:tc>
        <w:tc>
          <w:tcPr>
            <w:tcW w:w="76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D966" w:themeFill="accent4" w:themeFillTint="99"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bCs/>
                <w:sz w:val="20"/>
                <w:szCs w:val="20"/>
                <w:lang w:eastAsia="pl-PL"/>
              </w:rPr>
              <w:t>składowa edukacyjno-badawcza wspólna dla kilku specjalizacji</w:t>
            </w:r>
          </w:p>
        </w:tc>
      </w:tr>
      <w:tr w:rsidR="00167CB5" w:rsidRPr="00167CB5" w:rsidTr="00651272">
        <w:trPr>
          <w:trHeight w:val="20"/>
        </w:trPr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167CB5" w:rsidRPr="00167CB5" w:rsidRDefault="00167CB5" w:rsidP="00167CB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72.20/07</w:t>
            </w:r>
          </w:p>
        </w:tc>
        <w:tc>
          <w:tcPr>
            <w:tcW w:w="3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Badania naukowe i prace rozwojowe w dziedzinie nauk społecznych i humanistycznych</w:t>
            </w:r>
          </w:p>
        </w:tc>
        <w:tc>
          <w:tcPr>
            <w:tcW w:w="769" w:type="pct"/>
            <w:vMerge/>
            <w:tcBorders>
              <w:left w:val="nil"/>
              <w:right w:val="single" w:sz="4" w:space="0" w:color="auto"/>
            </w:tcBorders>
            <w:shd w:val="clear" w:color="auto" w:fill="FFD966" w:themeFill="accent4" w:themeFillTint="99"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167CB5" w:rsidRPr="00167CB5" w:rsidTr="00651272">
        <w:trPr>
          <w:trHeight w:val="20"/>
        </w:trPr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167CB5" w:rsidRPr="00167CB5" w:rsidRDefault="00167CB5" w:rsidP="00167CB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77.40/07</w:t>
            </w:r>
          </w:p>
        </w:tc>
        <w:tc>
          <w:tcPr>
            <w:tcW w:w="3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Dzierżawa własności intelektualnej i podobnych produktów z wyłączeniem prac chronionych prawem autorskim</w:t>
            </w:r>
          </w:p>
        </w:tc>
        <w:tc>
          <w:tcPr>
            <w:tcW w:w="769" w:type="pct"/>
            <w:vMerge/>
            <w:tcBorders>
              <w:left w:val="nil"/>
              <w:right w:val="single" w:sz="4" w:space="0" w:color="auto"/>
            </w:tcBorders>
            <w:shd w:val="clear" w:color="auto" w:fill="FFD966" w:themeFill="accent4" w:themeFillTint="99"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167CB5" w:rsidRPr="00167CB5" w:rsidTr="00651272">
        <w:trPr>
          <w:trHeight w:val="20"/>
        </w:trPr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167CB5" w:rsidRPr="00167CB5" w:rsidRDefault="00167CB5" w:rsidP="00167CB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85.42/07</w:t>
            </w:r>
          </w:p>
        </w:tc>
        <w:tc>
          <w:tcPr>
            <w:tcW w:w="3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sz w:val="20"/>
                <w:szCs w:val="20"/>
                <w:lang w:eastAsia="pl-PL"/>
              </w:rPr>
              <w:t>Zakłady kształcenia nauczycieli, kolegia pracowników służb społecznych oraz szkoły wyższe</w:t>
            </w:r>
          </w:p>
        </w:tc>
        <w:tc>
          <w:tcPr>
            <w:tcW w:w="76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</w:tbl>
    <w:p w:rsidR="00167CB5" w:rsidRDefault="00167CB5" w:rsidP="00167CB5"/>
    <w:p w:rsidR="00167CB5" w:rsidRDefault="00167CB5" w:rsidP="00167CB5">
      <w:pPr>
        <w:rPr>
          <w:b/>
          <w:sz w:val="24"/>
        </w:rPr>
      </w:pPr>
      <w:r w:rsidRPr="00167CB5">
        <w:rPr>
          <w:b/>
          <w:sz w:val="24"/>
        </w:rPr>
        <w:t>Medycyna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40"/>
        <w:gridCol w:w="8274"/>
      </w:tblGrid>
      <w:tr w:rsidR="00167CB5" w:rsidRPr="00167CB5" w:rsidTr="00651272">
        <w:trPr>
          <w:trHeight w:val="240"/>
        </w:trPr>
        <w:tc>
          <w:tcPr>
            <w:tcW w:w="940" w:type="dxa"/>
            <w:shd w:val="clear" w:color="auto" w:fill="A8D08D" w:themeFill="accent6" w:themeFillTint="99"/>
            <w:vAlign w:val="center"/>
            <w:hideMark/>
          </w:tcPr>
          <w:p w:rsidR="00167CB5" w:rsidRPr="00167CB5" w:rsidRDefault="00167CB5" w:rsidP="00167C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167CB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74" w:type="dxa"/>
            <w:shd w:val="clear" w:color="auto" w:fill="auto"/>
            <w:vAlign w:val="center"/>
            <w:hideMark/>
          </w:tcPr>
          <w:p w:rsidR="00167CB5" w:rsidRPr="00167CB5" w:rsidRDefault="00167CB5" w:rsidP="00013160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bCs/>
                <w:sz w:val="20"/>
                <w:szCs w:val="20"/>
                <w:lang w:eastAsia="pl-PL"/>
              </w:rPr>
              <w:t xml:space="preserve">Medycyna </w:t>
            </w:r>
          </w:p>
        </w:tc>
      </w:tr>
      <w:tr w:rsidR="00167CB5" w:rsidRPr="00167CB5" w:rsidTr="00013160">
        <w:trPr>
          <w:trHeight w:val="425"/>
        </w:trPr>
        <w:tc>
          <w:tcPr>
            <w:tcW w:w="940" w:type="dxa"/>
            <w:shd w:val="clear" w:color="auto" w:fill="auto"/>
            <w:noWrap/>
            <w:vAlign w:val="bottom"/>
            <w:hideMark/>
          </w:tcPr>
          <w:p w:rsidR="00167CB5" w:rsidRPr="00167CB5" w:rsidRDefault="00167CB5" w:rsidP="00167C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274" w:type="dxa"/>
            <w:shd w:val="clear" w:color="auto" w:fill="auto"/>
            <w:vAlign w:val="center"/>
            <w:hideMark/>
          </w:tcPr>
          <w:p w:rsidR="00167CB5" w:rsidRPr="00167CB5" w:rsidRDefault="00013160" w:rsidP="00167CB5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pl-PL"/>
              </w:rPr>
              <w:t>Medycyna</w:t>
            </w:r>
          </w:p>
        </w:tc>
      </w:tr>
      <w:tr w:rsidR="00167CB5" w:rsidRPr="00167CB5" w:rsidTr="00651272">
        <w:trPr>
          <w:trHeight w:val="480"/>
        </w:trPr>
        <w:tc>
          <w:tcPr>
            <w:tcW w:w="940" w:type="dxa"/>
            <w:shd w:val="clear" w:color="auto" w:fill="FFD966" w:themeFill="accent4" w:themeFillTint="99"/>
            <w:vAlign w:val="center"/>
            <w:hideMark/>
          </w:tcPr>
          <w:p w:rsidR="00167CB5" w:rsidRPr="00167CB5" w:rsidRDefault="00167CB5" w:rsidP="00167CB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67CB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74" w:type="dxa"/>
            <w:shd w:val="clear" w:color="auto" w:fill="auto"/>
            <w:vAlign w:val="center"/>
            <w:hideMark/>
          </w:tcPr>
          <w:p w:rsidR="00167CB5" w:rsidRPr="00167CB5" w:rsidRDefault="00167CB5" w:rsidP="00167CB5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pl-PL"/>
              </w:rPr>
            </w:pPr>
            <w:r w:rsidRPr="00167CB5">
              <w:rPr>
                <w:rFonts w:eastAsia="Times New Roman" w:cs="Arial"/>
                <w:bCs/>
                <w:sz w:val="20"/>
                <w:szCs w:val="20"/>
                <w:lang w:eastAsia="pl-PL"/>
              </w:rPr>
              <w:t>składowa edukacyjno-badawcza wspólna dla kilku specjalizacji</w:t>
            </w:r>
          </w:p>
        </w:tc>
      </w:tr>
    </w:tbl>
    <w:p w:rsidR="00167CB5" w:rsidRDefault="00167CB5" w:rsidP="00167CB5"/>
    <w:tbl>
      <w:tblPr>
        <w:tblW w:w="9403" w:type="dxa"/>
        <w:tblInd w:w="-5" w:type="dxa"/>
        <w:tblCellMar>
          <w:left w:w="70" w:type="dxa"/>
          <w:right w:w="70" w:type="dxa"/>
        </w:tblCellMar>
        <w:tblLook w:val="04A0"/>
      </w:tblPr>
      <w:tblGrid>
        <w:gridCol w:w="940"/>
        <w:gridCol w:w="6871"/>
        <w:gridCol w:w="1592"/>
      </w:tblGrid>
      <w:tr w:rsidR="006250A3" w:rsidRPr="006250A3" w:rsidTr="00651272">
        <w:trPr>
          <w:trHeight w:val="328"/>
          <w:tblHeader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6250A3" w:rsidRPr="006250A3" w:rsidRDefault="006250A3" w:rsidP="00651272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Klasa</w:t>
            </w:r>
          </w:p>
        </w:tc>
        <w:tc>
          <w:tcPr>
            <w:tcW w:w="6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250A3" w:rsidRPr="006250A3" w:rsidRDefault="006250A3" w:rsidP="00651272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Nazwa grupowania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6250A3" w:rsidRPr="006250A3" w:rsidRDefault="006250A3" w:rsidP="00651272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6250A3" w:rsidRPr="006250A3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250A3" w:rsidRPr="006250A3" w:rsidRDefault="006250A3" w:rsidP="006250A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>21.10/07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>Produkcja podstawowych substancji farmaceutycznych</w:t>
            </w:r>
          </w:p>
        </w:tc>
        <w:tc>
          <w:tcPr>
            <w:tcW w:w="15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8D08D" w:themeFill="accent6" w:themeFillTint="99"/>
          </w:tcPr>
          <w:p w:rsidR="006250A3" w:rsidRPr="006250A3" w:rsidRDefault="006250A3" w:rsidP="00013160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167CB5">
              <w:rPr>
                <w:rFonts w:eastAsia="Times New Roman" w:cs="Arial"/>
                <w:bCs/>
                <w:sz w:val="20"/>
                <w:szCs w:val="20"/>
                <w:lang w:eastAsia="pl-PL"/>
              </w:rPr>
              <w:t xml:space="preserve">Medycyna </w:t>
            </w:r>
          </w:p>
        </w:tc>
      </w:tr>
      <w:tr w:rsidR="006250A3" w:rsidRPr="006250A3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250A3" w:rsidRPr="006250A3" w:rsidRDefault="006250A3" w:rsidP="006250A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>21.20/07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>Produkcja leków i pozostałych wyrobów farmaceutycznych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A8D08D" w:themeFill="accent6" w:themeFillTint="99"/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</w:tr>
      <w:tr w:rsidR="006250A3" w:rsidRPr="006250A3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250A3" w:rsidRPr="006250A3" w:rsidRDefault="006250A3" w:rsidP="006250A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>26.60/07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>Produkcja urządzeń napromieniowujących, sprzętu elektromedycznego i elektroterapeutycznego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A8D08D" w:themeFill="accent6" w:themeFillTint="99"/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</w:tr>
      <w:tr w:rsidR="006250A3" w:rsidRPr="006250A3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250A3" w:rsidRPr="006250A3" w:rsidRDefault="006250A3" w:rsidP="006250A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>32.50/07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>Produkcja urządzeń, instrumentów oraz wyrobów medycznych, włączając dentystyczne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A8D08D" w:themeFill="accent6" w:themeFillTint="99"/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</w:tr>
      <w:tr w:rsidR="006250A3" w:rsidRPr="006250A3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250A3" w:rsidRPr="006250A3" w:rsidRDefault="006250A3" w:rsidP="006250A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>46.46/07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>Sprzedaż hurtowa wyrobów farmaceutycznych i medycznych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A8D08D" w:themeFill="accent6" w:themeFillTint="99"/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</w:tr>
      <w:tr w:rsidR="006250A3" w:rsidRPr="006250A3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250A3" w:rsidRPr="006250A3" w:rsidRDefault="006250A3" w:rsidP="006250A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>47.73/07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>Sprzedaż detaliczna wyrobów farmaceutycznych prowadzona w wyspecjalizowanych sklepach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A8D08D" w:themeFill="accent6" w:themeFillTint="99"/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</w:tr>
      <w:tr w:rsidR="006250A3" w:rsidRPr="006250A3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250A3" w:rsidRPr="006250A3" w:rsidRDefault="006250A3" w:rsidP="006250A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>47.74/07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>Sprzedaż detaliczna wyrobów medycznych, włączając ortopedyczne, prowadzona w wyspecjalizowanych sklepach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A8D08D" w:themeFill="accent6" w:themeFillTint="99"/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</w:tr>
      <w:tr w:rsidR="006250A3" w:rsidRPr="006250A3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250A3" w:rsidRPr="006250A3" w:rsidRDefault="006250A3" w:rsidP="006250A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>72.11/07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>Badania naukowe i prace rozwojowe w dziedzinie biotechnologii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A8D08D" w:themeFill="accent6" w:themeFillTint="99"/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</w:tr>
      <w:tr w:rsidR="006250A3" w:rsidRPr="006250A3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250A3" w:rsidRPr="006250A3" w:rsidRDefault="006250A3" w:rsidP="004B41AB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>86.10/07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250A3" w:rsidRPr="006250A3" w:rsidRDefault="006250A3" w:rsidP="004B41A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>Działalność szpitali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A8D08D" w:themeFill="accent6" w:themeFillTint="99"/>
          </w:tcPr>
          <w:p w:rsidR="006250A3" w:rsidRPr="006250A3" w:rsidRDefault="006250A3" w:rsidP="004B41A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</w:tr>
      <w:tr w:rsidR="006250A3" w:rsidRPr="006250A3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250A3" w:rsidRPr="006250A3" w:rsidRDefault="006250A3" w:rsidP="004B41AB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>86.21/07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250A3" w:rsidRPr="006250A3" w:rsidRDefault="006250A3" w:rsidP="004B41A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 xml:space="preserve">Praktyka lekarska ogólna 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A8D08D" w:themeFill="accent6" w:themeFillTint="99"/>
          </w:tcPr>
          <w:p w:rsidR="006250A3" w:rsidRPr="006250A3" w:rsidRDefault="006250A3" w:rsidP="004B41A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</w:tr>
      <w:tr w:rsidR="006250A3" w:rsidRPr="006250A3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250A3" w:rsidRPr="006250A3" w:rsidRDefault="006250A3" w:rsidP="004B41AB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>86.22/07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250A3" w:rsidRPr="006250A3" w:rsidRDefault="006250A3" w:rsidP="004B41A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 xml:space="preserve">Praktyka lekarska specjalistyczna 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A8D08D" w:themeFill="accent6" w:themeFillTint="99"/>
          </w:tcPr>
          <w:p w:rsidR="006250A3" w:rsidRPr="006250A3" w:rsidRDefault="006250A3" w:rsidP="004B41A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</w:tr>
      <w:tr w:rsidR="006250A3" w:rsidRPr="006250A3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250A3" w:rsidRPr="006250A3" w:rsidRDefault="006250A3" w:rsidP="004B41AB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>86.23/07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250A3" w:rsidRPr="006250A3" w:rsidRDefault="006250A3" w:rsidP="004B41A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 xml:space="preserve">Praktyka lekarska dentystyczna 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A8D08D" w:themeFill="accent6" w:themeFillTint="99"/>
          </w:tcPr>
          <w:p w:rsidR="006250A3" w:rsidRPr="006250A3" w:rsidRDefault="006250A3" w:rsidP="004B41A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</w:tr>
      <w:tr w:rsidR="006250A3" w:rsidRPr="006250A3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250A3" w:rsidRPr="006250A3" w:rsidRDefault="006250A3" w:rsidP="004B41AB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>86.90/07  w tym 86.90A 86.90B 86.90C 86.90D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>Pozostała działalno</w:t>
            </w:r>
            <w:r>
              <w:rPr>
                <w:rFonts w:eastAsia="Times New Roman" w:cs="Arial"/>
                <w:sz w:val="18"/>
                <w:szCs w:val="18"/>
                <w:lang w:eastAsia="pl-PL"/>
              </w:rPr>
              <w:t>ść w zakresie opieki zdrowotnej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A8D08D" w:themeFill="accent6" w:themeFillTint="99"/>
          </w:tcPr>
          <w:p w:rsidR="006250A3" w:rsidRPr="006250A3" w:rsidRDefault="006250A3" w:rsidP="004B41A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</w:tr>
      <w:tr w:rsidR="006250A3" w:rsidRPr="006250A3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250A3" w:rsidRPr="006250A3" w:rsidRDefault="006250A3" w:rsidP="004B41A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>86.90.A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250A3" w:rsidRPr="006250A3" w:rsidRDefault="006250A3" w:rsidP="004B41A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>Działalność fizjoterapeutyczna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A8D08D" w:themeFill="accent6" w:themeFillTint="99"/>
          </w:tcPr>
          <w:p w:rsidR="006250A3" w:rsidRPr="006250A3" w:rsidRDefault="006250A3" w:rsidP="004B41A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</w:tr>
      <w:tr w:rsidR="006250A3" w:rsidRPr="006250A3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250A3" w:rsidRPr="006250A3" w:rsidRDefault="006250A3" w:rsidP="004B41A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>86.90.B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250A3" w:rsidRPr="006250A3" w:rsidRDefault="006250A3" w:rsidP="004B41A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>Działalność pogotowia ratunkowego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A8D08D" w:themeFill="accent6" w:themeFillTint="99"/>
          </w:tcPr>
          <w:p w:rsidR="006250A3" w:rsidRPr="006250A3" w:rsidRDefault="006250A3" w:rsidP="004B41A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</w:tr>
      <w:tr w:rsidR="006250A3" w:rsidRPr="006250A3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250A3" w:rsidRPr="006250A3" w:rsidRDefault="006250A3" w:rsidP="004B41A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>86.90.C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250A3" w:rsidRPr="006250A3" w:rsidRDefault="006250A3" w:rsidP="004B41A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>Praktyka pielęgniarek i położnych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A8D08D" w:themeFill="accent6" w:themeFillTint="99"/>
          </w:tcPr>
          <w:p w:rsidR="006250A3" w:rsidRPr="006250A3" w:rsidRDefault="006250A3" w:rsidP="004B41A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</w:tr>
      <w:tr w:rsidR="006250A3" w:rsidRPr="006250A3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250A3" w:rsidRPr="006250A3" w:rsidRDefault="006250A3" w:rsidP="004B41A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>86.90.D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hideMark/>
          </w:tcPr>
          <w:p w:rsidR="006250A3" w:rsidRPr="006250A3" w:rsidRDefault="006250A3" w:rsidP="004B41A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>Działalność paramedyczna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A8D08D" w:themeFill="accent6" w:themeFillTint="99"/>
          </w:tcPr>
          <w:p w:rsidR="006250A3" w:rsidRPr="006250A3" w:rsidRDefault="006250A3" w:rsidP="004B41A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</w:tr>
      <w:tr w:rsidR="006250A3" w:rsidRPr="006250A3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250A3" w:rsidRPr="006250A3" w:rsidRDefault="006250A3" w:rsidP="004B41A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>87.10/07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250A3" w:rsidRPr="006250A3" w:rsidRDefault="006250A3" w:rsidP="004B41A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 xml:space="preserve">Pomoc społeczna z zakwaterowaniem zapewniająca opiekę pielęgniarską 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A8D08D" w:themeFill="accent6" w:themeFillTint="99"/>
          </w:tcPr>
          <w:p w:rsidR="006250A3" w:rsidRPr="006250A3" w:rsidRDefault="006250A3" w:rsidP="004B41A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</w:tr>
      <w:tr w:rsidR="006250A3" w:rsidRPr="006250A3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250A3" w:rsidRPr="006250A3" w:rsidRDefault="006250A3" w:rsidP="004B41A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>87.20/07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250A3" w:rsidRPr="006250A3" w:rsidRDefault="006250A3" w:rsidP="004B41A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>Pomoc społeczna z zakwaterowaniem dla osób z zaburzeniami psychicznymi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A8D08D" w:themeFill="accent6" w:themeFillTint="99"/>
          </w:tcPr>
          <w:p w:rsidR="006250A3" w:rsidRPr="006250A3" w:rsidRDefault="006250A3" w:rsidP="004B41A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</w:tr>
      <w:tr w:rsidR="006250A3" w:rsidRPr="006250A3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250A3" w:rsidRPr="006250A3" w:rsidRDefault="006250A3" w:rsidP="004B41A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>87.30/07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250A3" w:rsidRPr="006250A3" w:rsidRDefault="006250A3" w:rsidP="004B41A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 xml:space="preserve">Pomoc społeczna z zakwaterowaniem dla osób w podeszłym wieku i osób niepełnosprawnych 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A8D08D" w:themeFill="accent6" w:themeFillTint="99"/>
          </w:tcPr>
          <w:p w:rsidR="006250A3" w:rsidRPr="006250A3" w:rsidRDefault="006250A3" w:rsidP="004B41A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</w:tr>
      <w:tr w:rsidR="006250A3" w:rsidRPr="006250A3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250A3" w:rsidRPr="006250A3" w:rsidRDefault="006250A3" w:rsidP="004B41A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>88.10/07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6250A3" w:rsidRPr="006250A3" w:rsidRDefault="006250A3" w:rsidP="004B41A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 xml:space="preserve">Pomoc społeczna bez zakwaterowania dla osób w podeszłym wieku i osób niepełnosprawnych </w:t>
            </w:r>
          </w:p>
        </w:tc>
        <w:tc>
          <w:tcPr>
            <w:tcW w:w="15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250A3" w:rsidRPr="006250A3" w:rsidRDefault="006250A3" w:rsidP="004B41A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</w:tr>
      <w:tr w:rsidR="006250A3" w:rsidRPr="006250A3" w:rsidTr="006250A3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A3" w:rsidRPr="006250A3" w:rsidRDefault="006250A3" w:rsidP="006250A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10.89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sz w:val="20"/>
                <w:szCs w:val="20"/>
                <w:lang w:eastAsia="pl-PL"/>
              </w:rPr>
              <w:t>Produkcja pozostałych artykułów spożywczych, gdzie indziej niesklasyfikowana</w:t>
            </w:r>
          </w:p>
        </w:tc>
        <w:tc>
          <w:tcPr>
            <w:tcW w:w="15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6250A3" w:rsidRPr="006250A3" w:rsidRDefault="00013160" w:rsidP="006250A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Medycyna</w:t>
            </w:r>
          </w:p>
        </w:tc>
      </w:tr>
      <w:tr w:rsidR="006250A3" w:rsidRPr="006250A3" w:rsidTr="006250A3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A3" w:rsidRPr="006250A3" w:rsidRDefault="006250A3" w:rsidP="006250A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13.96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A3" w:rsidRPr="006250A3" w:rsidRDefault="006250A3" w:rsidP="006250A3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sz w:val="20"/>
                <w:szCs w:val="20"/>
                <w:lang w:eastAsia="pl-PL"/>
              </w:rPr>
              <w:t>Produkcja pozostałych technicznych i przemysłowych wyrobów tekstylnych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6250A3" w:rsidRPr="006250A3" w:rsidRDefault="006250A3" w:rsidP="006250A3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250A3" w:rsidRPr="006250A3" w:rsidTr="006250A3">
        <w:trPr>
          <w:trHeight w:val="2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A3" w:rsidRPr="006250A3" w:rsidRDefault="006250A3" w:rsidP="006250A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17.22</w:t>
            </w:r>
          </w:p>
        </w:tc>
        <w:tc>
          <w:tcPr>
            <w:tcW w:w="6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sz w:val="20"/>
                <w:szCs w:val="20"/>
                <w:lang w:eastAsia="pl-PL"/>
              </w:rPr>
              <w:t>Produkcja artykułów gospodarstwa domowego, toaletowych i sanitarnych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250A3" w:rsidRPr="006250A3" w:rsidTr="006250A3">
        <w:trPr>
          <w:trHeight w:val="2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A3" w:rsidRPr="006250A3" w:rsidRDefault="006250A3" w:rsidP="006250A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20.12</w:t>
            </w:r>
          </w:p>
        </w:tc>
        <w:tc>
          <w:tcPr>
            <w:tcW w:w="6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sz w:val="20"/>
                <w:szCs w:val="20"/>
                <w:lang w:eastAsia="pl-PL"/>
              </w:rPr>
              <w:t>Produkcja barwników i pigmentów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250A3" w:rsidRPr="006250A3" w:rsidTr="006250A3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A3" w:rsidRPr="006250A3" w:rsidRDefault="006250A3" w:rsidP="006250A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20.14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sz w:val="20"/>
                <w:szCs w:val="20"/>
                <w:lang w:eastAsia="pl-PL"/>
              </w:rPr>
              <w:t>Produkcja pozostałych podstawowych chemikaliów organicznych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250A3" w:rsidRPr="006250A3" w:rsidTr="006250A3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A3" w:rsidRPr="006250A3" w:rsidRDefault="006250A3" w:rsidP="006250A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20.16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sz w:val="20"/>
                <w:szCs w:val="20"/>
                <w:lang w:eastAsia="pl-PL"/>
              </w:rPr>
              <w:t>Produkcja tworzyw sztucznych w formach podstawowych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250A3" w:rsidRPr="006250A3" w:rsidTr="006250A3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A3" w:rsidRPr="006250A3" w:rsidRDefault="006250A3" w:rsidP="006250A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20.42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sz w:val="20"/>
                <w:szCs w:val="20"/>
                <w:lang w:eastAsia="pl-PL"/>
              </w:rPr>
              <w:t>Produkcja wyrobów kosmetycznych i toaletowych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250A3" w:rsidRPr="006250A3" w:rsidTr="006250A3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A3" w:rsidRPr="006250A3" w:rsidRDefault="006250A3" w:rsidP="006250A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20.59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sz w:val="20"/>
                <w:szCs w:val="20"/>
                <w:lang w:eastAsia="pl-PL"/>
              </w:rPr>
              <w:t>Produkcja pozostałych wyrobów chemicznych, gdzie indziej niesklasyfikowana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250A3" w:rsidRPr="006250A3" w:rsidTr="006250A3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A3" w:rsidRPr="006250A3" w:rsidRDefault="006250A3" w:rsidP="006250A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22.21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sz w:val="20"/>
                <w:szCs w:val="20"/>
                <w:lang w:eastAsia="pl-PL"/>
              </w:rPr>
              <w:t>Produkcja płyt, arkuszy, rur i kształtowników z tworzyw sztucznych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250A3" w:rsidRPr="006250A3" w:rsidTr="006250A3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A3" w:rsidRPr="006250A3" w:rsidRDefault="006250A3" w:rsidP="006250A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22.22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sz w:val="20"/>
                <w:szCs w:val="20"/>
                <w:lang w:eastAsia="pl-PL"/>
              </w:rPr>
              <w:t>Produkcja opakowań z tworzyw sztucznych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250A3" w:rsidRPr="006250A3" w:rsidTr="006250A3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A3" w:rsidRPr="006250A3" w:rsidRDefault="006250A3" w:rsidP="006250A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22.29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sz w:val="20"/>
                <w:szCs w:val="20"/>
                <w:lang w:eastAsia="pl-PL"/>
              </w:rPr>
              <w:t>Produkcja pozostałych wyrobów z tworzyw sztucznych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250A3" w:rsidRPr="006250A3" w:rsidTr="006250A3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A3" w:rsidRPr="006250A3" w:rsidRDefault="006250A3" w:rsidP="006250A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22.19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sz w:val="20"/>
                <w:szCs w:val="20"/>
                <w:lang w:eastAsia="pl-PL"/>
              </w:rPr>
              <w:t>Produkcja pozostałych wyrobów z gumy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250A3" w:rsidRPr="006250A3" w:rsidTr="006250A3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A3" w:rsidRPr="006250A3" w:rsidRDefault="006250A3" w:rsidP="006250A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23.49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sz w:val="20"/>
                <w:szCs w:val="20"/>
                <w:lang w:eastAsia="pl-PL"/>
              </w:rPr>
              <w:t>Produkcja pozostałych wyrobów ceramicznych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250A3" w:rsidRPr="006250A3" w:rsidTr="006250A3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A3" w:rsidRPr="006250A3" w:rsidRDefault="006250A3" w:rsidP="006250A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24.53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sz w:val="20"/>
                <w:szCs w:val="20"/>
                <w:lang w:eastAsia="pl-PL"/>
              </w:rPr>
              <w:t>Odlewnictwo metali lekkich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250A3" w:rsidRPr="006250A3" w:rsidTr="006250A3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A3" w:rsidRPr="006250A3" w:rsidRDefault="006250A3" w:rsidP="006250A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25.92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A3" w:rsidRPr="006250A3" w:rsidRDefault="006250A3" w:rsidP="006250A3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sz w:val="20"/>
                <w:szCs w:val="20"/>
                <w:lang w:eastAsia="pl-PL"/>
              </w:rPr>
              <w:t>Produkcja opakowań z metali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250A3" w:rsidRPr="006250A3" w:rsidTr="006250A3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A3" w:rsidRPr="006250A3" w:rsidRDefault="006250A3" w:rsidP="006250A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25.94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A0200">
              <w:rPr>
                <w:rFonts w:eastAsia="Times New Roman" w:cs="Arial"/>
                <w:color w:val="000000" w:themeColor="text1"/>
                <w:sz w:val="20"/>
                <w:szCs w:val="20"/>
                <w:lang w:eastAsia="pl-PL"/>
              </w:rPr>
              <w:t>Produkcja złączy i śrub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250A3" w:rsidRPr="006250A3" w:rsidTr="006250A3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A3" w:rsidRPr="006250A3" w:rsidRDefault="006250A3" w:rsidP="006250A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25.99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sz w:val="20"/>
                <w:szCs w:val="20"/>
                <w:lang w:eastAsia="pl-PL"/>
              </w:rPr>
              <w:t>Produkcja pozostałych gotowych wyrobów metalowych, gdzie indziej niesklasyfikowana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250A3" w:rsidRPr="006250A3" w:rsidTr="006250A3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A3" w:rsidRPr="006250A3" w:rsidRDefault="006250A3" w:rsidP="006250A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26.30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sz w:val="20"/>
                <w:szCs w:val="20"/>
                <w:lang w:eastAsia="pl-PL"/>
              </w:rPr>
              <w:t>Produkcja sprzętu (tele)komunikacyjnego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250A3" w:rsidRPr="006250A3" w:rsidTr="006250A3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A3" w:rsidRPr="006250A3" w:rsidRDefault="006250A3" w:rsidP="006250A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26.70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sz w:val="20"/>
                <w:szCs w:val="20"/>
                <w:lang w:eastAsia="pl-PL"/>
              </w:rPr>
              <w:t>Produkcja instrumentów optycznych i sprzętu fotograficznego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250A3" w:rsidRPr="006250A3" w:rsidTr="006250A3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A3" w:rsidRPr="006250A3" w:rsidRDefault="006250A3" w:rsidP="006250A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28.14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sz w:val="20"/>
                <w:szCs w:val="20"/>
                <w:lang w:eastAsia="pl-PL"/>
              </w:rPr>
              <w:t>Produkcja pozostałych kurków i zaworów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250A3" w:rsidRPr="006250A3" w:rsidTr="006250A3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A3" w:rsidRPr="006250A3" w:rsidRDefault="006250A3" w:rsidP="006250A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  <w:t>28.29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sz w:val="20"/>
                <w:szCs w:val="20"/>
                <w:lang w:eastAsia="pl-PL"/>
              </w:rPr>
              <w:t>Produkcja pozostałych maszyn ogólnego przeznaczenia, gdzie indziej niesklasyfikowana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250A3" w:rsidRPr="006250A3" w:rsidTr="006250A3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A3" w:rsidRPr="006250A3" w:rsidRDefault="006250A3" w:rsidP="006250A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29.20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sz w:val="20"/>
                <w:szCs w:val="20"/>
                <w:lang w:eastAsia="pl-PL"/>
              </w:rPr>
              <w:t>Produkcja nadwozi do pojazdów silnikowych; produkcja przyczep i naczep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250A3" w:rsidRPr="006250A3" w:rsidTr="006250A3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A3" w:rsidRPr="006250A3" w:rsidRDefault="006250A3" w:rsidP="006250A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30.11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sz w:val="20"/>
                <w:szCs w:val="20"/>
                <w:lang w:eastAsia="pl-PL"/>
              </w:rPr>
              <w:t>Produkcja statków i konstrukcji pływających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250A3" w:rsidRPr="006250A3" w:rsidTr="006250A3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A3" w:rsidRPr="006250A3" w:rsidRDefault="006250A3" w:rsidP="006250A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32.30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A3" w:rsidRPr="006250A3" w:rsidRDefault="006250A3" w:rsidP="006250A3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sz w:val="20"/>
                <w:szCs w:val="20"/>
                <w:lang w:eastAsia="pl-PL"/>
              </w:rPr>
              <w:t>Produkcja sprzętu sportowego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250A3" w:rsidRPr="006250A3" w:rsidRDefault="006250A3" w:rsidP="006250A3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250A3" w:rsidRPr="006250A3" w:rsidTr="006250A3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A3" w:rsidRPr="006250A3" w:rsidRDefault="006250A3" w:rsidP="006250A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43.22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0A3" w:rsidRPr="006250A3" w:rsidRDefault="006250A3" w:rsidP="006250A3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6250A3">
              <w:rPr>
                <w:rFonts w:eastAsia="Times New Roman" w:cs="Arial"/>
                <w:sz w:val="20"/>
                <w:szCs w:val="20"/>
                <w:lang w:eastAsia="pl-PL"/>
              </w:rPr>
              <w:t>Wykonywanie instalacji wodno-kanalizacyjnych, cieplnych, gazowych i klimatyzacyjnych</w:t>
            </w:r>
          </w:p>
        </w:tc>
        <w:tc>
          <w:tcPr>
            <w:tcW w:w="15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250A3" w:rsidRPr="006250A3" w:rsidRDefault="006250A3" w:rsidP="006250A3">
            <w:pPr>
              <w:spacing w:after="0" w:line="240" w:lineRule="auto"/>
              <w:jc w:val="both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250A3" w:rsidRPr="006250A3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6250A3" w:rsidRPr="006250A3" w:rsidRDefault="006250A3" w:rsidP="006250A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>72.19/07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>Badania naukowe i prace rozwojowe w dziedzinie pozostałych nauk przyrodniczych i technicznych</w:t>
            </w:r>
          </w:p>
        </w:tc>
        <w:tc>
          <w:tcPr>
            <w:tcW w:w="15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D966" w:themeFill="accent4" w:themeFillTint="99"/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167CB5">
              <w:rPr>
                <w:rFonts w:eastAsia="Times New Roman" w:cs="Arial"/>
                <w:bCs/>
                <w:sz w:val="20"/>
                <w:szCs w:val="20"/>
                <w:lang w:eastAsia="pl-PL"/>
              </w:rPr>
              <w:t>składowa edukacyjno-badawcza wspólna dla kilku specjalizacji</w:t>
            </w:r>
          </w:p>
        </w:tc>
      </w:tr>
      <w:tr w:rsidR="006250A3" w:rsidRPr="006250A3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6250A3" w:rsidRPr="006250A3" w:rsidRDefault="006250A3" w:rsidP="006250A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>77.40/07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>Dzierżawa własności intelektualnej i podobnych produktów,</w:t>
            </w:r>
            <w:r w:rsidR="007A0200">
              <w:rPr>
                <w:rFonts w:eastAsia="Times New Roman" w:cs="Arial"/>
                <w:sz w:val="18"/>
                <w:szCs w:val="18"/>
                <w:lang w:eastAsia="pl-PL"/>
              </w:rPr>
              <w:t xml:space="preserve"> </w:t>
            </w: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>z wyłączeniem prac chronionych prawem autorskim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FFD966" w:themeFill="accent4" w:themeFillTint="99"/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</w:tr>
      <w:tr w:rsidR="006250A3" w:rsidRPr="006250A3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6250A3" w:rsidRPr="006250A3" w:rsidRDefault="006250A3" w:rsidP="006250A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>85.42/07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6250A3">
              <w:rPr>
                <w:rFonts w:eastAsia="Times New Roman" w:cs="Arial"/>
                <w:sz w:val="18"/>
                <w:szCs w:val="18"/>
                <w:lang w:eastAsia="pl-PL"/>
              </w:rPr>
              <w:t>Zakłady kształcenia nauczycieli, kolegia pracowników służb społecznych oraz szkoły wyższe</w:t>
            </w:r>
          </w:p>
        </w:tc>
        <w:tc>
          <w:tcPr>
            <w:tcW w:w="15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6250A3" w:rsidRPr="006250A3" w:rsidRDefault="006250A3" w:rsidP="006250A3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</w:p>
        </w:tc>
      </w:tr>
    </w:tbl>
    <w:p w:rsidR="006250A3" w:rsidRDefault="006250A3" w:rsidP="00167CB5"/>
    <w:p w:rsidR="006250A3" w:rsidRPr="004B41AB" w:rsidRDefault="004B41AB" w:rsidP="00167CB5">
      <w:pPr>
        <w:rPr>
          <w:b/>
          <w:sz w:val="24"/>
        </w:rPr>
      </w:pPr>
      <w:r w:rsidRPr="004B41AB">
        <w:rPr>
          <w:b/>
          <w:sz w:val="24"/>
        </w:rPr>
        <w:t>Energetyka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40"/>
        <w:gridCol w:w="8411"/>
      </w:tblGrid>
      <w:tr w:rsidR="004B41AB" w:rsidRPr="004B41AB" w:rsidTr="00651272">
        <w:trPr>
          <w:trHeight w:val="20"/>
        </w:trPr>
        <w:tc>
          <w:tcPr>
            <w:tcW w:w="940" w:type="dxa"/>
            <w:shd w:val="clear" w:color="auto" w:fill="C1C1FF"/>
            <w:vAlign w:val="center"/>
            <w:hideMark/>
          </w:tcPr>
          <w:p w:rsidR="004B41AB" w:rsidRPr="004B41AB" w:rsidRDefault="004B41AB" w:rsidP="004B41AB">
            <w:pPr>
              <w:rPr>
                <w:sz w:val="20"/>
                <w:lang w:eastAsia="pl-PL"/>
              </w:rPr>
            </w:pPr>
            <w:r w:rsidRPr="004B41AB">
              <w:rPr>
                <w:sz w:val="20"/>
                <w:lang w:eastAsia="pl-PL"/>
              </w:rPr>
              <w:t> </w:t>
            </w:r>
          </w:p>
        </w:tc>
        <w:tc>
          <w:tcPr>
            <w:tcW w:w="8411" w:type="dxa"/>
            <w:shd w:val="clear" w:color="auto" w:fill="auto"/>
            <w:vAlign w:val="center"/>
            <w:hideMark/>
          </w:tcPr>
          <w:p w:rsidR="004B41AB" w:rsidRPr="004B41AB" w:rsidRDefault="00651272" w:rsidP="00013160">
            <w:pPr>
              <w:rPr>
                <w:sz w:val="20"/>
                <w:lang w:eastAsia="pl-PL"/>
              </w:rPr>
            </w:pPr>
            <w:r w:rsidRPr="004B41AB">
              <w:rPr>
                <w:sz w:val="20"/>
                <w:lang w:eastAsia="pl-PL"/>
              </w:rPr>
              <w:t>E</w:t>
            </w:r>
            <w:r w:rsidR="004B41AB" w:rsidRPr="004B41AB">
              <w:rPr>
                <w:sz w:val="20"/>
                <w:lang w:eastAsia="pl-PL"/>
              </w:rPr>
              <w:t>nergetyka</w:t>
            </w:r>
            <w:r>
              <w:rPr>
                <w:sz w:val="20"/>
                <w:lang w:eastAsia="pl-PL"/>
              </w:rPr>
              <w:t xml:space="preserve"> </w:t>
            </w:r>
          </w:p>
        </w:tc>
      </w:tr>
      <w:tr w:rsidR="004B41AB" w:rsidRPr="004B41AB" w:rsidTr="00651272">
        <w:trPr>
          <w:trHeight w:val="488"/>
        </w:trPr>
        <w:tc>
          <w:tcPr>
            <w:tcW w:w="940" w:type="dxa"/>
            <w:shd w:val="clear" w:color="auto" w:fill="auto"/>
            <w:noWrap/>
            <w:vAlign w:val="bottom"/>
            <w:hideMark/>
          </w:tcPr>
          <w:p w:rsidR="004B41AB" w:rsidRPr="004B41AB" w:rsidRDefault="004B41AB" w:rsidP="004B41AB">
            <w:pPr>
              <w:rPr>
                <w:sz w:val="20"/>
                <w:lang w:eastAsia="pl-PL"/>
              </w:rPr>
            </w:pPr>
          </w:p>
        </w:tc>
        <w:tc>
          <w:tcPr>
            <w:tcW w:w="8411" w:type="dxa"/>
            <w:shd w:val="clear" w:color="auto" w:fill="auto"/>
            <w:vAlign w:val="center"/>
            <w:hideMark/>
          </w:tcPr>
          <w:p w:rsidR="004B41AB" w:rsidRPr="004B41AB" w:rsidRDefault="00013160" w:rsidP="004B41AB">
            <w:pPr>
              <w:rPr>
                <w:sz w:val="20"/>
                <w:lang w:eastAsia="pl-PL"/>
              </w:rPr>
            </w:pPr>
            <w:r>
              <w:rPr>
                <w:sz w:val="20"/>
                <w:lang w:eastAsia="pl-PL"/>
              </w:rPr>
              <w:t>Energetyka</w:t>
            </w:r>
          </w:p>
        </w:tc>
      </w:tr>
      <w:tr w:rsidR="004B41AB" w:rsidRPr="004B41AB" w:rsidTr="00651272">
        <w:trPr>
          <w:trHeight w:val="20"/>
        </w:trPr>
        <w:tc>
          <w:tcPr>
            <w:tcW w:w="940" w:type="dxa"/>
            <w:shd w:val="clear" w:color="auto" w:fill="FFD966" w:themeFill="accent4" w:themeFillTint="99"/>
            <w:vAlign w:val="center"/>
            <w:hideMark/>
          </w:tcPr>
          <w:p w:rsidR="004B41AB" w:rsidRPr="004B41AB" w:rsidRDefault="004B41AB" w:rsidP="004B41AB">
            <w:pPr>
              <w:rPr>
                <w:sz w:val="20"/>
                <w:lang w:eastAsia="pl-PL"/>
              </w:rPr>
            </w:pPr>
            <w:r w:rsidRPr="004B41AB">
              <w:rPr>
                <w:sz w:val="20"/>
                <w:lang w:eastAsia="pl-PL"/>
              </w:rPr>
              <w:t> </w:t>
            </w:r>
          </w:p>
        </w:tc>
        <w:tc>
          <w:tcPr>
            <w:tcW w:w="8411" w:type="dxa"/>
            <w:shd w:val="clear" w:color="auto" w:fill="auto"/>
            <w:vAlign w:val="center"/>
            <w:hideMark/>
          </w:tcPr>
          <w:p w:rsidR="004B41AB" w:rsidRPr="004B41AB" w:rsidRDefault="004B41AB" w:rsidP="004B41AB">
            <w:pPr>
              <w:rPr>
                <w:sz w:val="20"/>
                <w:lang w:eastAsia="pl-PL"/>
              </w:rPr>
            </w:pPr>
            <w:r w:rsidRPr="004B41AB">
              <w:rPr>
                <w:sz w:val="20"/>
                <w:lang w:eastAsia="pl-PL"/>
              </w:rPr>
              <w:t>składowa edukacyjno-badawcza wspólna dla kilku specjalizacji</w:t>
            </w:r>
          </w:p>
        </w:tc>
      </w:tr>
    </w:tbl>
    <w:p w:rsidR="006250A3" w:rsidRDefault="006250A3" w:rsidP="00167CB5"/>
    <w:tbl>
      <w:tblPr>
        <w:tblW w:w="9388" w:type="dxa"/>
        <w:tblCellMar>
          <w:left w:w="70" w:type="dxa"/>
          <w:right w:w="70" w:type="dxa"/>
        </w:tblCellMar>
        <w:tblLook w:val="04A0"/>
      </w:tblPr>
      <w:tblGrid>
        <w:gridCol w:w="940"/>
        <w:gridCol w:w="6856"/>
        <w:gridCol w:w="1592"/>
      </w:tblGrid>
      <w:tr w:rsidR="004B41AB" w:rsidRPr="004B41AB" w:rsidTr="00651272">
        <w:trPr>
          <w:trHeight w:val="305"/>
          <w:tblHeader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B41AB" w:rsidRPr="004B41AB" w:rsidRDefault="004B41AB" w:rsidP="00651272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  <w:t>Klasa</w:t>
            </w:r>
          </w:p>
        </w:tc>
        <w:tc>
          <w:tcPr>
            <w:tcW w:w="6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B41AB" w:rsidRPr="004B41AB" w:rsidRDefault="004B41AB" w:rsidP="00651272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  <w:t>Nazwa grupowania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4B41AB" w:rsidRPr="004B41AB" w:rsidRDefault="004B41AB" w:rsidP="00651272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05.10/07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Wydobywanie węgla kamiennego </w:t>
            </w:r>
          </w:p>
        </w:tc>
        <w:tc>
          <w:tcPr>
            <w:tcW w:w="15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1C1FF"/>
          </w:tcPr>
          <w:p w:rsidR="00651272" w:rsidRPr="004B41AB" w:rsidRDefault="00651272" w:rsidP="0001316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sz w:val="20"/>
                <w:lang w:eastAsia="pl-PL"/>
              </w:rPr>
              <w:t>Energetyka</w:t>
            </w: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06.20/07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Górnictwo gazu ziemnego 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C1C1FF"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09.10/07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Działalność usługowa wspomagająca eksploatację złóż ropy naftowej i gazu ziemnego 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C1C1FF"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09.90/07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Działalność usługowa wspomagająca pozostałe górnictwo  i wydobywanie 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C1C1FF"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19.10/07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Wytwarzanie i przetwarzanie koksu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C1C1FF"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19.20/07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Wytwarzanie i przetwarzanie produktów rafinacji ropy naftowej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C1C1FF"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24.46/07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Wytwarzanie paliw jądrowych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C1C1FF"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25.30/07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 xml:space="preserve">Produkcja wytwornic pary, z wyłączeniem kotłów do centralnego ogrzewania </w:t>
            </w: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lastRenderedPageBreak/>
              <w:t>gorącą wodą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C1C1FF"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lastRenderedPageBreak/>
              <w:t>27.11/07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Produkcja elektrycznych silników, prądnic i transformatorów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C1C1FF"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27.12/07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Produkcja aparatury rozdzielczej i sterowniczej energii elektrycznej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C1C1FF"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27.20/07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Produkcja baterii i akumulatorów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C1C1FF"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27.32/07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Produkcja pozostałych elektronicznych i elektrycznych przewodów i kabli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C1C1FF"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27.33/07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Produkcja sprzętu instalacyjnego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C1C1FF"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28.11/07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Produkcja silników i turbin, z wyłączeniem silników lotniczych, samochodowych i motocyklowych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C1C1FF"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28.21/07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Produkcja pieców, palenisk i palników piecowych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C1C1FF"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35.11/07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Wytwarzanie energii elektrycznej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C1C1FF"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35.12/07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Przesyłanie energii elektrycznej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C1C1FF"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35.13/07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Dystrybucja energii elektrycznej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C1C1FF"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35.14/07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Handel energią elektryczną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C1C1FF"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35.21/07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Wytwarzanie paliw gazowych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C1C1FF"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35.22/07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Dystrybucja paliw gazowych w systemie sieciowym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C1C1FF"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35.23/07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Handel paliwami gazowymi w systemie sieciowym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C1C1FF"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35.30/07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Wytwarzanie i zaopatrywanie w parę wodną, gorącą wodę i powietrze do układów klimatyzacyjnych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C1C1FF"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38.21/07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Obróbka i usuwanie odpadów innych niż niebezpieczne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C1C1FF"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43.13/07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Wykonywanie wykopów i wierceń geologiczno-inżynierskich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C1C1FF"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43.21/07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Wykonywanie instalacji elektrycznych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C1C1FF"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43.22/07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 xml:space="preserve">Wykonywanie instalacji wodno-kanalizacyjnych, cieplnych, gazowych i klimatyzacyjnych 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C1C1FF"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46.71/07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1C1FF"/>
            <w:hideMark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Sprzedaż hurtowa paliw i produktów pochodnych</w:t>
            </w:r>
          </w:p>
        </w:tc>
        <w:tc>
          <w:tcPr>
            <w:tcW w:w="15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1C1FF"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272" w:rsidRPr="004B41AB" w:rsidRDefault="00651272" w:rsidP="004B41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16.10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Produkcja wyrobów tartacznych</w:t>
            </w:r>
          </w:p>
        </w:tc>
        <w:tc>
          <w:tcPr>
            <w:tcW w:w="159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651272" w:rsidRPr="004B41AB" w:rsidRDefault="00013160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Energetyka</w:t>
            </w: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272" w:rsidRPr="004B41AB" w:rsidRDefault="00651272" w:rsidP="004B41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16.23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Produkcja pozostałych wyrobów stolarskich i ciesielskich dla budownictwa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272" w:rsidRPr="004B41AB" w:rsidRDefault="00651272" w:rsidP="004B41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16.29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Produkcja pozostałych wyrobów z drewna; produkcja wyrobów z korka, słomy i materiałów używanych do wyplatania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272" w:rsidRPr="004B41AB" w:rsidRDefault="00651272" w:rsidP="004B41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20.16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Produkcja tworzyw sztucznych w formach podstawowych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272" w:rsidRPr="004B41AB" w:rsidRDefault="00651272" w:rsidP="004B41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22.21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Produkcja płyt, arkuszy, rur i kształtowników z tworzyw sztucznych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272" w:rsidRPr="004B41AB" w:rsidRDefault="00651272" w:rsidP="004B41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22.23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Produkcja wyrobów dla budownictwa z tworzyw sztucznych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272" w:rsidRPr="004B41AB" w:rsidRDefault="00651272" w:rsidP="004B41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23.12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Kształtowanie i obróbka szkła płaskiego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272" w:rsidRPr="004B41AB" w:rsidRDefault="00651272" w:rsidP="004B41AB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23.14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Produkcja włókien szklanych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51272" w:rsidRPr="004B41AB" w:rsidRDefault="00651272" w:rsidP="004B41A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272" w:rsidRPr="004B41AB" w:rsidRDefault="00651272" w:rsidP="00651272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23.49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Produkcja pozostałych wyrobów ceramicznych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272" w:rsidRPr="004B41AB" w:rsidRDefault="00651272" w:rsidP="00651272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23.61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Produkcja wyrobów budowlanych z betonu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272" w:rsidRPr="004B41AB" w:rsidRDefault="00651272" w:rsidP="00651272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23.62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Produkcja wyrobów budowlanych z gipsu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272" w:rsidRPr="004B41AB" w:rsidRDefault="00651272" w:rsidP="00651272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23.65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Produkcja cementu wzmocnionego włóknem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272" w:rsidRPr="004B41AB" w:rsidRDefault="00651272" w:rsidP="00651272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23.99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Produkcja pozostałych wyrobów z mineralnych surowców niemetalicznych, gdzie indziej niesklasyfikowana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272" w:rsidRPr="004B41AB" w:rsidRDefault="00651272" w:rsidP="00651272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24.10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Produkcja surówki, żelazostopów, żeliwa i stali oraz wyrobów hutniczych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272" w:rsidRPr="004B41AB" w:rsidRDefault="00651272" w:rsidP="00651272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24.33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Produkcja wyrobów formowanych na zimno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272" w:rsidRPr="004B41AB" w:rsidRDefault="00651272" w:rsidP="00651272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iCs/>
                <w:sz w:val="20"/>
                <w:szCs w:val="20"/>
                <w:lang w:eastAsia="pl-PL"/>
              </w:rPr>
              <w:t>24.51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Odlewnictwo żeliwa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272" w:rsidRPr="004B41AB" w:rsidRDefault="00651272" w:rsidP="00651272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iCs/>
                <w:sz w:val="20"/>
                <w:szCs w:val="20"/>
                <w:lang w:eastAsia="pl-PL"/>
              </w:rPr>
              <w:t>24.53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Odlewnictwo metali lekkich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272" w:rsidRPr="007A0200" w:rsidRDefault="00651272" w:rsidP="00651272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0"/>
                <w:szCs w:val="20"/>
                <w:lang w:eastAsia="pl-PL"/>
              </w:rPr>
            </w:pPr>
            <w:r w:rsidRPr="007A0200">
              <w:rPr>
                <w:rFonts w:eastAsia="Times New Roman" w:cs="Arial"/>
                <w:iCs/>
                <w:color w:val="000000" w:themeColor="text1"/>
                <w:sz w:val="20"/>
                <w:szCs w:val="20"/>
                <w:lang w:eastAsia="pl-PL"/>
              </w:rPr>
              <w:t>25.94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2" w:rsidRPr="007A0200" w:rsidRDefault="00651272" w:rsidP="00651272">
            <w:pPr>
              <w:spacing w:after="0" w:line="240" w:lineRule="auto"/>
              <w:rPr>
                <w:rFonts w:eastAsia="Times New Roman" w:cs="Arial"/>
                <w:color w:val="000000" w:themeColor="text1"/>
                <w:sz w:val="20"/>
                <w:szCs w:val="20"/>
                <w:lang w:eastAsia="pl-PL"/>
              </w:rPr>
            </w:pPr>
            <w:r w:rsidRPr="007A0200">
              <w:rPr>
                <w:rFonts w:eastAsia="Times New Roman" w:cs="Arial"/>
                <w:color w:val="000000" w:themeColor="text1"/>
                <w:sz w:val="20"/>
                <w:szCs w:val="20"/>
                <w:lang w:eastAsia="pl-PL"/>
              </w:rPr>
              <w:t>Produkcja złączy i śrub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272" w:rsidRPr="004B41AB" w:rsidRDefault="00651272" w:rsidP="00651272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iCs/>
                <w:sz w:val="20"/>
                <w:szCs w:val="20"/>
                <w:lang w:eastAsia="pl-PL"/>
              </w:rPr>
              <w:t>26.51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Produkcja instrumentów i przyrządów pomiarowych, kontrolnych i nawigacyjnych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272" w:rsidRPr="004B41AB" w:rsidRDefault="00651272" w:rsidP="00651272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27.90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Produkcja pozostałego sprzętu elektrycznego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272" w:rsidRPr="004B41AB" w:rsidRDefault="00651272" w:rsidP="00651272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iCs/>
                <w:sz w:val="20"/>
                <w:szCs w:val="20"/>
                <w:lang w:eastAsia="pl-PL"/>
              </w:rPr>
              <w:t>28.13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Produkcja pozostałych pomp i sprężarek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272" w:rsidRPr="004B41AB" w:rsidRDefault="00651272" w:rsidP="00651272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iCs/>
                <w:sz w:val="20"/>
                <w:szCs w:val="20"/>
                <w:lang w:eastAsia="pl-PL"/>
              </w:rPr>
              <w:t>28.14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Produkcja pozostałych kurków i zaworów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272" w:rsidRPr="004B41AB" w:rsidRDefault="00651272" w:rsidP="00651272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iCs/>
                <w:sz w:val="20"/>
                <w:szCs w:val="20"/>
                <w:lang w:eastAsia="pl-PL"/>
              </w:rPr>
              <w:t>28.25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Produkcja przemysłowych urządzeń chłodniczych i wentylacyjnych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272" w:rsidRPr="004B41AB" w:rsidRDefault="00651272" w:rsidP="00651272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iCs/>
                <w:sz w:val="20"/>
                <w:szCs w:val="20"/>
                <w:lang w:eastAsia="pl-PL"/>
              </w:rPr>
              <w:t>30.11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Produkcja statków i konstrukcji pływających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yellow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272" w:rsidRPr="004B41AB" w:rsidRDefault="00651272" w:rsidP="00651272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30.20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Produkcja lokomotyw kolejowych oraz taboru szynowego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272" w:rsidRPr="004B41AB" w:rsidRDefault="00651272" w:rsidP="00651272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30.30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Produkcja statków powietrznych, statków kosmicznych i podobnych maszyn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272" w:rsidRPr="007A0200" w:rsidRDefault="00651272" w:rsidP="00651272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A0200">
              <w:rPr>
                <w:rFonts w:eastAsia="Times New Roman" w:cs="Arial"/>
                <w:sz w:val="20"/>
                <w:szCs w:val="20"/>
                <w:lang w:eastAsia="pl-PL"/>
              </w:rPr>
              <w:lastRenderedPageBreak/>
              <w:t>35.11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72" w:rsidRPr="007A0200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7A0200">
              <w:rPr>
                <w:rFonts w:eastAsia="Times New Roman" w:cs="Arial"/>
                <w:sz w:val="20"/>
                <w:szCs w:val="20"/>
                <w:lang w:eastAsia="pl-PL"/>
              </w:rPr>
              <w:t>Wytwarzanie energii elektrycznej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272" w:rsidRPr="004B41AB" w:rsidRDefault="00651272" w:rsidP="00651272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41.20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Roboty budowlane związane ze wznoszeniem budynków mieszkalnych i niemieszkalnych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272" w:rsidRPr="007A0200" w:rsidRDefault="00651272" w:rsidP="00651272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0"/>
                <w:szCs w:val="20"/>
                <w:lang w:eastAsia="pl-PL"/>
              </w:rPr>
            </w:pPr>
            <w:r w:rsidRPr="007A0200">
              <w:rPr>
                <w:rFonts w:eastAsia="Times New Roman" w:cs="Arial"/>
                <w:color w:val="000000" w:themeColor="text1"/>
                <w:sz w:val="20"/>
                <w:szCs w:val="20"/>
                <w:lang w:eastAsia="pl-PL"/>
              </w:rPr>
              <w:t>42.21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272" w:rsidRPr="007A0200" w:rsidRDefault="00651272" w:rsidP="00651272">
            <w:pPr>
              <w:spacing w:after="0" w:line="240" w:lineRule="auto"/>
              <w:rPr>
                <w:rFonts w:eastAsia="Times New Roman" w:cs="Arial"/>
                <w:color w:val="000000" w:themeColor="text1"/>
                <w:sz w:val="20"/>
                <w:szCs w:val="20"/>
                <w:lang w:eastAsia="pl-PL"/>
              </w:rPr>
            </w:pPr>
            <w:r w:rsidRPr="007A0200">
              <w:rPr>
                <w:rFonts w:eastAsia="Times New Roman" w:cs="Arial"/>
                <w:color w:val="000000" w:themeColor="text1"/>
                <w:sz w:val="20"/>
                <w:szCs w:val="20"/>
                <w:lang w:eastAsia="pl-PL"/>
              </w:rPr>
              <w:t>Roboty związane z budową rurociągów przesyłowych i sieci rozdzielczych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272" w:rsidRPr="004B41AB" w:rsidRDefault="00651272" w:rsidP="00651272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43.99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Pozostałe specjalistyczne roboty budowlane, gdzie indziej niesklasyfikowane</w:t>
            </w:r>
          </w:p>
        </w:tc>
        <w:tc>
          <w:tcPr>
            <w:tcW w:w="15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651272" w:rsidRPr="004B41AB" w:rsidRDefault="00651272" w:rsidP="00651272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72.19/07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Badania naukowe i prace rozwojowe w dziedzinie pozostałych nauk przyrodniczych i technicznych</w:t>
            </w:r>
          </w:p>
        </w:tc>
        <w:tc>
          <w:tcPr>
            <w:tcW w:w="15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D966" w:themeFill="accent4" w:themeFillTint="99"/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sz w:val="20"/>
                <w:lang w:eastAsia="pl-PL"/>
              </w:rPr>
              <w:t>składowa edukacyjno-badawcza wspólna dla kilku specjalizacji</w:t>
            </w: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651272" w:rsidRPr="004B41AB" w:rsidRDefault="00651272" w:rsidP="00651272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77.40/07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Dzierżawa własności intelektualnej i podobnych produktów,</w:t>
            </w:r>
            <w:r w:rsidR="007A0200">
              <w:rPr>
                <w:rFonts w:eastAsia="Times New Roman" w:cs="Arial"/>
                <w:sz w:val="20"/>
                <w:szCs w:val="20"/>
                <w:lang w:eastAsia="pl-PL"/>
              </w:rPr>
              <w:t xml:space="preserve"> </w:t>
            </w: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z wyłączeniem prac chronionych prawem autorskim</w:t>
            </w:r>
          </w:p>
        </w:tc>
        <w:tc>
          <w:tcPr>
            <w:tcW w:w="1592" w:type="dxa"/>
            <w:vMerge/>
            <w:tcBorders>
              <w:left w:val="nil"/>
              <w:right w:val="single" w:sz="4" w:space="0" w:color="auto"/>
            </w:tcBorders>
            <w:shd w:val="clear" w:color="auto" w:fill="FFD966" w:themeFill="accent4" w:themeFillTint="99"/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651272" w:rsidRPr="004B41AB" w:rsidTr="00651272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651272" w:rsidRPr="004B41AB" w:rsidRDefault="00651272" w:rsidP="00651272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85.42/07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B41AB">
              <w:rPr>
                <w:rFonts w:eastAsia="Times New Roman" w:cs="Arial"/>
                <w:sz w:val="20"/>
                <w:szCs w:val="20"/>
                <w:lang w:eastAsia="pl-PL"/>
              </w:rPr>
              <w:t>Zakłady kształcenia nauczycieli, kolegia pracowników służb społecznych oraz szkoły wyższe</w:t>
            </w:r>
          </w:p>
        </w:tc>
        <w:tc>
          <w:tcPr>
            <w:tcW w:w="15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651272" w:rsidRPr="004B41AB" w:rsidRDefault="00651272" w:rsidP="0065127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</w:tbl>
    <w:p w:rsidR="004B41AB" w:rsidRPr="00167CB5" w:rsidRDefault="004B41AB" w:rsidP="00167CB5"/>
    <w:sectPr w:rsidR="004B41AB" w:rsidRPr="00167CB5" w:rsidSect="00651272">
      <w:headerReference w:type="default" r:id="rId6"/>
      <w:footerReference w:type="default" r:id="rId7"/>
      <w:pgSz w:w="11906" w:h="16838"/>
      <w:pgMar w:top="168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4A73" w:rsidRDefault="00594A73" w:rsidP="004B41AB">
      <w:pPr>
        <w:spacing w:after="0" w:line="240" w:lineRule="auto"/>
      </w:pPr>
      <w:r>
        <w:separator/>
      </w:r>
    </w:p>
  </w:endnote>
  <w:endnote w:type="continuationSeparator" w:id="0">
    <w:p w:rsidR="00594A73" w:rsidRDefault="00594A73" w:rsidP="004B4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60643042"/>
      <w:docPartObj>
        <w:docPartGallery w:val="Page Numbers (Bottom of Page)"/>
        <w:docPartUnique/>
      </w:docPartObj>
    </w:sdtPr>
    <w:sdtContent>
      <w:p w:rsidR="00966565" w:rsidRDefault="00966565">
        <w:pPr>
          <w:pStyle w:val="Stopka"/>
          <w:jc w:val="right"/>
        </w:pPr>
        <w:fldSimple w:instr="PAGE   \* MERGEFORMAT">
          <w:r w:rsidR="00013160">
            <w:rPr>
              <w:noProof/>
            </w:rPr>
            <w:t>1</w:t>
          </w:r>
        </w:fldSimple>
      </w:p>
    </w:sdtContent>
  </w:sdt>
  <w:p w:rsidR="00966565" w:rsidRDefault="00966565">
    <w:pPr>
      <w:pStyle w:val="Stopka"/>
    </w:pPr>
    <w:r>
      <w:t>Katowice, listopad 2017 r.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4A73" w:rsidRDefault="00594A73" w:rsidP="004B41AB">
      <w:pPr>
        <w:spacing w:after="0" w:line="240" w:lineRule="auto"/>
      </w:pPr>
      <w:r>
        <w:separator/>
      </w:r>
    </w:p>
  </w:footnote>
  <w:footnote w:type="continuationSeparator" w:id="0">
    <w:p w:rsidR="00594A73" w:rsidRDefault="00594A73" w:rsidP="004B4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565" w:rsidRPr="004752CF" w:rsidRDefault="00966565" w:rsidP="00651272">
    <w:pPr>
      <w:spacing w:after="0" w:line="240" w:lineRule="auto"/>
      <w:rPr>
        <w:spacing w:val="50"/>
        <w:sz w:val="20"/>
      </w:rPr>
    </w:pPr>
    <w:r>
      <w:rPr>
        <w:spacing w:val="50"/>
        <w:sz w:val="20"/>
      </w:rPr>
      <w:t>LISTA</w:t>
    </w:r>
    <w:r w:rsidRPr="004752CF">
      <w:rPr>
        <w:spacing w:val="50"/>
        <w:sz w:val="20"/>
      </w:rPr>
      <w:t xml:space="preserve"> KODÓW PKD 2007 </w:t>
    </w:r>
  </w:p>
  <w:p w:rsidR="00966565" w:rsidRPr="00651272" w:rsidRDefault="00966565" w:rsidP="00651272">
    <w:pPr>
      <w:pBdr>
        <w:bottom w:val="single" w:sz="4" w:space="1" w:color="auto"/>
      </w:pBdr>
      <w:spacing w:after="0" w:line="240" w:lineRule="auto"/>
      <w:rPr>
        <w:spacing w:val="40"/>
        <w:sz w:val="20"/>
      </w:rPr>
    </w:pPr>
    <w:r w:rsidRPr="00651272">
      <w:rPr>
        <w:spacing w:val="40"/>
        <w:sz w:val="20"/>
      </w:rPr>
      <w:t>DLA INTELIGENTNYCH SPECJALIZACJI</w:t>
    </w:r>
    <w:r>
      <w:rPr>
        <w:spacing w:val="40"/>
        <w:sz w:val="20"/>
      </w:rPr>
      <w:t xml:space="preserve"> WOJEWÓDZTWA ŚLĄSKIEGO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67CB5"/>
    <w:rsid w:val="00013160"/>
    <w:rsid w:val="00055973"/>
    <w:rsid w:val="00102D85"/>
    <w:rsid w:val="00167CB5"/>
    <w:rsid w:val="001B11AA"/>
    <w:rsid w:val="001B24AD"/>
    <w:rsid w:val="003F4C9F"/>
    <w:rsid w:val="00442038"/>
    <w:rsid w:val="004752CF"/>
    <w:rsid w:val="004B41AB"/>
    <w:rsid w:val="005129B2"/>
    <w:rsid w:val="00551E92"/>
    <w:rsid w:val="00594A73"/>
    <w:rsid w:val="005E0A25"/>
    <w:rsid w:val="006250A3"/>
    <w:rsid w:val="00651272"/>
    <w:rsid w:val="007A0200"/>
    <w:rsid w:val="00966565"/>
    <w:rsid w:val="00CD0E81"/>
    <w:rsid w:val="00D20654"/>
    <w:rsid w:val="00D21D0F"/>
    <w:rsid w:val="00DC3EB9"/>
    <w:rsid w:val="00EE59A9"/>
    <w:rsid w:val="00F85F74"/>
    <w:rsid w:val="00FC1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E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4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41AB"/>
  </w:style>
  <w:style w:type="paragraph" w:styleId="Stopka">
    <w:name w:val="footer"/>
    <w:basedOn w:val="Normalny"/>
    <w:link w:val="StopkaZnak"/>
    <w:uiPriority w:val="99"/>
    <w:unhideWhenUsed/>
    <w:rsid w:val="004B4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41AB"/>
  </w:style>
  <w:style w:type="character" w:styleId="Odwoaniedokomentarza">
    <w:name w:val="annotation reference"/>
    <w:basedOn w:val="Domylnaczcionkaakapitu"/>
    <w:uiPriority w:val="99"/>
    <w:semiHidden/>
    <w:unhideWhenUsed/>
    <w:rsid w:val="00F85F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5F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5F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5F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5F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5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F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1565</Words>
  <Characters>9395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Gieroszka Agnieszka</dc:creator>
  <cp:lastModifiedBy>alicja.janik</cp:lastModifiedBy>
  <cp:revision>2</cp:revision>
  <cp:lastPrinted>2017-11-28T07:21:00Z</cp:lastPrinted>
  <dcterms:created xsi:type="dcterms:W3CDTF">2017-12-01T08:16:00Z</dcterms:created>
  <dcterms:modified xsi:type="dcterms:W3CDTF">2017-12-01T08:16:00Z</dcterms:modified>
</cp:coreProperties>
</file>