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B45C3" w14:textId="77777777" w:rsidR="00F661CB" w:rsidRPr="00E83BB7" w:rsidRDefault="00762B33" w:rsidP="0044770F">
      <w:pPr>
        <w:spacing w:after="0"/>
        <w:jc w:val="both"/>
        <w:rPr>
          <w:rFonts w:ascii="Verdana" w:eastAsia="Times New Roman" w:hAnsi="Verdana" w:cs="Times New Roman"/>
          <w:color w:val="0000FF"/>
          <w:sz w:val="18"/>
          <w:szCs w:val="18"/>
          <w:u w:val="single"/>
          <w:lang w:eastAsia="pl-PL"/>
        </w:rPr>
      </w:pPr>
      <w:r w:rsidRPr="00E83BB7">
        <w:rPr>
          <w:rFonts w:ascii="Verdana" w:eastAsia="Times New Roman" w:hAnsi="Verdana" w:cs="Times New Roman"/>
          <w:sz w:val="18"/>
          <w:szCs w:val="18"/>
          <w:lang w:eastAsia="pl-PL"/>
        </w:rPr>
        <w:fldChar w:fldCharType="begin"/>
      </w:r>
      <w:r w:rsidR="00F661CB" w:rsidRPr="00E83BB7">
        <w:rPr>
          <w:rFonts w:ascii="Verdana" w:eastAsia="Times New Roman" w:hAnsi="Verdana" w:cs="Times New Roman"/>
          <w:sz w:val="18"/>
          <w:szCs w:val="18"/>
          <w:lang w:eastAsia="pl-PL"/>
        </w:rPr>
        <w:instrText xml:space="preserve"> HYPERLINK "http://rpo2007-2013.scp-slask.pl/files/zalaczniki/2014/06/09/1244119048/1402302770.pdf" \l "page=1" \o "Strona 1" </w:instrText>
      </w:r>
      <w:r w:rsidRPr="00E83BB7">
        <w:rPr>
          <w:rFonts w:ascii="Verdana" w:eastAsia="Times New Roman" w:hAnsi="Verdana" w:cs="Times New Roman"/>
          <w:sz w:val="18"/>
          <w:szCs w:val="18"/>
          <w:lang w:eastAsia="pl-PL"/>
        </w:rPr>
        <w:fldChar w:fldCharType="separate"/>
      </w:r>
    </w:p>
    <w:p w14:paraId="262025B4" w14:textId="77777777" w:rsidR="00597DD5" w:rsidRPr="00E83BB7" w:rsidRDefault="00762B33" w:rsidP="0044770F">
      <w:pPr>
        <w:spacing w:after="0"/>
        <w:jc w:val="center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sz w:val="18"/>
          <w:szCs w:val="18"/>
          <w:lang w:eastAsia="pl-PL"/>
        </w:rPr>
        <w:fldChar w:fldCharType="end"/>
      </w:r>
    </w:p>
    <w:p w14:paraId="3A533864" w14:textId="77777777" w:rsidR="000E029D" w:rsidRPr="00E83BB7" w:rsidRDefault="00F661CB" w:rsidP="0044770F">
      <w:pPr>
        <w:spacing w:after="0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Instrukcja wypełniania „Wniosku beneficjenta o płatność” w ramach </w:t>
      </w:r>
    </w:p>
    <w:p w14:paraId="25A7318A" w14:textId="77777777" w:rsidR="00F661CB" w:rsidRPr="00E83BB7" w:rsidRDefault="00F661CB" w:rsidP="0044770F">
      <w:pPr>
        <w:spacing w:after="0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RPO WSL na lata 2014-2020</w:t>
      </w:r>
    </w:p>
    <w:p w14:paraId="1A24537A" w14:textId="77777777" w:rsidR="00A91DAA" w:rsidRPr="00E83BB7" w:rsidRDefault="00A91DAA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7EA328B6" w14:textId="71BEA2ED" w:rsidR="00F661CB" w:rsidRPr="00E83BB7" w:rsidRDefault="00F661CB" w:rsidP="0044770F">
      <w:pPr>
        <w:spacing w:after="0"/>
        <w:jc w:val="center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Dla </w:t>
      </w:r>
      <w:r w:rsidR="00B06DDF" w:rsidRPr="00E83BB7">
        <w:rPr>
          <w:rFonts w:ascii="Verdana" w:eastAsia="Times New Roman" w:hAnsi="Verdana" w:cs="Arial"/>
          <w:sz w:val="18"/>
          <w:szCs w:val="18"/>
          <w:lang w:eastAsia="pl-PL"/>
        </w:rPr>
        <w:t>działania</w:t>
      </w:r>
      <w:r w:rsidR="00FD160C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893C73" w:rsidRPr="00E83BB7">
        <w:rPr>
          <w:rFonts w:ascii="Verdana" w:eastAsia="Times New Roman" w:hAnsi="Verdana" w:cs="Arial"/>
          <w:sz w:val="18"/>
          <w:szCs w:val="18"/>
          <w:lang w:eastAsia="pl-PL"/>
        </w:rPr>
        <w:t>3.2</w:t>
      </w:r>
    </w:p>
    <w:p w14:paraId="545DD390" w14:textId="77777777" w:rsidR="00F661CB" w:rsidRPr="00E83BB7" w:rsidRDefault="00F661CB" w:rsidP="00A3622E">
      <w:pPr>
        <w:spacing w:after="0"/>
        <w:jc w:val="center"/>
        <w:rPr>
          <w:rFonts w:ascii="Verdana" w:eastAsia="Times New Roman" w:hAnsi="Verdana" w:cs="Arial"/>
          <w:sz w:val="18"/>
          <w:szCs w:val="18"/>
          <w:u w:val="single"/>
          <w:lang w:eastAsia="pl-PL"/>
        </w:rPr>
      </w:pPr>
    </w:p>
    <w:p w14:paraId="2E8A287C" w14:textId="77777777" w:rsidR="00F661CB" w:rsidRPr="00E83BB7" w:rsidRDefault="00F661CB" w:rsidP="00A3622E">
      <w:pPr>
        <w:jc w:val="center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E83BB7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>INFORMACJE OGÓLNE</w:t>
      </w:r>
    </w:p>
    <w:p w14:paraId="053FE97A" w14:textId="77777777" w:rsidR="005A1CA8" w:rsidRPr="00E83BB7" w:rsidRDefault="005A1CA8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Warunkiem rozliczenia wydatków lub przekazania Beneficjentowi środków dofinansowania jest złożenie przez</w:t>
      </w:r>
      <w:r w:rsidR="00122C7D" w:rsidRPr="00E83BB7">
        <w:rPr>
          <w:rFonts w:ascii="Verdana" w:eastAsia="Times New Roman" w:hAnsi="Verdana" w:cs="Arial"/>
          <w:sz w:val="18"/>
          <w:szCs w:val="18"/>
          <w:lang w:eastAsia="pl-PL"/>
        </w:rPr>
        <w:t>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Beneficjenta do ŚCP poprawnego, kompletnego i spełniającego wymogi formalne, merytoryczne i</w:t>
      </w:r>
      <w:r w:rsidR="00122C7D" w:rsidRPr="00E83BB7">
        <w:rPr>
          <w:rFonts w:ascii="Verdana" w:eastAsia="Times New Roman" w:hAnsi="Verdana" w:cs="Arial"/>
          <w:sz w:val="18"/>
          <w:szCs w:val="18"/>
          <w:lang w:eastAsia="pl-PL"/>
        </w:rPr>
        <w:t>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rachunkowe wniosku o płatność, wypełnionego w oparc</w:t>
      </w:r>
      <w:r w:rsidR="0093774D" w:rsidRPr="00E83BB7">
        <w:rPr>
          <w:rFonts w:ascii="Verdana" w:eastAsia="Times New Roman" w:hAnsi="Verdana" w:cs="Arial"/>
          <w:sz w:val="18"/>
          <w:szCs w:val="18"/>
          <w:lang w:eastAsia="pl-PL"/>
        </w:rPr>
        <w:t>iu o instrukcję wypełniania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wniosku o płatność, obowiązującą na dzień złożenia wniosku wraz z wymaganymi załącznikami, potwierdzający</w:t>
      </w:r>
      <w:r w:rsidR="00F94BFE" w:rsidRPr="00E83BB7">
        <w:rPr>
          <w:rFonts w:ascii="Verdana" w:eastAsia="Times New Roman" w:hAnsi="Verdana" w:cs="Arial"/>
          <w:sz w:val="18"/>
          <w:szCs w:val="18"/>
          <w:lang w:eastAsia="pl-PL"/>
        </w:rPr>
        <w:t>mi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prawidłowość wydatkowania środków na</w:t>
      </w:r>
      <w:r w:rsidR="00122C7D" w:rsidRPr="00E83BB7">
        <w:rPr>
          <w:rFonts w:ascii="Verdana" w:eastAsia="Times New Roman" w:hAnsi="Verdana" w:cs="Arial"/>
          <w:sz w:val="18"/>
          <w:szCs w:val="18"/>
          <w:lang w:eastAsia="pl-PL"/>
        </w:rPr>
        <w:t>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realizację Projektu. </w:t>
      </w:r>
    </w:p>
    <w:p w14:paraId="7FECAB48" w14:textId="12971DBA" w:rsidR="00F4432E" w:rsidRPr="00E83BB7" w:rsidRDefault="00F4432E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Należy zauważyć, że w trakcie weryfikacji wniosku o płatność sprawdzana jest zgodność re</w:t>
      </w:r>
      <w:r w:rsidR="00122C7D" w:rsidRPr="00E83BB7">
        <w:rPr>
          <w:rFonts w:ascii="Verdana" w:eastAsia="Times New Roman" w:hAnsi="Verdana" w:cs="Arial"/>
          <w:sz w:val="18"/>
          <w:szCs w:val="18"/>
          <w:lang w:eastAsia="pl-PL"/>
        </w:rPr>
        <w:t>alizacji projektu z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zapisami wniosku o dofinansowanie, w związku z tym należy pamiętać</w:t>
      </w:r>
      <w:r w:rsidR="006B3140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o terminach zgłaszania zmian w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umowie o dofinansowanie – najpóźniej do 25 dni od dnia zakończenia realizacji </w:t>
      </w:r>
      <w:r w:rsidR="00122C7D" w:rsidRPr="00E83BB7">
        <w:rPr>
          <w:rFonts w:ascii="Verdana" w:eastAsia="Times New Roman" w:hAnsi="Verdana" w:cs="Arial"/>
          <w:sz w:val="18"/>
          <w:szCs w:val="18"/>
          <w:lang w:eastAsia="pl-PL"/>
        </w:rPr>
        <w:t>projektu lub podpisania umowy o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dofinansowanie (jeśli została podpisana po terminie realizacji),</w:t>
      </w:r>
      <w:r w:rsidR="006B3140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jednak nie później niż wraz</w:t>
      </w:r>
      <w:r w:rsidR="00E64A30" w:rsidRPr="00E83BB7">
        <w:rPr>
          <w:rFonts w:ascii="Verdana" w:eastAsia="Times New Roman" w:hAnsi="Verdana" w:cs="Arial"/>
          <w:sz w:val="18"/>
          <w:szCs w:val="18"/>
          <w:lang w:eastAsia="pl-PL"/>
        </w:rPr>
        <w:t> </w:t>
      </w:r>
      <w:r w:rsidR="006B3140" w:rsidRPr="00E83BB7">
        <w:rPr>
          <w:rFonts w:ascii="Verdana" w:eastAsia="Times New Roman" w:hAnsi="Verdana" w:cs="Arial"/>
          <w:sz w:val="18"/>
          <w:szCs w:val="18"/>
          <w:lang w:eastAsia="pl-PL"/>
        </w:rPr>
        <w:t>ze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złożeniem wniosku o płatność końcową.</w:t>
      </w:r>
    </w:p>
    <w:p w14:paraId="3573F1AD" w14:textId="77777777" w:rsidR="005A1CA8" w:rsidRPr="00E83BB7" w:rsidRDefault="005A1CA8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3C0B51E4" w14:textId="4A132DC4" w:rsidR="001114A7" w:rsidRPr="00E83BB7" w:rsidRDefault="00AB6041" w:rsidP="00F669E7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Formularz wniosku o </w:t>
      </w:r>
      <w:r w:rsidR="00F661CB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płatność udostępniony jest </w:t>
      </w:r>
      <w:r w:rsidR="0042121F" w:rsidRPr="00E83BB7">
        <w:rPr>
          <w:rFonts w:ascii="Verdana" w:eastAsia="Times New Roman" w:hAnsi="Verdana" w:cs="Arial"/>
          <w:sz w:val="18"/>
          <w:szCs w:val="18"/>
          <w:lang w:eastAsia="pl-PL"/>
        </w:rPr>
        <w:t>w LSI 2014 pod adresem lsi.slaskie.pl. W ramach aplikacji Beneficjent zobowiązany jest</w:t>
      </w:r>
      <w:r w:rsidR="00161915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przed przystąpieniem do wypełniania formularza wniosku o płatność - uzupełnić moduł zamówień </w:t>
      </w:r>
      <w:r w:rsidR="00F669E7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zgodnie z </w:t>
      </w:r>
      <w:r w:rsidR="00F669E7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Instrukcją</w:t>
      </w:r>
      <w:r w:rsidR="00F669E7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F669E7" w:rsidRPr="00E83BB7">
        <w:rPr>
          <w:rFonts w:ascii="Verdana" w:hAnsi="Verdana"/>
          <w:b/>
          <w:sz w:val="18"/>
          <w:szCs w:val="18"/>
        </w:rPr>
        <w:t xml:space="preserve">wypełniania </w:t>
      </w:r>
      <w:r w:rsidR="00F669E7" w:rsidRPr="00E83BB7">
        <w:rPr>
          <w:rFonts w:ascii="Verdana" w:hAnsi="Verdana" w:cs="Times New Roman"/>
          <w:b/>
          <w:sz w:val="18"/>
          <w:szCs w:val="18"/>
        </w:rPr>
        <w:t>Rejestru postępowań/zamówień w ramach Lokalnego Systemu Informatycznego 2014 (LSI 2014) dla Beneficjentów RPO WSL 2014-2020 w ramach konkursów zorganizowanych przez Śląskie Centrum Przedsiębiorczości (ŚCP)</w:t>
      </w:r>
      <w:r w:rsidR="00F669E7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, a także moduł Baza personelu (jeśli rozliczane są koszty zaangażowania personelu) zgodnie z </w:t>
      </w:r>
      <w:r w:rsidR="00F669E7" w:rsidRPr="00E83BB7">
        <w:rPr>
          <w:rFonts w:ascii="Verdana" w:eastAsia="Calibri" w:hAnsi="Verdana" w:cs="Times New Roman"/>
          <w:b/>
          <w:sz w:val="18"/>
          <w:szCs w:val="18"/>
        </w:rPr>
        <w:t>Instrukcją</w:t>
      </w:r>
      <w:r w:rsidR="00F669E7" w:rsidRPr="00E83BB7">
        <w:rPr>
          <w:rFonts w:ascii="Verdana" w:hAnsi="Verdana" w:cstheme="minorHAnsi"/>
          <w:sz w:val="18"/>
          <w:szCs w:val="18"/>
        </w:rPr>
        <w:t xml:space="preserve"> </w:t>
      </w:r>
      <w:r w:rsidR="00F669E7" w:rsidRPr="00E83BB7">
        <w:rPr>
          <w:rFonts w:ascii="Verdana" w:hAnsi="Verdana" w:cstheme="minorHAnsi"/>
          <w:b/>
          <w:sz w:val="18"/>
          <w:szCs w:val="18"/>
        </w:rPr>
        <w:t xml:space="preserve">wypełniania </w:t>
      </w:r>
      <w:r w:rsidR="00F669E7" w:rsidRPr="00E83BB7">
        <w:rPr>
          <w:rFonts w:ascii="Verdana" w:eastAsia="Calibri" w:hAnsi="Verdana" w:cs="Times New Roman"/>
          <w:b/>
          <w:sz w:val="18"/>
          <w:szCs w:val="18"/>
        </w:rPr>
        <w:t>Bazy personelu w ramach LSI 2014 dla Wnioskodawców/Beneficjentów RPO WSL 2014-2020 – działania wdrażane przez ŚCP</w:t>
      </w:r>
      <w:r w:rsidR="00161915" w:rsidRPr="00E83BB7">
        <w:rPr>
          <w:rFonts w:ascii="Verdana" w:eastAsia="Times New Roman" w:hAnsi="Verdana" w:cs="Arial"/>
          <w:sz w:val="18"/>
          <w:szCs w:val="18"/>
          <w:lang w:eastAsia="pl-PL"/>
        </w:rPr>
        <w:t>. Dokumentacja potwierdzająca przeprowadzenie procedur związanych z zasadą konkurencyjności lub prawem zamówień publicznych, a także załączniki do wnios</w:t>
      </w:r>
      <w:r w:rsidR="00F669E7" w:rsidRPr="00E83BB7">
        <w:rPr>
          <w:rFonts w:ascii="Verdana" w:eastAsia="Times New Roman" w:hAnsi="Verdana" w:cs="Arial"/>
          <w:sz w:val="18"/>
          <w:szCs w:val="18"/>
          <w:lang w:eastAsia="pl-PL"/>
        </w:rPr>
        <w:t>ku o płatność należy umieścić w </w:t>
      </w:r>
      <w:r w:rsidR="00161915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LSI 2014. </w:t>
      </w:r>
      <w:r w:rsidR="001114A7" w:rsidRPr="00E83BB7">
        <w:rPr>
          <w:rFonts w:ascii="Verdana" w:hAnsi="Verdana"/>
          <w:sz w:val="18"/>
          <w:szCs w:val="18"/>
        </w:rPr>
        <w:t>Wniosek beneficjenta o płatność wraz z ww. załącznikami należy wypełniać i złożyć za pomocą systemu informatycznego LSI</w:t>
      </w:r>
      <w:r w:rsidR="00122C7D" w:rsidRPr="00E83BB7">
        <w:rPr>
          <w:rFonts w:ascii="Verdana" w:hAnsi="Verdana"/>
          <w:sz w:val="18"/>
          <w:szCs w:val="18"/>
        </w:rPr>
        <w:t xml:space="preserve"> 2014</w:t>
      </w:r>
      <w:r w:rsidR="001114A7" w:rsidRPr="00E83BB7">
        <w:rPr>
          <w:rFonts w:ascii="Verdana" w:hAnsi="Verdana"/>
          <w:sz w:val="18"/>
          <w:szCs w:val="18"/>
        </w:rPr>
        <w:t>.</w:t>
      </w:r>
    </w:p>
    <w:p w14:paraId="613844AF" w14:textId="77777777" w:rsidR="00D7577E" w:rsidRPr="00E83BB7" w:rsidRDefault="005E0ACA" w:rsidP="00E64A30">
      <w:pPr>
        <w:pStyle w:val="Akapitzlist"/>
        <w:spacing w:after="0"/>
        <w:ind w:left="0"/>
        <w:jc w:val="both"/>
        <w:rPr>
          <w:rFonts w:ascii="Verdana" w:hAnsi="Verdana"/>
          <w:b/>
          <w:sz w:val="18"/>
          <w:szCs w:val="18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Następnie w</w:t>
      </w:r>
      <w:r w:rsidR="00161915" w:rsidRPr="00E83BB7">
        <w:rPr>
          <w:rFonts w:ascii="Verdana" w:eastAsia="Times New Roman" w:hAnsi="Verdana" w:cs="Arial"/>
          <w:sz w:val="18"/>
          <w:szCs w:val="18"/>
          <w:lang w:eastAsia="pl-PL"/>
        </w:rPr>
        <w:t>ygenerowany formularz wniosku o płatność wraz ze spisem załączników dostarczany</w:t>
      </w:r>
      <w:r w:rsidR="00161915" w:rsidRPr="00E83BB7">
        <w:rPr>
          <w:rFonts w:ascii="Verdana" w:hAnsi="Verdana"/>
          <w:b/>
          <w:sz w:val="18"/>
          <w:szCs w:val="18"/>
        </w:rPr>
        <w:t xml:space="preserve"> </w:t>
      </w:r>
      <w:r w:rsidR="006B3140" w:rsidRPr="00E83BB7">
        <w:rPr>
          <w:rFonts w:ascii="Verdana" w:hAnsi="Verdana"/>
          <w:b/>
          <w:sz w:val="18"/>
          <w:szCs w:val="18"/>
        </w:rPr>
        <w:t>z </w:t>
      </w:r>
      <w:r w:rsidR="002C6123" w:rsidRPr="00E83BB7">
        <w:rPr>
          <w:rFonts w:ascii="Verdana" w:hAnsi="Verdana"/>
          <w:b/>
          <w:sz w:val="18"/>
          <w:szCs w:val="18"/>
        </w:rPr>
        <w:t>wykorzystaniem komunikacji elektronicznej mus</w:t>
      </w:r>
      <w:r w:rsidR="00161915" w:rsidRPr="00E83BB7">
        <w:rPr>
          <w:rFonts w:ascii="Verdana" w:hAnsi="Verdana"/>
          <w:b/>
          <w:sz w:val="18"/>
          <w:szCs w:val="18"/>
        </w:rPr>
        <w:t>i</w:t>
      </w:r>
      <w:r w:rsidR="002C6123" w:rsidRPr="00E83BB7">
        <w:rPr>
          <w:rFonts w:ascii="Verdana" w:hAnsi="Verdana"/>
          <w:b/>
          <w:sz w:val="18"/>
          <w:szCs w:val="18"/>
        </w:rPr>
        <w:t xml:space="preserve"> zostać opatrzon</w:t>
      </w:r>
      <w:r w:rsidR="00161915" w:rsidRPr="00E83BB7">
        <w:rPr>
          <w:rFonts w:ascii="Verdana" w:hAnsi="Verdana"/>
          <w:b/>
          <w:sz w:val="18"/>
          <w:szCs w:val="18"/>
        </w:rPr>
        <w:t>y</w:t>
      </w:r>
      <w:r w:rsidR="002C6123" w:rsidRPr="00E83BB7">
        <w:rPr>
          <w:rFonts w:ascii="Verdana" w:hAnsi="Verdana"/>
          <w:b/>
          <w:sz w:val="18"/>
          <w:szCs w:val="18"/>
        </w:rPr>
        <w:t xml:space="preserve"> bezpiecznym podpisem elektronicznym weryfikowanym przy pomocy kwalifikowanego certyfikatu lub certyfikatu CC SE</w:t>
      </w:r>
      <w:r w:rsidR="00C03EA6" w:rsidRPr="00E83BB7">
        <w:rPr>
          <w:rFonts w:ascii="Verdana" w:hAnsi="Verdana"/>
          <w:b/>
          <w:sz w:val="18"/>
          <w:szCs w:val="18"/>
        </w:rPr>
        <w:t xml:space="preserve">KAP lub profilu zaufanego </w:t>
      </w:r>
      <w:proofErr w:type="spellStart"/>
      <w:r w:rsidR="00C03EA6" w:rsidRPr="00E83BB7">
        <w:rPr>
          <w:rFonts w:ascii="Verdana" w:hAnsi="Verdana"/>
          <w:b/>
          <w:sz w:val="18"/>
          <w:szCs w:val="18"/>
        </w:rPr>
        <w:t>ePUAP</w:t>
      </w:r>
      <w:proofErr w:type="spellEnd"/>
      <w:r w:rsidR="00C03EA6" w:rsidRPr="00E83BB7">
        <w:rPr>
          <w:rFonts w:ascii="Verdana" w:hAnsi="Verdana"/>
          <w:b/>
          <w:sz w:val="18"/>
          <w:szCs w:val="18"/>
        </w:rPr>
        <w:t xml:space="preserve"> przez Beneficjenta lub osoby do tego upoważnione.</w:t>
      </w:r>
      <w:r w:rsidR="00D7577E" w:rsidRPr="00E83BB7">
        <w:rPr>
          <w:rFonts w:ascii="Verdana" w:hAnsi="Verdana"/>
          <w:b/>
          <w:sz w:val="18"/>
          <w:szCs w:val="18"/>
        </w:rPr>
        <w:t xml:space="preserve"> </w:t>
      </w:r>
    </w:p>
    <w:p w14:paraId="46AFD92C" w14:textId="77777777" w:rsidR="00D7577E" w:rsidRPr="00E83BB7" w:rsidRDefault="005E0ACA" w:rsidP="00E64A30">
      <w:pPr>
        <w:pStyle w:val="Akapitzlist"/>
        <w:spacing w:after="0"/>
        <w:ind w:left="0"/>
        <w:jc w:val="both"/>
        <w:rPr>
          <w:rFonts w:ascii="Verdana" w:hAnsi="Verdana"/>
          <w:b/>
          <w:sz w:val="18"/>
          <w:szCs w:val="18"/>
        </w:rPr>
      </w:pPr>
      <w:r w:rsidRPr="00E83BB7">
        <w:rPr>
          <w:rFonts w:ascii="Verdana" w:hAnsi="Verdana"/>
          <w:b/>
          <w:sz w:val="18"/>
          <w:szCs w:val="18"/>
        </w:rPr>
        <w:t xml:space="preserve">Wniosek o płatność dostarczony w sposób niezgodny z niniejszą instrukcją, w szczególności niepodpisany przez Beneficjenta lub osoby do tego upoważnione, dostarczony niekompletnie (bez formularza lub bez </w:t>
      </w:r>
      <w:r w:rsidR="00C316B3" w:rsidRPr="00E83BB7">
        <w:rPr>
          <w:rFonts w:ascii="Verdana" w:hAnsi="Verdana"/>
          <w:b/>
          <w:sz w:val="18"/>
          <w:szCs w:val="18"/>
        </w:rPr>
        <w:t xml:space="preserve">dołączonych w LSI 2014 </w:t>
      </w:r>
      <w:r w:rsidRPr="00E83BB7">
        <w:rPr>
          <w:rFonts w:ascii="Verdana" w:hAnsi="Verdana"/>
          <w:b/>
          <w:sz w:val="18"/>
          <w:szCs w:val="18"/>
        </w:rPr>
        <w:t>wymaganych załączników) nie podlega weryfikacji i może zostać odrzucony.</w:t>
      </w:r>
    </w:p>
    <w:p w14:paraId="0D576931" w14:textId="77777777" w:rsidR="00F661CB" w:rsidRPr="00E83BB7" w:rsidRDefault="00F661CB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6D6B30B9" w14:textId="1B6CC517" w:rsidR="0012036C" w:rsidRPr="00E83BB7" w:rsidRDefault="0012036C" w:rsidP="0044770F">
      <w:pPr>
        <w:tabs>
          <w:tab w:val="left" w:pos="0"/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E83BB7">
        <w:rPr>
          <w:rFonts w:ascii="Verdana" w:hAnsi="Verdana" w:cs="Verdana"/>
          <w:sz w:val="18"/>
          <w:szCs w:val="18"/>
        </w:rPr>
        <w:t xml:space="preserve">Jako faktyczny termin złożenia wniosku o </w:t>
      </w:r>
      <w:r w:rsidR="00421420" w:rsidRPr="00E83BB7">
        <w:rPr>
          <w:rFonts w:ascii="Verdana" w:hAnsi="Verdana" w:cs="Verdana"/>
          <w:sz w:val="18"/>
          <w:szCs w:val="18"/>
        </w:rPr>
        <w:t>płatność</w:t>
      </w:r>
      <w:r w:rsidRPr="00E83BB7">
        <w:rPr>
          <w:rFonts w:ascii="Verdana" w:hAnsi="Verdana" w:cs="Verdana"/>
          <w:sz w:val="18"/>
          <w:szCs w:val="18"/>
        </w:rPr>
        <w:t xml:space="preserve"> uznaje się datę wpływu do ŚCP </w:t>
      </w:r>
      <w:r w:rsidR="00AB6041" w:rsidRPr="00E83BB7">
        <w:rPr>
          <w:rFonts w:ascii="Verdana" w:hAnsi="Verdana" w:cs="Verdana"/>
          <w:sz w:val="18"/>
          <w:szCs w:val="18"/>
        </w:rPr>
        <w:t>wersji elektronicznej</w:t>
      </w:r>
      <w:r w:rsidRPr="00E83BB7">
        <w:rPr>
          <w:rFonts w:ascii="Verdana" w:hAnsi="Verdana" w:cs="Verdana"/>
          <w:sz w:val="18"/>
          <w:szCs w:val="18"/>
        </w:rPr>
        <w:t xml:space="preserve"> wniosku o </w:t>
      </w:r>
      <w:r w:rsidR="00421420" w:rsidRPr="00E83BB7">
        <w:rPr>
          <w:rFonts w:ascii="Verdana" w:hAnsi="Verdana" w:cs="Verdana"/>
          <w:sz w:val="18"/>
          <w:szCs w:val="18"/>
        </w:rPr>
        <w:t>płatność</w:t>
      </w:r>
      <w:r w:rsidRPr="00E83BB7">
        <w:rPr>
          <w:rFonts w:ascii="Verdana" w:hAnsi="Verdana" w:cs="Verdana"/>
          <w:sz w:val="18"/>
          <w:szCs w:val="18"/>
        </w:rPr>
        <w:t xml:space="preserve"> opatrzonego podpisem elektronicznym</w:t>
      </w:r>
      <w:r w:rsidR="005E0ACA" w:rsidRPr="00E83BB7">
        <w:rPr>
          <w:rFonts w:ascii="Verdana" w:hAnsi="Verdana" w:cs="Verdana"/>
          <w:sz w:val="18"/>
          <w:szCs w:val="18"/>
        </w:rPr>
        <w:t xml:space="preserve"> przez Beneficjenta lub osoby do tego upoważnione</w:t>
      </w:r>
      <w:r w:rsidRPr="00E83BB7">
        <w:rPr>
          <w:rFonts w:ascii="Verdana" w:hAnsi="Verdana" w:cs="Verdana"/>
          <w:sz w:val="18"/>
          <w:szCs w:val="18"/>
        </w:rPr>
        <w:t>. Potwierdzeniem złożenia wniosku jest Urzędowe Poświadczenie Odbioru (UPO, w przypadku platformy SEKAP, które Wnioskodawca znajdzie w dokumentach odebranych)</w:t>
      </w:r>
      <w:r w:rsidRPr="00E83BB7">
        <w:rPr>
          <w:rStyle w:val="Zakotwiczenieprzypisudolnego"/>
          <w:rFonts w:ascii="Verdana" w:hAnsi="Verdana" w:cs="Verdana"/>
          <w:sz w:val="18"/>
          <w:szCs w:val="18"/>
        </w:rPr>
        <w:footnoteReference w:id="2"/>
      </w:r>
      <w:r w:rsidRPr="00E83BB7">
        <w:rPr>
          <w:rFonts w:ascii="Verdana" w:hAnsi="Verdana" w:cs="Verdana"/>
          <w:sz w:val="18"/>
          <w:szCs w:val="18"/>
        </w:rPr>
        <w:t xml:space="preserve"> lub  Urzędowe Potwierdzenie Przedłożenia (UPP, w przypadku platformy </w:t>
      </w:r>
      <w:proofErr w:type="spellStart"/>
      <w:r w:rsidRPr="00E83BB7">
        <w:rPr>
          <w:rFonts w:ascii="Verdana" w:hAnsi="Verdana" w:cs="Verdana"/>
          <w:sz w:val="18"/>
          <w:szCs w:val="18"/>
        </w:rPr>
        <w:t>eP</w:t>
      </w:r>
      <w:r w:rsidR="00DD7B85" w:rsidRPr="00E83BB7">
        <w:rPr>
          <w:rFonts w:ascii="Verdana" w:hAnsi="Verdana" w:cs="Verdana"/>
          <w:sz w:val="18"/>
          <w:szCs w:val="18"/>
        </w:rPr>
        <w:t>UAP</w:t>
      </w:r>
      <w:proofErr w:type="spellEnd"/>
      <w:r w:rsidRPr="00E83BB7">
        <w:rPr>
          <w:rFonts w:ascii="Verdana" w:hAnsi="Verdana" w:cs="Verdana"/>
          <w:sz w:val="18"/>
          <w:szCs w:val="18"/>
        </w:rPr>
        <w:t>, które Wnioskodawca znajdzie w katalogu „Odebrane”).</w:t>
      </w:r>
    </w:p>
    <w:p w14:paraId="443924B0" w14:textId="07E32A23" w:rsidR="0012036C" w:rsidRPr="00E83BB7" w:rsidRDefault="0012036C" w:rsidP="0044770F">
      <w:p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E83BB7">
        <w:rPr>
          <w:rFonts w:ascii="Verdana" w:hAnsi="Verdana" w:cs="Verdana"/>
          <w:sz w:val="18"/>
          <w:szCs w:val="18"/>
        </w:rPr>
        <w:t>Wniosek</w:t>
      </w:r>
      <w:r w:rsidR="003F202D" w:rsidRPr="00E83BB7">
        <w:rPr>
          <w:rFonts w:ascii="Verdana" w:hAnsi="Verdana" w:cs="Verdana"/>
          <w:sz w:val="18"/>
          <w:szCs w:val="18"/>
        </w:rPr>
        <w:t xml:space="preserve"> wraz z</w:t>
      </w:r>
      <w:r w:rsidR="00994C0B" w:rsidRPr="00E83BB7">
        <w:rPr>
          <w:rFonts w:ascii="Verdana" w:hAnsi="Verdana" w:cs="Verdana"/>
          <w:sz w:val="18"/>
          <w:szCs w:val="18"/>
        </w:rPr>
        <w:t xml:space="preserve">e spisem </w:t>
      </w:r>
      <w:r w:rsidR="003F202D" w:rsidRPr="00E83BB7">
        <w:rPr>
          <w:rFonts w:ascii="Verdana" w:hAnsi="Verdana" w:cs="Verdana"/>
          <w:sz w:val="18"/>
          <w:szCs w:val="18"/>
        </w:rPr>
        <w:t xml:space="preserve"> załącznik</w:t>
      </w:r>
      <w:r w:rsidR="00994C0B" w:rsidRPr="00E83BB7">
        <w:rPr>
          <w:rFonts w:ascii="Verdana" w:hAnsi="Verdana" w:cs="Verdana"/>
          <w:sz w:val="18"/>
          <w:szCs w:val="18"/>
        </w:rPr>
        <w:t>ów</w:t>
      </w:r>
      <w:r w:rsidRPr="00E83BB7">
        <w:rPr>
          <w:rFonts w:ascii="Verdana" w:hAnsi="Verdana" w:cs="Verdana"/>
          <w:sz w:val="18"/>
          <w:szCs w:val="18"/>
        </w:rPr>
        <w:t xml:space="preserve"> należy podpisać za pomocą:</w:t>
      </w:r>
    </w:p>
    <w:p w14:paraId="5F415AF6" w14:textId="77777777" w:rsidR="0012036C" w:rsidRPr="00E83BB7" w:rsidRDefault="0012036C" w:rsidP="0044770F">
      <w:pPr>
        <w:pStyle w:val="Akapitzlist"/>
        <w:numPr>
          <w:ilvl w:val="0"/>
          <w:numId w:val="9"/>
        </w:num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E83BB7">
        <w:rPr>
          <w:rFonts w:ascii="Verdana" w:hAnsi="Verdana" w:cs="Verdana"/>
          <w:sz w:val="18"/>
          <w:szCs w:val="18"/>
        </w:rPr>
        <w:t>bezpiecznego podpisu elektronicznego weryfikowanego kwalifikowanym certyfikatem lub</w:t>
      </w:r>
    </w:p>
    <w:p w14:paraId="694B8634" w14:textId="2B22A438" w:rsidR="0012036C" w:rsidRPr="00E83BB7" w:rsidRDefault="0012036C" w:rsidP="0044770F">
      <w:pPr>
        <w:pStyle w:val="Akapitzlist"/>
        <w:numPr>
          <w:ilvl w:val="0"/>
          <w:numId w:val="9"/>
        </w:num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E83BB7">
        <w:rPr>
          <w:rFonts w:ascii="Verdana" w:hAnsi="Verdana" w:cs="Verdana"/>
          <w:sz w:val="18"/>
          <w:szCs w:val="18"/>
        </w:rPr>
        <w:t>certyfikatu CC SEKAP</w:t>
      </w:r>
      <w:r w:rsidR="00DD7B85" w:rsidRPr="00E83BB7">
        <w:rPr>
          <w:rFonts w:ascii="Verdana" w:hAnsi="Verdana" w:cs="Verdana"/>
          <w:sz w:val="18"/>
          <w:szCs w:val="18"/>
        </w:rPr>
        <w:t xml:space="preserve"> (wykorzystywany wyłącznie w aplikacji </w:t>
      </w:r>
      <w:proofErr w:type="spellStart"/>
      <w:r w:rsidR="00DD7B85" w:rsidRPr="00E83BB7">
        <w:rPr>
          <w:rFonts w:ascii="Verdana" w:hAnsi="Verdana" w:cs="Verdana"/>
          <w:sz w:val="18"/>
          <w:szCs w:val="18"/>
        </w:rPr>
        <w:t>Sekap</w:t>
      </w:r>
      <w:proofErr w:type="spellEnd"/>
      <w:r w:rsidR="00DD7B85" w:rsidRPr="00E83BB7">
        <w:rPr>
          <w:rFonts w:ascii="Verdana" w:hAnsi="Verdana" w:cs="Verdana"/>
          <w:sz w:val="18"/>
          <w:szCs w:val="18"/>
        </w:rPr>
        <w:t>)</w:t>
      </w:r>
      <w:r w:rsidRPr="00E83BB7">
        <w:rPr>
          <w:rFonts w:ascii="Verdana" w:hAnsi="Verdana" w:cs="Verdana"/>
          <w:sz w:val="18"/>
          <w:szCs w:val="18"/>
        </w:rPr>
        <w:t xml:space="preserve"> lub</w:t>
      </w:r>
    </w:p>
    <w:p w14:paraId="116855E1" w14:textId="77777777" w:rsidR="0012036C" w:rsidRPr="00E83BB7" w:rsidRDefault="0012036C" w:rsidP="0044770F">
      <w:pPr>
        <w:pStyle w:val="Akapitzlist"/>
        <w:numPr>
          <w:ilvl w:val="0"/>
          <w:numId w:val="9"/>
        </w:num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E83BB7">
        <w:rPr>
          <w:rFonts w:ascii="Verdana" w:hAnsi="Verdana" w:cs="Verdana"/>
          <w:sz w:val="18"/>
          <w:szCs w:val="18"/>
        </w:rPr>
        <w:t xml:space="preserve">profilu zaufanego </w:t>
      </w:r>
      <w:proofErr w:type="spellStart"/>
      <w:r w:rsidRPr="00E83BB7">
        <w:rPr>
          <w:rFonts w:ascii="Verdana" w:hAnsi="Verdana" w:cs="Verdana"/>
          <w:sz w:val="18"/>
          <w:szCs w:val="18"/>
        </w:rPr>
        <w:t>ePUAP</w:t>
      </w:r>
      <w:proofErr w:type="spellEnd"/>
      <w:r w:rsidRPr="00E83BB7">
        <w:rPr>
          <w:rFonts w:ascii="Verdana" w:hAnsi="Verdana" w:cs="Verdana"/>
          <w:sz w:val="18"/>
          <w:szCs w:val="18"/>
        </w:rPr>
        <w:t>.</w:t>
      </w:r>
    </w:p>
    <w:p w14:paraId="6AB35C2C" w14:textId="77777777" w:rsidR="0012036C" w:rsidRPr="00E83BB7" w:rsidRDefault="0012036C" w:rsidP="0044770F">
      <w:pPr>
        <w:pStyle w:val="Akapitzlist"/>
        <w:tabs>
          <w:tab w:val="left" w:pos="426"/>
          <w:tab w:val="left" w:pos="540"/>
        </w:tabs>
        <w:suppressAutoHyphens/>
        <w:spacing w:after="0"/>
        <w:ind w:left="360"/>
        <w:jc w:val="both"/>
        <w:rPr>
          <w:rFonts w:ascii="Verdana" w:hAnsi="Verdana" w:cs="Verdana"/>
          <w:sz w:val="18"/>
          <w:szCs w:val="18"/>
        </w:rPr>
      </w:pPr>
    </w:p>
    <w:p w14:paraId="7DE3F01A" w14:textId="5F7944EC" w:rsidR="003F202D" w:rsidRPr="00E83BB7" w:rsidRDefault="0012036C" w:rsidP="0044770F">
      <w:p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E83BB7">
        <w:rPr>
          <w:rFonts w:ascii="Verdana" w:hAnsi="Verdana" w:cs="Verdana"/>
          <w:sz w:val="18"/>
          <w:szCs w:val="18"/>
        </w:rPr>
        <w:lastRenderedPageBreak/>
        <w:t xml:space="preserve">Wniosek </w:t>
      </w:r>
      <w:r w:rsidR="00F669E7" w:rsidRPr="00E83BB7">
        <w:rPr>
          <w:rFonts w:ascii="Verdana" w:hAnsi="Verdana" w:cs="Verdana"/>
          <w:sz w:val="18"/>
          <w:szCs w:val="18"/>
        </w:rPr>
        <w:t>o płatność</w:t>
      </w:r>
      <w:r w:rsidR="00994C0B" w:rsidRPr="00E83BB7">
        <w:rPr>
          <w:rFonts w:ascii="Verdana" w:hAnsi="Verdana" w:cs="Verdana"/>
          <w:sz w:val="18"/>
          <w:szCs w:val="18"/>
        </w:rPr>
        <w:t xml:space="preserve"> </w:t>
      </w:r>
      <w:r w:rsidRPr="00E83BB7">
        <w:rPr>
          <w:rFonts w:ascii="Verdana" w:hAnsi="Verdana" w:cs="Verdana"/>
          <w:sz w:val="18"/>
          <w:szCs w:val="18"/>
        </w:rPr>
        <w:t xml:space="preserve">musi być podpisany elektronicznie przez osobę/osoby uprawnioną/uprawnione do reprezentowania </w:t>
      </w:r>
      <w:r w:rsidR="00AB6041" w:rsidRPr="00E83BB7">
        <w:rPr>
          <w:rFonts w:ascii="Verdana" w:hAnsi="Verdana" w:cs="Verdana"/>
          <w:sz w:val="18"/>
          <w:szCs w:val="18"/>
        </w:rPr>
        <w:t>Beneficjenta</w:t>
      </w:r>
      <w:r w:rsidRPr="00E83BB7">
        <w:rPr>
          <w:rFonts w:ascii="Verdana" w:hAnsi="Verdana" w:cs="Verdana"/>
          <w:sz w:val="18"/>
          <w:szCs w:val="18"/>
        </w:rPr>
        <w:t>. Istnieje możliw</w:t>
      </w:r>
      <w:r w:rsidR="00AB6041" w:rsidRPr="00E83BB7">
        <w:rPr>
          <w:rFonts w:ascii="Verdana" w:hAnsi="Verdana" w:cs="Verdana"/>
          <w:sz w:val="18"/>
          <w:szCs w:val="18"/>
        </w:rPr>
        <w:t>ość upoważnienia innej osoby do </w:t>
      </w:r>
      <w:r w:rsidRPr="00E83BB7">
        <w:rPr>
          <w:rFonts w:ascii="Verdana" w:hAnsi="Verdana" w:cs="Verdana"/>
          <w:sz w:val="18"/>
          <w:szCs w:val="18"/>
        </w:rPr>
        <w:t>podpisania wniosku - ustanowienia pełnomocnika, w szczególności w przypadku</w:t>
      </w:r>
      <w:r w:rsidR="003F202D" w:rsidRPr="00E83BB7">
        <w:rPr>
          <w:rFonts w:ascii="Verdana" w:hAnsi="Verdana" w:cs="Verdana"/>
          <w:sz w:val="18"/>
          <w:szCs w:val="18"/>
        </w:rPr>
        <w:t xml:space="preserve"> wieloosobowej reprezentacji. W </w:t>
      </w:r>
      <w:r w:rsidRPr="00E83BB7">
        <w:rPr>
          <w:rFonts w:ascii="Verdana" w:hAnsi="Verdana" w:cs="Verdana"/>
          <w:sz w:val="18"/>
          <w:szCs w:val="18"/>
        </w:rPr>
        <w:t xml:space="preserve">przypadku reprezentowania </w:t>
      </w:r>
      <w:r w:rsidR="00AB6041" w:rsidRPr="00E83BB7">
        <w:rPr>
          <w:rFonts w:ascii="Verdana" w:hAnsi="Verdana" w:cs="Verdana"/>
          <w:sz w:val="18"/>
          <w:szCs w:val="18"/>
        </w:rPr>
        <w:t>Beneficjenta przez </w:t>
      </w:r>
      <w:r w:rsidRPr="00E83BB7">
        <w:rPr>
          <w:rFonts w:ascii="Verdana" w:hAnsi="Verdana" w:cs="Verdana"/>
          <w:sz w:val="18"/>
          <w:szCs w:val="18"/>
        </w:rPr>
        <w:t>pełnomocnika, wymagane jest złożenie p</w:t>
      </w:r>
      <w:r w:rsidR="00AB6041" w:rsidRPr="00E83BB7">
        <w:rPr>
          <w:rFonts w:ascii="Verdana" w:hAnsi="Verdana" w:cs="Verdana"/>
          <w:sz w:val="18"/>
          <w:szCs w:val="18"/>
        </w:rPr>
        <w:t>ełnomocnictwa do występowania w </w:t>
      </w:r>
      <w:r w:rsidRPr="00E83BB7">
        <w:rPr>
          <w:rFonts w:ascii="Verdana" w:hAnsi="Verdana" w:cs="Verdana"/>
          <w:sz w:val="18"/>
          <w:szCs w:val="18"/>
        </w:rPr>
        <w:t xml:space="preserve">imieniu </w:t>
      </w:r>
      <w:r w:rsidR="00AB6041" w:rsidRPr="00E83BB7">
        <w:rPr>
          <w:rFonts w:ascii="Verdana" w:hAnsi="Verdana" w:cs="Verdana"/>
          <w:sz w:val="18"/>
          <w:szCs w:val="18"/>
        </w:rPr>
        <w:t>Beneficjenta</w:t>
      </w:r>
      <w:r w:rsidRPr="00E83BB7">
        <w:rPr>
          <w:rFonts w:ascii="Verdana" w:hAnsi="Verdana" w:cs="Verdana"/>
          <w:sz w:val="18"/>
          <w:szCs w:val="18"/>
        </w:rPr>
        <w:t xml:space="preserve">, które swoim zakresem powinno obejmować złożenie wniosku </w:t>
      </w:r>
      <w:r w:rsidR="00AB6041" w:rsidRPr="00E83BB7">
        <w:rPr>
          <w:rFonts w:ascii="Verdana" w:hAnsi="Verdana" w:cs="Verdana"/>
          <w:sz w:val="18"/>
          <w:szCs w:val="18"/>
        </w:rPr>
        <w:t xml:space="preserve">o płatność, jego poprawek i uzupełnień </w:t>
      </w:r>
      <w:r w:rsidRPr="00E83BB7">
        <w:rPr>
          <w:rFonts w:ascii="Verdana" w:hAnsi="Verdana" w:cs="Verdana"/>
          <w:sz w:val="18"/>
          <w:szCs w:val="18"/>
        </w:rPr>
        <w:t>oraz ws</w:t>
      </w:r>
      <w:r w:rsidR="00AB6041" w:rsidRPr="00E83BB7">
        <w:rPr>
          <w:rFonts w:ascii="Verdana" w:hAnsi="Verdana" w:cs="Verdana"/>
          <w:sz w:val="18"/>
          <w:szCs w:val="18"/>
        </w:rPr>
        <w:t>zelką korespondencję związaną z </w:t>
      </w:r>
      <w:r w:rsidRPr="00E83BB7">
        <w:rPr>
          <w:rFonts w:ascii="Verdana" w:hAnsi="Verdana" w:cs="Verdana"/>
          <w:sz w:val="18"/>
          <w:szCs w:val="18"/>
        </w:rPr>
        <w:t xml:space="preserve">rozliczeniem projektu. </w:t>
      </w:r>
      <w:r w:rsidR="00161915" w:rsidRPr="00E83BB7">
        <w:rPr>
          <w:rFonts w:ascii="Verdana" w:hAnsi="Verdana" w:cs="Verdana"/>
          <w:sz w:val="18"/>
          <w:szCs w:val="18"/>
        </w:rPr>
        <w:t>Upoważnienia takie powinno zostać przekazane w formie elektronicznej pod</w:t>
      </w:r>
      <w:r w:rsidR="00E64A30" w:rsidRPr="00E83BB7">
        <w:rPr>
          <w:rFonts w:ascii="Verdana" w:hAnsi="Verdana" w:cs="Verdana"/>
          <w:sz w:val="18"/>
          <w:szCs w:val="18"/>
        </w:rPr>
        <w:t>pisane elektronicznie zgodnie z </w:t>
      </w:r>
      <w:r w:rsidR="00161915" w:rsidRPr="00E83BB7">
        <w:rPr>
          <w:rFonts w:ascii="Verdana" w:hAnsi="Verdana" w:cs="Verdana"/>
          <w:sz w:val="18"/>
          <w:szCs w:val="18"/>
        </w:rPr>
        <w:t>powyższymi zapisami przez Beneficjenta lub oryginał w wersji papierowej drogą tradycyjną.</w:t>
      </w:r>
      <w:r w:rsidR="003B0FB5" w:rsidRPr="00E83BB7">
        <w:rPr>
          <w:rFonts w:ascii="Verdana" w:hAnsi="Verdana" w:cs="Verdana"/>
          <w:sz w:val="18"/>
          <w:szCs w:val="18"/>
        </w:rPr>
        <w:t xml:space="preserve"> Jeżeli powyższe upoważnienia zostały już złożone na</w:t>
      </w:r>
      <w:r w:rsidR="00FD160C" w:rsidRPr="00E83BB7">
        <w:rPr>
          <w:rFonts w:ascii="Verdana" w:hAnsi="Verdana" w:cs="Verdana"/>
          <w:sz w:val="18"/>
          <w:szCs w:val="18"/>
        </w:rPr>
        <w:t> </w:t>
      </w:r>
      <w:r w:rsidR="00D81EAD" w:rsidRPr="00E83BB7">
        <w:rPr>
          <w:rFonts w:ascii="Verdana" w:hAnsi="Verdana" w:cs="Verdana"/>
          <w:sz w:val="18"/>
          <w:szCs w:val="18"/>
        </w:rPr>
        <w:t>wcześniejszym</w:t>
      </w:r>
      <w:r w:rsidR="003B0FB5" w:rsidRPr="00E83BB7">
        <w:rPr>
          <w:rFonts w:ascii="Verdana" w:hAnsi="Verdana" w:cs="Verdana"/>
          <w:sz w:val="18"/>
          <w:szCs w:val="18"/>
        </w:rPr>
        <w:t xml:space="preserve"> etapie</w:t>
      </w:r>
      <w:r w:rsidR="00D81EAD" w:rsidRPr="00E83BB7">
        <w:rPr>
          <w:rFonts w:ascii="Verdana" w:hAnsi="Verdana" w:cs="Verdana"/>
          <w:sz w:val="18"/>
          <w:szCs w:val="18"/>
        </w:rPr>
        <w:t>,</w:t>
      </w:r>
      <w:r w:rsidR="003B0FB5" w:rsidRPr="00E83BB7">
        <w:rPr>
          <w:rFonts w:ascii="Verdana" w:hAnsi="Verdana" w:cs="Verdana"/>
          <w:sz w:val="18"/>
          <w:szCs w:val="18"/>
        </w:rPr>
        <w:t xml:space="preserve"> nie ma konieczności ponownego ich składania.</w:t>
      </w:r>
    </w:p>
    <w:p w14:paraId="2C7F19C5" w14:textId="77777777" w:rsidR="003F202D" w:rsidRPr="00E83BB7" w:rsidRDefault="003F202D" w:rsidP="0044770F">
      <w:p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</w:p>
    <w:p w14:paraId="230C6C04" w14:textId="590E5EFF" w:rsidR="0012036C" w:rsidRPr="00E83BB7" w:rsidRDefault="0012036C" w:rsidP="0044770F">
      <w:pPr>
        <w:tabs>
          <w:tab w:val="left" w:pos="426"/>
          <w:tab w:val="left" w:pos="540"/>
        </w:tabs>
        <w:suppressAutoHyphens/>
        <w:spacing w:after="0"/>
        <w:jc w:val="both"/>
        <w:rPr>
          <w:rFonts w:ascii="Verdana" w:hAnsi="Verdana" w:cs="Verdana"/>
          <w:sz w:val="18"/>
          <w:szCs w:val="18"/>
        </w:rPr>
      </w:pPr>
      <w:r w:rsidRPr="00E83BB7">
        <w:rPr>
          <w:rFonts w:ascii="Verdana" w:hAnsi="Verdana" w:cs="Verdana"/>
          <w:sz w:val="18"/>
          <w:szCs w:val="18"/>
        </w:rPr>
        <w:t>Korespondencja</w:t>
      </w:r>
      <w:r w:rsidR="003F202D" w:rsidRPr="00E83BB7">
        <w:rPr>
          <w:rFonts w:ascii="Verdana" w:hAnsi="Verdana" w:cs="Verdana"/>
          <w:sz w:val="18"/>
          <w:szCs w:val="18"/>
        </w:rPr>
        <w:t xml:space="preserve"> dotycząca</w:t>
      </w:r>
      <w:r w:rsidR="00F669E7" w:rsidRPr="00E83BB7">
        <w:rPr>
          <w:rFonts w:ascii="Verdana" w:hAnsi="Verdana" w:cs="Verdana"/>
          <w:sz w:val="18"/>
          <w:szCs w:val="18"/>
        </w:rPr>
        <w:t xml:space="preserve"> uzupełnień do wniosku o płatność oraz</w:t>
      </w:r>
      <w:r w:rsidR="003F202D" w:rsidRPr="00E83BB7">
        <w:rPr>
          <w:rFonts w:ascii="Verdana" w:hAnsi="Verdana" w:cs="Verdana"/>
          <w:sz w:val="18"/>
          <w:szCs w:val="18"/>
        </w:rPr>
        <w:t xml:space="preserve"> wyniku weryfikacji wniosku o płatność</w:t>
      </w:r>
      <w:r w:rsidRPr="00E83BB7">
        <w:rPr>
          <w:rFonts w:ascii="Verdana" w:hAnsi="Verdana" w:cs="Verdana"/>
          <w:sz w:val="18"/>
          <w:szCs w:val="18"/>
        </w:rPr>
        <w:t xml:space="preserve"> ze strony ŚCP będzie przekazywana na adres sk</w:t>
      </w:r>
      <w:r w:rsidR="0091375E" w:rsidRPr="00E83BB7">
        <w:rPr>
          <w:rFonts w:ascii="Verdana" w:hAnsi="Verdana" w:cs="Verdana"/>
          <w:sz w:val="18"/>
          <w:szCs w:val="18"/>
        </w:rPr>
        <w:t>rzynki kontaktowej SEKAP/</w:t>
      </w:r>
      <w:proofErr w:type="spellStart"/>
      <w:r w:rsidR="0091375E" w:rsidRPr="00E83BB7">
        <w:rPr>
          <w:rFonts w:ascii="Verdana" w:hAnsi="Verdana" w:cs="Verdana"/>
          <w:sz w:val="18"/>
          <w:szCs w:val="18"/>
        </w:rPr>
        <w:t>ePUAP</w:t>
      </w:r>
      <w:proofErr w:type="spellEnd"/>
      <w:r w:rsidR="00DC794E" w:rsidRPr="00E83BB7">
        <w:rPr>
          <w:rFonts w:ascii="Verdana" w:hAnsi="Verdana" w:cs="Verdana"/>
          <w:sz w:val="18"/>
          <w:szCs w:val="18"/>
        </w:rPr>
        <w:t xml:space="preserve"> Beneficjenta podany w umowie o </w:t>
      </w:r>
      <w:r w:rsidR="0091375E" w:rsidRPr="00E83BB7">
        <w:rPr>
          <w:rFonts w:ascii="Verdana" w:hAnsi="Verdana" w:cs="Verdana"/>
          <w:sz w:val="18"/>
          <w:szCs w:val="18"/>
        </w:rPr>
        <w:t>dofinansowanie.</w:t>
      </w:r>
    </w:p>
    <w:p w14:paraId="2E9899F0" w14:textId="77777777" w:rsidR="00F661CB" w:rsidRPr="00E83BB7" w:rsidRDefault="00F661CB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2F5666C7" w14:textId="77777777" w:rsidR="00F661CB" w:rsidRPr="00E83BB7" w:rsidRDefault="00F661CB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Rodzaje wniosk</w:t>
      </w:r>
      <w:r w:rsidR="00D20C4F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ów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o płatność i terminy ich składania </w:t>
      </w:r>
    </w:p>
    <w:p w14:paraId="20B1AAEC" w14:textId="09877FE6" w:rsidR="006B7279" w:rsidRPr="00E83BB7" w:rsidRDefault="006B7279" w:rsidP="006B7279">
      <w:pPr>
        <w:pStyle w:val="Ustp"/>
        <w:numPr>
          <w:ilvl w:val="0"/>
          <w:numId w:val="0"/>
        </w:numPr>
        <w:tabs>
          <w:tab w:val="left" w:pos="0"/>
        </w:tabs>
        <w:spacing w:before="0" w:after="0" w:line="276" w:lineRule="auto"/>
        <w:rPr>
          <w:rFonts w:cs="Arial"/>
          <w:sz w:val="18"/>
          <w:szCs w:val="18"/>
          <w:lang w:eastAsia="pl-PL"/>
        </w:rPr>
      </w:pPr>
      <w:r w:rsidRPr="00E83BB7">
        <w:rPr>
          <w:iCs/>
          <w:sz w:val="18"/>
          <w:szCs w:val="18"/>
        </w:rPr>
        <w:t>wniosek o refundację</w:t>
      </w:r>
      <w:r w:rsidR="00994C0B" w:rsidRPr="00E83BB7">
        <w:rPr>
          <w:iCs/>
          <w:sz w:val="18"/>
          <w:szCs w:val="18"/>
        </w:rPr>
        <w:t xml:space="preserve"> (wniosek o płatność pośrednią)</w:t>
      </w:r>
      <w:r w:rsidRPr="00E83BB7">
        <w:rPr>
          <w:iCs/>
          <w:sz w:val="18"/>
          <w:szCs w:val="18"/>
        </w:rPr>
        <w:t xml:space="preserve"> – </w:t>
      </w:r>
      <w:r w:rsidRPr="00E83BB7">
        <w:rPr>
          <w:rFonts w:cs="Arial"/>
          <w:sz w:val="18"/>
          <w:szCs w:val="18"/>
          <w:lang w:eastAsia="pl-PL"/>
        </w:rPr>
        <w:t>służy</w:t>
      </w:r>
      <w:r w:rsidRPr="00E83BB7">
        <w:rPr>
          <w:rFonts w:cs="Arial"/>
          <w:b/>
          <w:sz w:val="18"/>
          <w:szCs w:val="18"/>
          <w:lang w:eastAsia="pl-PL"/>
        </w:rPr>
        <w:t xml:space="preserve"> </w:t>
      </w:r>
      <w:r w:rsidRPr="00E83BB7">
        <w:rPr>
          <w:rFonts w:cs="Arial"/>
          <w:sz w:val="18"/>
          <w:szCs w:val="18"/>
          <w:lang w:eastAsia="pl-PL"/>
        </w:rPr>
        <w:t xml:space="preserve">do refundacji poniesionych wydatków. </w:t>
      </w:r>
      <w:r w:rsidRPr="00E83BB7">
        <w:rPr>
          <w:sz w:val="18"/>
          <w:szCs w:val="18"/>
        </w:rPr>
        <w:t xml:space="preserve">Beneficjent składa wniosek o płatność nie częściej niż raz na trzy miesiące licząc od dnia zawarcia Umowy. </w:t>
      </w:r>
      <w:r w:rsidRPr="00E83BB7">
        <w:rPr>
          <w:rFonts w:cs="Arial"/>
          <w:sz w:val="18"/>
          <w:szCs w:val="18"/>
          <w:lang w:eastAsia="pl-PL"/>
        </w:rPr>
        <w:t xml:space="preserve">Beneficjent rozlicza wydatki kwalifikowalne poniesione w ostatnim zakończonym okresie rozliczeniowym. </w:t>
      </w:r>
      <w:r w:rsidRPr="00E83BB7">
        <w:rPr>
          <w:sz w:val="18"/>
          <w:szCs w:val="18"/>
        </w:rPr>
        <w:t>Suma dofinansowania rozliczonego wnioskami o płatność pośrednią nie może przekroczyć 90% dofinansowania określonego w umowie o dofinansowanie</w:t>
      </w:r>
      <w:r w:rsidRPr="00E83BB7">
        <w:rPr>
          <w:rFonts w:cs="Arial"/>
          <w:sz w:val="18"/>
          <w:szCs w:val="18"/>
          <w:lang w:eastAsia="pl-PL"/>
        </w:rPr>
        <w:t>. We wniosku o płatność pośrednią nie można rozliczyć wydatków, które nie zostały jeszcze w</w:t>
      </w:r>
      <w:r w:rsidR="0062552A" w:rsidRPr="00E83BB7">
        <w:rPr>
          <w:rFonts w:cs="Arial"/>
          <w:sz w:val="18"/>
          <w:szCs w:val="18"/>
          <w:lang w:eastAsia="pl-PL"/>
        </w:rPr>
        <w:t> </w:t>
      </w:r>
      <w:r w:rsidRPr="00E83BB7">
        <w:rPr>
          <w:rFonts w:cs="Arial"/>
          <w:sz w:val="18"/>
          <w:szCs w:val="18"/>
          <w:lang w:eastAsia="pl-PL"/>
        </w:rPr>
        <w:t>pełni zrealizowane i poniesione w okresie, za który składany jest wniosek o płatność, a także wydatków objętych limitami procentowymi (np. szkolenia, doradztwo, promocja</w:t>
      </w:r>
      <w:r w:rsidR="0062552A" w:rsidRPr="00E83BB7">
        <w:rPr>
          <w:rFonts w:cs="Arial"/>
          <w:sz w:val="18"/>
          <w:szCs w:val="18"/>
          <w:lang w:eastAsia="pl-PL"/>
        </w:rPr>
        <w:t>, roboty budowlane, zakup nieruchomości</w:t>
      </w:r>
      <w:r w:rsidRPr="00E83BB7">
        <w:rPr>
          <w:rFonts w:cs="Arial"/>
          <w:sz w:val="18"/>
          <w:szCs w:val="18"/>
          <w:lang w:eastAsia="pl-PL"/>
        </w:rPr>
        <w:t xml:space="preserve"> czy koszty pośrednie). Brak uruchomienia,</w:t>
      </w:r>
      <w:r w:rsidR="0062552A" w:rsidRPr="00E83BB7">
        <w:rPr>
          <w:rFonts w:cs="Arial"/>
          <w:sz w:val="18"/>
          <w:szCs w:val="18"/>
          <w:lang w:eastAsia="pl-PL"/>
        </w:rPr>
        <w:t xml:space="preserve"> przyjęcia do użytkowania i</w:t>
      </w:r>
      <w:r w:rsidRPr="00E83BB7">
        <w:rPr>
          <w:rFonts w:cs="Arial"/>
          <w:sz w:val="18"/>
          <w:szCs w:val="18"/>
          <w:lang w:eastAsia="pl-PL"/>
        </w:rPr>
        <w:t xml:space="preserve"> wpisu do ewidencji środków trwałych uniemożliwia rozliczenie zakupionych środków trwałych oraz</w:t>
      </w:r>
      <w:r w:rsidR="00D81EAD" w:rsidRPr="00E83BB7">
        <w:rPr>
          <w:rFonts w:cs="Arial"/>
          <w:sz w:val="18"/>
          <w:szCs w:val="18"/>
          <w:lang w:eastAsia="pl-PL"/>
        </w:rPr>
        <w:t xml:space="preserve"> wartości niematerialnych i </w:t>
      </w:r>
      <w:r w:rsidRPr="00E83BB7">
        <w:rPr>
          <w:rFonts w:cs="Arial"/>
          <w:sz w:val="18"/>
          <w:szCs w:val="18"/>
          <w:lang w:eastAsia="pl-PL"/>
        </w:rPr>
        <w:t>prawnych. We wniosku o płatność pośrednią należy rozliczyć wszystkie wydatki związane z</w:t>
      </w:r>
      <w:r w:rsidR="0062552A" w:rsidRPr="00E83BB7">
        <w:rPr>
          <w:rFonts w:cs="Arial"/>
          <w:sz w:val="18"/>
          <w:szCs w:val="18"/>
          <w:lang w:eastAsia="pl-PL"/>
        </w:rPr>
        <w:t> </w:t>
      </w:r>
      <w:r w:rsidRPr="00E83BB7">
        <w:rPr>
          <w:rFonts w:cs="Arial"/>
          <w:sz w:val="18"/>
          <w:szCs w:val="18"/>
          <w:lang w:eastAsia="pl-PL"/>
        </w:rPr>
        <w:t>realizacją projektu poniesione w okresie objętym wnioskiem;</w:t>
      </w:r>
    </w:p>
    <w:p w14:paraId="5AF6F646" w14:textId="77777777" w:rsidR="006B7279" w:rsidRPr="00E83BB7" w:rsidRDefault="006B7279" w:rsidP="006B7279">
      <w:pPr>
        <w:pStyle w:val="Ustp"/>
        <w:numPr>
          <w:ilvl w:val="0"/>
          <w:numId w:val="0"/>
        </w:numPr>
        <w:spacing w:before="0" w:after="0" w:line="276" w:lineRule="auto"/>
        <w:rPr>
          <w:rFonts w:cs="Arial"/>
          <w:sz w:val="18"/>
          <w:szCs w:val="18"/>
          <w:lang w:eastAsia="pl-PL"/>
        </w:rPr>
      </w:pPr>
    </w:p>
    <w:p w14:paraId="4F52D3C4" w14:textId="4DC0EDB8" w:rsidR="006B7279" w:rsidRPr="00E83BB7" w:rsidRDefault="006B7279" w:rsidP="006B7279">
      <w:pPr>
        <w:pStyle w:val="Ustp"/>
        <w:numPr>
          <w:ilvl w:val="0"/>
          <w:numId w:val="0"/>
        </w:numPr>
        <w:tabs>
          <w:tab w:val="left" w:pos="0"/>
        </w:tabs>
        <w:spacing w:before="0" w:after="0" w:line="276" w:lineRule="auto"/>
        <w:rPr>
          <w:rFonts w:cs="Arial"/>
          <w:sz w:val="18"/>
          <w:szCs w:val="18"/>
          <w:lang w:eastAsia="pl-PL"/>
        </w:rPr>
      </w:pPr>
      <w:r w:rsidRPr="00E83BB7">
        <w:rPr>
          <w:rFonts w:cs="Arial"/>
          <w:sz w:val="18"/>
          <w:szCs w:val="18"/>
          <w:lang w:eastAsia="pl-PL"/>
        </w:rPr>
        <w:t>wniosek sprawozdawczy – służy do przekazania informacji o postępie rzeczowym projektu - Beneficjent składa wniosek o płatność jedynie w celu spełnienia obowiązku z zakresu sprawozdawczości. Wniosek sprawozdawczy składany jest nie rzadziej niż raz na 6 miesięcy – okresy 6-miesięczne liczone są od daty zawarcia Umowy – chyba że w okresie 6 miesięcy, których dotyczyłby wniosek sprawozdawczy, został uprzednio złożony wniosek o płatność pośrednią;</w:t>
      </w:r>
    </w:p>
    <w:p w14:paraId="3792D51A" w14:textId="77777777" w:rsidR="006B7279" w:rsidRPr="00E83BB7" w:rsidRDefault="006B7279" w:rsidP="006B7279">
      <w:pPr>
        <w:pStyle w:val="Ustp"/>
        <w:numPr>
          <w:ilvl w:val="0"/>
          <w:numId w:val="0"/>
        </w:numPr>
        <w:spacing w:before="0" w:after="0" w:line="276" w:lineRule="auto"/>
        <w:rPr>
          <w:rFonts w:cs="Arial"/>
          <w:sz w:val="18"/>
          <w:szCs w:val="18"/>
          <w:lang w:eastAsia="pl-PL"/>
        </w:rPr>
      </w:pPr>
      <w:r w:rsidRPr="00E83BB7">
        <w:rPr>
          <w:rFonts w:cs="Arial"/>
          <w:sz w:val="18"/>
          <w:szCs w:val="18"/>
          <w:lang w:eastAsia="pl-PL"/>
        </w:rPr>
        <w:t>UWAGA: Brak wydatków po stronie Beneficjenta nie zwalnia z obowiązku przedkładania wniosku o płatność sprawozdawczego.</w:t>
      </w:r>
    </w:p>
    <w:p w14:paraId="17062A8D" w14:textId="77777777" w:rsidR="006B7279" w:rsidRPr="00E83BB7" w:rsidRDefault="006B7279" w:rsidP="006B7279">
      <w:pPr>
        <w:pStyle w:val="Ustp"/>
        <w:numPr>
          <w:ilvl w:val="0"/>
          <w:numId w:val="0"/>
        </w:numPr>
        <w:spacing w:before="0" w:after="0" w:line="276" w:lineRule="auto"/>
        <w:rPr>
          <w:rFonts w:cs="Arial"/>
          <w:sz w:val="18"/>
          <w:szCs w:val="18"/>
          <w:lang w:eastAsia="pl-PL"/>
        </w:rPr>
      </w:pPr>
    </w:p>
    <w:p w14:paraId="46386D2B" w14:textId="13F6CB6B" w:rsidR="00F4432E" w:rsidRPr="00E83BB7" w:rsidRDefault="006B7279" w:rsidP="00FD160C">
      <w:pPr>
        <w:tabs>
          <w:tab w:val="left" w:pos="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wniosek o płatność końcową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– stanowi końcowe rozliczenie całego projektu i składany jest nie później niż do 25 dni od daty zakończenia jego realizacji (wskazanej w umowie o dofinansowanie/aneksie). </w:t>
      </w:r>
      <w:r w:rsidRPr="00E83BB7">
        <w:rPr>
          <w:rFonts w:ascii="Verdana" w:hAnsi="Verdana"/>
          <w:sz w:val="18"/>
          <w:szCs w:val="18"/>
        </w:rPr>
        <w:t>Beneficjent ma prawo do wcześniejszego złożenia wniosku o płatność końcową, jeżeli zrealizował Projekt przed terminem zakończenia jego realizacji określonym w umowie o dofinansowanie/aneksie.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W sytuacji, gdy Beneficjent zakończył realizację projektu przed podpisaniem umowy o dofinansowanie projektu, składa wyłączn</w:t>
      </w:r>
      <w:r w:rsidR="00F669E7" w:rsidRPr="00E83BB7">
        <w:rPr>
          <w:rFonts w:ascii="Verdana" w:eastAsia="Times New Roman" w:hAnsi="Verdana" w:cs="Arial"/>
          <w:sz w:val="18"/>
          <w:szCs w:val="18"/>
          <w:lang w:eastAsia="pl-PL"/>
        </w:rPr>
        <w:t>ie wniosek o płatność końcową w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terminie do 25 dni od podpisania um</w:t>
      </w:r>
      <w:r w:rsidR="00FD160C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owy o dofinansowanie projektu. </w:t>
      </w:r>
    </w:p>
    <w:p w14:paraId="6A11C93D" w14:textId="77777777" w:rsidR="000B6895" w:rsidRPr="00E83BB7" w:rsidRDefault="000B6895" w:rsidP="0044770F">
      <w:pPr>
        <w:pStyle w:val="Akapitzlist"/>
        <w:spacing w:after="0"/>
        <w:ind w:left="36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476228C3" w14:textId="47D88E57" w:rsidR="004F2037" w:rsidRPr="00E83BB7" w:rsidRDefault="004F2037" w:rsidP="00D81EAD">
      <w:pPr>
        <w:pStyle w:val="Akapitzlist"/>
        <w:spacing w:after="0"/>
        <w:ind w:left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b/>
          <w:sz w:val="18"/>
          <w:szCs w:val="18"/>
        </w:rPr>
        <w:t>Wartość wydatków kwalifikowalnych objętych limitami</w:t>
      </w:r>
      <w:r w:rsidRPr="00E83BB7">
        <w:rPr>
          <w:rFonts w:ascii="Verdana" w:hAnsi="Verdana"/>
          <w:sz w:val="18"/>
          <w:szCs w:val="18"/>
        </w:rPr>
        <w:t xml:space="preserve"> procentowymi </w:t>
      </w:r>
      <w:r w:rsidR="00636F59" w:rsidRPr="00E83BB7">
        <w:rPr>
          <w:rFonts w:ascii="Verdana" w:hAnsi="Verdana"/>
          <w:sz w:val="18"/>
          <w:szCs w:val="18"/>
        </w:rPr>
        <w:t>mo</w:t>
      </w:r>
      <w:r w:rsidR="00D81EAD" w:rsidRPr="00E83BB7">
        <w:rPr>
          <w:rFonts w:ascii="Verdana" w:hAnsi="Verdana"/>
          <w:sz w:val="18"/>
          <w:szCs w:val="18"/>
        </w:rPr>
        <w:t>że zostać rozliczona jedynie we </w:t>
      </w:r>
      <w:r w:rsidR="00636F59" w:rsidRPr="00E83BB7">
        <w:rPr>
          <w:rFonts w:ascii="Verdana" w:hAnsi="Verdana"/>
          <w:b/>
          <w:sz w:val="18"/>
          <w:szCs w:val="18"/>
        </w:rPr>
        <w:t>wniosku o płatność końcową</w:t>
      </w:r>
      <w:r w:rsidR="00636F59" w:rsidRPr="00E83BB7">
        <w:rPr>
          <w:rFonts w:ascii="Verdana" w:hAnsi="Verdana"/>
          <w:sz w:val="18"/>
          <w:szCs w:val="18"/>
        </w:rPr>
        <w:t xml:space="preserve"> i </w:t>
      </w:r>
      <w:r w:rsidR="00B27210" w:rsidRPr="00E83BB7">
        <w:rPr>
          <w:rFonts w:ascii="Verdana" w:hAnsi="Verdana"/>
          <w:sz w:val="18"/>
          <w:szCs w:val="18"/>
        </w:rPr>
        <w:t>jest ustalana w oparciu o </w:t>
      </w:r>
      <w:r w:rsidR="006D1FCB" w:rsidRPr="00E83BB7">
        <w:rPr>
          <w:rFonts w:ascii="Verdana" w:hAnsi="Verdana"/>
          <w:sz w:val="18"/>
          <w:szCs w:val="18"/>
        </w:rPr>
        <w:t>ostatecznie zatwierdzone w </w:t>
      </w:r>
      <w:r w:rsidRPr="00E83BB7">
        <w:rPr>
          <w:rFonts w:ascii="Verdana" w:hAnsi="Verdana"/>
          <w:sz w:val="18"/>
          <w:szCs w:val="18"/>
        </w:rPr>
        <w:t>ramach wniosku wydatki kwalifikowalne nieobjęte limitami procentowymi</w:t>
      </w:r>
      <w:r w:rsidR="00636F59" w:rsidRPr="00E83BB7">
        <w:rPr>
          <w:rFonts w:ascii="Verdana" w:hAnsi="Verdana"/>
          <w:sz w:val="18"/>
          <w:szCs w:val="18"/>
        </w:rPr>
        <w:t xml:space="preserve">, co oznacza, </w:t>
      </w:r>
      <w:r w:rsidR="006D1FCB" w:rsidRPr="00E83BB7">
        <w:rPr>
          <w:rFonts w:ascii="Verdana" w:hAnsi="Verdana"/>
          <w:sz w:val="18"/>
          <w:szCs w:val="18"/>
        </w:rPr>
        <w:t>ż</w:t>
      </w:r>
      <w:r w:rsidR="005A1CA8" w:rsidRPr="00E83BB7">
        <w:rPr>
          <w:rFonts w:ascii="Verdana" w:hAnsi="Verdana"/>
          <w:sz w:val="18"/>
          <w:szCs w:val="18"/>
        </w:rPr>
        <w:t>e </w:t>
      </w:r>
      <w:r w:rsidR="006D1FCB" w:rsidRPr="00E83BB7">
        <w:rPr>
          <w:rFonts w:ascii="Verdana" w:hAnsi="Verdana"/>
          <w:sz w:val="18"/>
          <w:szCs w:val="18"/>
        </w:rPr>
        <w:t>w </w:t>
      </w:r>
      <w:r w:rsidR="00D81EAD" w:rsidRPr="00E83BB7">
        <w:rPr>
          <w:rFonts w:ascii="Verdana" w:hAnsi="Verdana"/>
          <w:sz w:val="18"/>
          <w:szCs w:val="18"/>
        </w:rPr>
        <w:t>wyniku weryfikacji wniosku o </w:t>
      </w:r>
      <w:r w:rsidRPr="00E83BB7">
        <w:rPr>
          <w:rFonts w:ascii="Verdana" w:hAnsi="Verdana"/>
          <w:sz w:val="18"/>
          <w:szCs w:val="18"/>
        </w:rPr>
        <w:t>płatność wykazana wartość wydatków kwalifikowalnych objętych limitami procentowymi może zostać pomniejszona.</w:t>
      </w:r>
    </w:p>
    <w:p w14:paraId="44AD30CB" w14:textId="486C9335" w:rsidR="001C194B" w:rsidRPr="00E83BB7" w:rsidRDefault="001C194B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4335C3AC" w14:textId="77777777" w:rsidR="006E591D" w:rsidRPr="00E83BB7" w:rsidRDefault="00F661CB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Przesu</w:t>
      </w:r>
      <w:r w:rsidR="006E591D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nięcia pomiędzy wydatkami </w:t>
      </w:r>
      <w:r w:rsidR="005A1CA8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kwalifikowalnymi</w:t>
      </w:r>
    </w:p>
    <w:p w14:paraId="00A074DB" w14:textId="6C43F80A" w:rsidR="005A1CA8" w:rsidRPr="00E83BB7" w:rsidRDefault="000B6895" w:rsidP="0044770F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 ramach Projektu możliwe są przesunięcia pomiędzy poszczególnymi kategoriami wydatków kwalifikowalnych jedynie w ramach jednego rodzaju pomocy</w:t>
      </w:r>
      <w:r w:rsidR="005B3E1B" w:rsidRPr="00E83BB7">
        <w:rPr>
          <w:rFonts w:ascii="Verdana" w:hAnsi="Verdana"/>
          <w:sz w:val="18"/>
          <w:szCs w:val="18"/>
        </w:rPr>
        <w:t>, a także tylko pomiędzy wydatkami rozliczanymi jako faktycznie poniesione</w:t>
      </w:r>
      <w:r w:rsidRPr="00E83BB7">
        <w:rPr>
          <w:rFonts w:ascii="Verdana" w:hAnsi="Verdana"/>
          <w:sz w:val="18"/>
          <w:szCs w:val="18"/>
        </w:rPr>
        <w:t xml:space="preserve"> pod warunkiem akceptacji IP RPO WSL - </w:t>
      </w:r>
      <w:r w:rsidR="00640710" w:rsidRPr="00E83BB7">
        <w:rPr>
          <w:rFonts w:ascii="Verdana" w:hAnsi="Verdana"/>
          <w:sz w:val="18"/>
          <w:szCs w:val="18"/>
        </w:rPr>
        <w:t>ŚCP</w:t>
      </w:r>
      <w:r w:rsidRPr="00E83BB7">
        <w:rPr>
          <w:rFonts w:ascii="Verdana" w:hAnsi="Verdana"/>
          <w:sz w:val="18"/>
          <w:szCs w:val="18"/>
        </w:rPr>
        <w:t xml:space="preserve">. Beneficjent zobowiązany jest do przedstawienia zakresu oraz wyczerpującego uzasadnienia dokonanych zmian. </w:t>
      </w:r>
      <w:r w:rsidR="00A3622E" w:rsidRPr="00E83BB7">
        <w:rPr>
          <w:rFonts w:ascii="Verdana" w:hAnsi="Verdana"/>
          <w:sz w:val="18"/>
          <w:szCs w:val="18"/>
        </w:rPr>
        <w:t>Należy zauważyć, że przesunięcia nie mogą prowadzić do zwiększenia poziomu dofinansowania żadnego z wydatków (w</w:t>
      </w:r>
      <w:r w:rsidR="0062552A" w:rsidRPr="00E83BB7">
        <w:rPr>
          <w:rFonts w:ascii="Verdana" w:hAnsi="Verdana"/>
          <w:sz w:val="18"/>
          <w:szCs w:val="18"/>
        </w:rPr>
        <w:t> </w:t>
      </w:r>
      <w:r w:rsidR="00A3622E" w:rsidRPr="00E83BB7">
        <w:rPr>
          <w:rFonts w:ascii="Verdana" w:hAnsi="Verdana"/>
          <w:sz w:val="18"/>
          <w:szCs w:val="18"/>
        </w:rPr>
        <w:t>stosunku do poziomu planowanego we wniosku o dofinansowanie), a także do wzrostu sumy wszystkich wydatków kwalifikowalnych czy dofinansowania</w:t>
      </w:r>
      <w:r w:rsidR="008F1A66" w:rsidRPr="00E83BB7">
        <w:rPr>
          <w:rFonts w:ascii="Verdana" w:hAnsi="Verdana"/>
          <w:sz w:val="18"/>
          <w:szCs w:val="18"/>
        </w:rPr>
        <w:t xml:space="preserve"> w ramach całego projektu</w:t>
      </w:r>
      <w:r w:rsidR="00A3622E" w:rsidRPr="00E83BB7">
        <w:rPr>
          <w:rFonts w:ascii="Verdana" w:hAnsi="Verdana"/>
          <w:sz w:val="18"/>
          <w:szCs w:val="18"/>
        </w:rPr>
        <w:t>.</w:t>
      </w:r>
    </w:p>
    <w:p w14:paraId="26AFA118" w14:textId="3E3FF708" w:rsidR="005A1CA8" w:rsidRPr="00E83BB7" w:rsidRDefault="00F15D4D" w:rsidP="0044770F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 w:cs="Verdana"/>
          <w:sz w:val="18"/>
          <w:szCs w:val="18"/>
        </w:rPr>
        <w:lastRenderedPageBreak/>
        <w:t xml:space="preserve">W przypadku uznania wydatków za niekwalifikowalne </w:t>
      </w:r>
      <w:r w:rsidR="007D0363" w:rsidRPr="00E83BB7">
        <w:rPr>
          <w:rFonts w:ascii="Verdana" w:hAnsi="Verdana" w:cs="Verdana"/>
          <w:sz w:val="18"/>
          <w:szCs w:val="18"/>
        </w:rPr>
        <w:t xml:space="preserve">np. w wyniku stwierdzenia nieprawidłowości </w:t>
      </w:r>
      <w:r w:rsidR="00D81EAD" w:rsidRPr="00E83BB7">
        <w:rPr>
          <w:rFonts w:ascii="Verdana" w:hAnsi="Verdana" w:cs="Verdana"/>
          <w:sz w:val="18"/>
          <w:szCs w:val="18"/>
        </w:rPr>
        <w:t>lub </w:t>
      </w:r>
      <w:r w:rsidRPr="00E83BB7">
        <w:rPr>
          <w:rFonts w:ascii="Verdana" w:hAnsi="Verdana" w:cs="Verdana"/>
          <w:sz w:val="18"/>
          <w:szCs w:val="18"/>
        </w:rPr>
        <w:t>niewykonania części kategorii wydatków, środki zaplanowane na ich pokrycie nie mogą zostać wykorzystane lub przesunięte na inne wydatki w ramach Projektu i pomniejszają wartość kosztów kwalifikowalnych.</w:t>
      </w:r>
      <w:r w:rsidR="005A1CA8" w:rsidRPr="00E83BB7">
        <w:rPr>
          <w:rFonts w:ascii="Verdana" w:hAnsi="Verdana"/>
          <w:sz w:val="18"/>
          <w:szCs w:val="18"/>
        </w:rPr>
        <w:t xml:space="preserve">  </w:t>
      </w:r>
    </w:p>
    <w:p w14:paraId="3AC3DDA7" w14:textId="77777777" w:rsidR="00A62AB1" w:rsidRPr="00E83BB7" w:rsidRDefault="00A62AB1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071B1D09" w14:textId="727F554D" w:rsidR="0044770F" w:rsidRPr="00E83BB7" w:rsidRDefault="0044770F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Warunki refundacji</w:t>
      </w:r>
    </w:p>
    <w:p w14:paraId="36359778" w14:textId="77777777" w:rsidR="00A62AB1" w:rsidRPr="00E83BB7" w:rsidRDefault="00A62AB1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Warunkiem koniecznym do zrefundowania wydatków na rzecz Beneficjenta jest:</w:t>
      </w:r>
    </w:p>
    <w:p w14:paraId="4100AF16" w14:textId="77777777" w:rsidR="00A62AB1" w:rsidRPr="00E83BB7" w:rsidRDefault="00A62AB1" w:rsidP="0044770F">
      <w:pPr>
        <w:pStyle w:val="Akapitzlist"/>
        <w:numPr>
          <w:ilvl w:val="0"/>
          <w:numId w:val="3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pozytywnie zweryfikowany wniosek o płatność zar</w:t>
      </w:r>
      <w:r w:rsidR="00260EF3" w:rsidRPr="00E83BB7">
        <w:rPr>
          <w:rFonts w:ascii="Verdana" w:eastAsia="Times New Roman" w:hAnsi="Verdana" w:cs="Arial"/>
          <w:sz w:val="18"/>
          <w:szCs w:val="18"/>
          <w:lang w:eastAsia="pl-PL"/>
        </w:rPr>
        <w:t>ówno w części finansowej, jak i </w:t>
      </w:r>
      <w:r w:rsidR="007F2BF9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części dotyczącej</w:t>
      </w:r>
      <w:r w:rsidR="000C1B63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przebiegu realizacji projektu;</w:t>
      </w:r>
    </w:p>
    <w:p w14:paraId="5249A653" w14:textId="77777777" w:rsidR="00A62AB1" w:rsidRPr="00E83BB7" w:rsidRDefault="00A62AB1" w:rsidP="0044770F">
      <w:pPr>
        <w:pStyle w:val="Akapitzlist"/>
        <w:numPr>
          <w:ilvl w:val="0"/>
          <w:numId w:val="3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przeprowadzenie przez Ś</w:t>
      </w:r>
      <w:r w:rsidR="00751FB8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CP </w:t>
      </w:r>
      <w:r w:rsidR="00260EF3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wizyty monitoringowej lub </w:t>
      </w:r>
      <w:r w:rsidR="00751FB8" w:rsidRPr="00E83BB7">
        <w:rPr>
          <w:rFonts w:ascii="Verdana" w:eastAsia="Times New Roman" w:hAnsi="Verdana" w:cs="Arial"/>
          <w:sz w:val="18"/>
          <w:szCs w:val="18"/>
          <w:lang w:eastAsia="pl-PL"/>
        </w:rPr>
        <w:t>kontroli realizacji projektu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w celu zbadania</w:t>
      </w:r>
      <w:r w:rsidR="00751FB8" w:rsidRPr="00E83BB7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czy projekt został zrealizowany zgodnie z zapisami umowy oraz przepisami p</w:t>
      </w:r>
      <w:r w:rsidR="000C1B63" w:rsidRPr="00E83BB7">
        <w:rPr>
          <w:rFonts w:ascii="Verdana" w:eastAsia="Times New Roman" w:hAnsi="Verdana" w:cs="Arial"/>
          <w:sz w:val="18"/>
          <w:szCs w:val="18"/>
          <w:lang w:eastAsia="pl-PL"/>
        </w:rPr>
        <w:t>rawa wspólnotowego i polskiego;</w:t>
      </w:r>
    </w:p>
    <w:p w14:paraId="6E7E94FE" w14:textId="77777777" w:rsidR="00A62AB1" w:rsidRPr="00E83BB7" w:rsidRDefault="00A62AB1" w:rsidP="00DC794E">
      <w:pPr>
        <w:pStyle w:val="Akapitzlist"/>
        <w:numPr>
          <w:ilvl w:val="0"/>
          <w:numId w:val="3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potwierdzenie przez ŚCP w informacji o wyniku kontroli</w:t>
      </w:r>
      <w:r w:rsidR="007D0363" w:rsidRPr="00E83BB7">
        <w:rPr>
          <w:rFonts w:ascii="Verdana" w:eastAsia="Times New Roman" w:hAnsi="Verdana" w:cs="Arial"/>
          <w:sz w:val="18"/>
          <w:szCs w:val="18"/>
          <w:lang w:eastAsia="pl-PL"/>
        </w:rPr>
        <w:t>, w notatce z wizyty monitoringowej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praw</w:t>
      </w:r>
      <w:r w:rsidR="00260EF3" w:rsidRPr="00E83BB7">
        <w:rPr>
          <w:rFonts w:ascii="Verdana" w:eastAsia="Times New Roman" w:hAnsi="Verdana" w:cs="Arial"/>
          <w:sz w:val="18"/>
          <w:szCs w:val="18"/>
          <w:lang w:eastAsia="pl-PL"/>
        </w:rPr>
        <w:t>idłowej realizacji projektu lub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wdr</w:t>
      </w:r>
      <w:r w:rsidR="00DC794E" w:rsidRPr="00E83BB7">
        <w:rPr>
          <w:rFonts w:ascii="Verdana" w:eastAsia="Times New Roman" w:hAnsi="Verdana" w:cs="Arial"/>
          <w:sz w:val="18"/>
          <w:szCs w:val="18"/>
          <w:lang w:eastAsia="pl-PL"/>
        </w:rPr>
        <w:t>ożenie zaleceń pokontrolnych bądź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usunięcie uchybień. </w:t>
      </w:r>
    </w:p>
    <w:p w14:paraId="0926C21F" w14:textId="77777777" w:rsidR="0024576C" w:rsidRPr="00E83BB7" w:rsidRDefault="0024576C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2EF1DDD4" w14:textId="77777777" w:rsidR="0024576C" w:rsidRPr="00E83BB7" w:rsidRDefault="0024576C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Wynik weryfikacji wniosku o płatność</w:t>
      </w:r>
    </w:p>
    <w:p w14:paraId="0FD7DB32" w14:textId="77777777" w:rsidR="00260EF3" w:rsidRPr="00E83BB7" w:rsidRDefault="00A62AB1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Jeżeli podczas weryfikacji wniosku 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>o płatność</w:t>
      </w:r>
      <w:r w:rsidR="00497D67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pracownik ŚCP stwierdzi w złożonym wniosku</w:t>
      </w:r>
      <w:r w:rsidR="00260EF3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o płatność:</w:t>
      </w:r>
    </w:p>
    <w:p w14:paraId="6700C416" w14:textId="77777777" w:rsidR="00260EF3" w:rsidRPr="00E83BB7" w:rsidRDefault="00A62AB1" w:rsidP="00D6573C">
      <w:pPr>
        <w:pStyle w:val="Akapitzlist"/>
        <w:numPr>
          <w:ilvl w:val="0"/>
          <w:numId w:val="47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błędy </w:t>
      </w:r>
      <w:r w:rsidR="00260EF3" w:rsidRPr="00E83BB7">
        <w:rPr>
          <w:rFonts w:ascii="Verdana" w:eastAsia="Times New Roman" w:hAnsi="Verdana" w:cs="Arial"/>
          <w:sz w:val="18"/>
          <w:szCs w:val="18"/>
          <w:lang w:eastAsia="pl-PL"/>
        </w:rPr>
        <w:t>wymagające korekty przez Beneficjenta w formularzu lub konieczność dostarczenia dodatkowej dokumentacji</w:t>
      </w:r>
      <w:r w:rsidR="0024576C" w:rsidRPr="00E83BB7">
        <w:rPr>
          <w:rFonts w:ascii="Verdana" w:eastAsia="Times New Roman" w:hAnsi="Verdana" w:cs="Arial"/>
          <w:sz w:val="18"/>
          <w:szCs w:val="18"/>
          <w:lang w:eastAsia="pl-PL"/>
        </w:rPr>
        <w:t>, wyjaśnień – wysyłane jest do Beneficjenta wezwanie do dostarczenia uzupełnień w terminie 7 dni od daty odbioru korespondencji;</w:t>
      </w:r>
    </w:p>
    <w:p w14:paraId="236F5F4E" w14:textId="65FC70FA" w:rsidR="00A62AB1" w:rsidRPr="00E83BB7" w:rsidRDefault="00A62AB1" w:rsidP="00D6573C">
      <w:pPr>
        <w:pStyle w:val="Akapitzlist"/>
        <w:numPr>
          <w:ilvl w:val="0"/>
          <w:numId w:val="47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niewymagające korekty przez Beneficjenta,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oczywiste omyłki itp.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Beneficjent jest informowany</w:t>
      </w:r>
      <w:r w:rsidR="0024576C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o ich zakresie 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>w korespondencji</w:t>
      </w:r>
      <w:r w:rsidR="0024576C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o wyniku</w:t>
      </w:r>
      <w:r w:rsidR="00D81EAD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weryfikacji wniosku o płatność.</w:t>
      </w:r>
    </w:p>
    <w:p w14:paraId="7E938821" w14:textId="4DC31DBB" w:rsidR="0024576C" w:rsidRPr="00E83BB7" w:rsidRDefault="00D81EAD" w:rsidP="00D6573C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W</w:t>
      </w:r>
      <w:r w:rsidR="00751FB8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przypadku stwierdzenia 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 trakcie weryfikacji wniosku o płatność </w:t>
      </w:r>
      <w:r w:rsidR="00751FB8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nieprawidłowości </w:t>
      </w:r>
      <w:r w:rsidR="00B10CD6" w:rsidRPr="00E83BB7">
        <w:rPr>
          <w:rFonts w:ascii="Verdana" w:eastAsia="Times New Roman" w:hAnsi="Verdana" w:cs="Arial"/>
          <w:sz w:val="18"/>
          <w:szCs w:val="18"/>
          <w:lang w:eastAsia="pl-PL"/>
        </w:rPr>
        <w:t>indywidualnej skutkując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>ej</w:t>
      </w:r>
      <w:r w:rsidR="00B10CD6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koniecznością pomniejszenia 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przez ŚCP </w:t>
      </w:r>
      <w:r w:rsidR="00B10CD6" w:rsidRPr="00E83BB7">
        <w:rPr>
          <w:rFonts w:ascii="Verdana" w:eastAsia="Times New Roman" w:hAnsi="Verdana" w:cs="Arial"/>
          <w:sz w:val="18"/>
          <w:szCs w:val="18"/>
          <w:lang w:eastAsia="pl-PL"/>
        </w:rPr>
        <w:t>wartości wydat</w:t>
      </w:r>
      <w:r w:rsidR="00260EF3" w:rsidRPr="00E83BB7">
        <w:rPr>
          <w:rFonts w:ascii="Verdana" w:eastAsia="Times New Roman" w:hAnsi="Verdana" w:cs="Arial"/>
          <w:sz w:val="18"/>
          <w:szCs w:val="18"/>
          <w:lang w:eastAsia="pl-PL"/>
        </w:rPr>
        <w:t>ków kwalifikowalnych ujętych we </w:t>
      </w:r>
      <w:r w:rsidR="00B10CD6" w:rsidRPr="00E83BB7">
        <w:rPr>
          <w:rFonts w:ascii="Verdana" w:eastAsia="Times New Roman" w:hAnsi="Verdana" w:cs="Arial"/>
          <w:sz w:val="18"/>
          <w:szCs w:val="18"/>
          <w:lang w:eastAsia="pl-PL"/>
        </w:rPr>
        <w:t>wniosku o płatność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="00B10CD6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Beneficjent jest informowany </w:t>
      </w:r>
      <w:r w:rsidR="00260EF3" w:rsidRPr="00E83BB7">
        <w:rPr>
          <w:rFonts w:ascii="Verdana" w:eastAsia="Times New Roman" w:hAnsi="Verdana" w:cs="Arial"/>
          <w:sz w:val="18"/>
          <w:szCs w:val="18"/>
          <w:lang w:eastAsia="pl-PL"/>
        </w:rPr>
        <w:t>o 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>przyc</w:t>
      </w:r>
      <w:r w:rsidR="00DC794E" w:rsidRPr="00E83BB7">
        <w:rPr>
          <w:rFonts w:ascii="Verdana" w:eastAsia="Times New Roman" w:hAnsi="Verdana" w:cs="Arial"/>
          <w:sz w:val="18"/>
          <w:szCs w:val="18"/>
          <w:lang w:eastAsia="pl-PL"/>
        </w:rPr>
        <w:t>zynie i </w:t>
      </w:r>
      <w:r w:rsidR="0024576C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kwocie pomniejszenia w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wezwaniu do uzupełnienia wniosku o płatność lub w piśmie o </w:t>
      </w:r>
      <w:r w:rsidR="0024576C" w:rsidRPr="00E83BB7">
        <w:rPr>
          <w:rFonts w:ascii="Verdana" w:eastAsia="Times New Roman" w:hAnsi="Verdana" w:cs="Arial"/>
          <w:sz w:val="18"/>
          <w:szCs w:val="18"/>
          <w:lang w:eastAsia="pl-PL"/>
        </w:rPr>
        <w:t>wyniku weryfikacji wniosku o płatność. W </w:t>
      </w:r>
      <w:r w:rsidR="00DC794E" w:rsidRPr="00E83BB7">
        <w:rPr>
          <w:rFonts w:ascii="Verdana" w:eastAsia="Times New Roman" w:hAnsi="Verdana" w:cs="Arial"/>
          <w:sz w:val="18"/>
          <w:szCs w:val="18"/>
          <w:lang w:eastAsia="pl-PL"/>
        </w:rPr>
        <w:t>przypadku, gdy Beneficjent nie </w:t>
      </w:r>
      <w:r w:rsidR="00FD160C" w:rsidRPr="00E83BB7">
        <w:rPr>
          <w:rFonts w:ascii="Verdana" w:eastAsia="Times New Roman" w:hAnsi="Verdana" w:cs="Arial"/>
          <w:sz w:val="18"/>
          <w:szCs w:val="18"/>
          <w:lang w:eastAsia="pl-PL"/>
        </w:rPr>
        <w:t>zgadza się ze 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>stwierdzeniem wystąpienia nieprawidłowości indywidualnej oraz pomniejszeniem wartości wydatków kwalifikowalnych ujętych we wniosku o płatność – może zgłosić umotywowane pisemne zastrzeżenia w terminie 14 dni od dnia otrzymania informacji o</w:t>
      </w:r>
      <w:r w:rsidR="0062552A" w:rsidRPr="00E83BB7">
        <w:rPr>
          <w:rFonts w:ascii="Verdana" w:eastAsia="Times New Roman" w:hAnsi="Verdana" w:cs="Arial"/>
          <w:sz w:val="18"/>
          <w:szCs w:val="18"/>
          <w:lang w:eastAsia="pl-PL"/>
        </w:rPr>
        <w:t> 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>konieczności korekty wydatków kwalifikowalnych</w:t>
      </w:r>
      <w:r w:rsidR="007D0363" w:rsidRPr="00E83BB7">
        <w:rPr>
          <w:rFonts w:ascii="Verdana" w:eastAsia="Times New Roman" w:hAnsi="Verdana" w:cs="Arial"/>
          <w:sz w:val="18"/>
          <w:szCs w:val="18"/>
          <w:lang w:eastAsia="pl-PL"/>
        </w:rPr>
        <w:t>/dofinansowania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>. Instytucja rozpatruje zastrzeżenia w</w:t>
      </w:r>
      <w:r w:rsidR="0062552A" w:rsidRPr="00E83BB7">
        <w:rPr>
          <w:rFonts w:ascii="Verdana" w:eastAsia="Times New Roman" w:hAnsi="Verdana" w:cs="Arial"/>
          <w:sz w:val="18"/>
          <w:szCs w:val="18"/>
          <w:lang w:eastAsia="pl-PL"/>
        </w:rPr>
        <w:t> 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>cz</w:t>
      </w:r>
      <w:r w:rsidR="00DC794E" w:rsidRPr="00E83BB7">
        <w:rPr>
          <w:rFonts w:ascii="Verdana" w:eastAsia="Times New Roman" w:hAnsi="Verdana" w:cs="Arial"/>
          <w:sz w:val="18"/>
          <w:szCs w:val="18"/>
          <w:lang w:eastAsia="pl-PL"/>
        </w:rPr>
        <w:t>asie nie dłuższym niż 14 dni od </w:t>
      </w:r>
      <w:r w:rsidR="00571F70" w:rsidRPr="00E83BB7">
        <w:rPr>
          <w:rFonts w:ascii="Verdana" w:eastAsia="Times New Roman" w:hAnsi="Verdana" w:cs="Arial"/>
          <w:sz w:val="18"/>
          <w:szCs w:val="18"/>
          <w:lang w:eastAsia="pl-PL"/>
        </w:rPr>
        <w:t>d</w:t>
      </w:r>
      <w:r w:rsidR="00AE3E9B" w:rsidRPr="00E83BB7">
        <w:rPr>
          <w:rFonts w:ascii="Verdana" w:eastAsia="Times New Roman" w:hAnsi="Verdana" w:cs="Arial"/>
          <w:sz w:val="18"/>
          <w:szCs w:val="18"/>
          <w:lang w:eastAsia="pl-PL"/>
        </w:rPr>
        <w:t>nia ich zgłoszenia, po czym formułuje pisemne stanowisko</w:t>
      </w:r>
      <w:r w:rsidR="00DC794E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wobec zgłoszonych zastrzeżeń i </w:t>
      </w:r>
      <w:r w:rsidR="00AE3E9B" w:rsidRPr="00E83BB7">
        <w:rPr>
          <w:rFonts w:ascii="Verdana" w:eastAsia="Times New Roman" w:hAnsi="Verdana" w:cs="Arial"/>
          <w:sz w:val="18"/>
          <w:szCs w:val="18"/>
          <w:lang w:eastAsia="pl-PL"/>
        </w:rPr>
        <w:t>przesyła je do Benefi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cjenta – od tego stanowiska nie </w:t>
      </w:r>
      <w:r w:rsidR="00AE3E9B" w:rsidRPr="00E83BB7">
        <w:rPr>
          <w:rFonts w:ascii="Verdana" w:eastAsia="Times New Roman" w:hAnsi="Verdana" w:cs="Arial"/>
          <w:sz w:val="18"/>
          <w:szCs w:val="18"/>
          <w:lang w:eastAsia="pl-PL"/>
        </w:rPr>
        <w:t>przysługuje możliwość złożenia zastrzeżeń.</w:t>
      </w:r>
      <w:r w:rsidR="004773EB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24576C" w:rsidRPr="00E83BB7">
        <w:rPr>
          <w:rFonts w:ascii="Verdana" w:eastAsia="Times New Roman" w:hAnsi="Verdana" w:cs="Arial"/>
          <w:sz w:val="18"/>
          <w:szCs w:val="18"/>
          <w:lang w:eastAsia="pl-PL"/>
        </w:rPr>
        <w:t>Ze względu na fakt, iż termin na zgłoszenie ewentualnych zastrzeżeń wstrzymuje zlecenie realizacji płatności na</w:t>
      </w:r>
      <w:r w:rsidR="0062552A" w:rsidRPr="00E83BB7">
        <w:rPr>
          <w:rFonts w:ascii="Verdana" w:eastAsia="Times New Roman" w:hAnsi="Verdana" w:cs="Arial"/>
          <w:sz w:val="18"/>
          <w:szCs w:val="18"/>
          <w:lang w:eastAsia="pl-PL"/>
        </w:rPr>
        <w:t> </w:t>
      </w:r>
      <w:r w:rsidR="0024576C" w:rsidRPr="00E83BB7">
        <w:rPr>
          <w:rFonts w:ascii="Verdana" w:eastAsia="Times New Roman" w:hAnsi="Verdana" w:cs="Arial"/>
          <w:sz w:val="18"/>
          <w:szCs w:val="18"/>
          <w:lang w:eastAsia="pl-PL"/>
        </w:rPr>
        <w:t>konto Beneficjenta – może on przed upływem tego terminu przesłać stosowne oświadczenie o braku wniesienia zastrzeżeń do nieprawi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dłowości stwierdzonych w </w:t>
      </w:r>
      <w:r w:rsidR="0024576C" w:rsidRPr="00E83BB7">
        <w:rPr>
          <w:rFonts w:ascii="Verdana" w:eastAsia="Times New Roman" w:hAnsi="Verdana" w:cs="Arial"/>
          <w:sz w:val="18"/>
          <w:szCs w:val="18"/>
          <w:lang w:eastAsia="pl-PL"/>
        </w:rPr>
        <w:t>przesłanym wyniku weryfikacji wniosku o płatność.</w:t>
      </w:r>
    </w:p>
    <w:p w14:paraId="7CDA4390" w14:textId="77777777" w:rsidR="00A62AB1" w:rsidRPr="00E83BB7" w:rsidRDefault="00FD7D65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Procedura weryfikacji zmian w projekcie</w:t>
      </w:r>
      <w:r w:rsidR="00B06DDF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(wcześniej nie</w:t>
      </w:r>
      <w:r w:rsidR="0024576C" w:rsidRPr="00E83BB7">
        <w:rPr>
          <w:rFonts w:ascii="Verdana" w:eastAsia="Times New Roman" w:hAnsi="Verdana" w:cs="Arial"/>
          <w:sz w:val="18"/>
          <w:szCs w:val="18"/>
          <w:lang w:eastAsia="pl-PL"/>
        </w:rPr>
        <w:t>zgłoszonych)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, jak i ewentualnego podejrzenia nieprawidłowości może wydłużyć termin weryfikacji wniosku o płatność, a także spowodować jego wstrzymanie.</w:t>
      </w:r>
    </w:p>
    <w:p w14:paraId="5C5ED988" w14:textId="77777777" w:rsidR="0062552A" w:rsidRPr="00E83BB7" w:rsidRDefault="0062552A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3DCC17BD" w14:textId="452779B1" w:rsidR="0062552A" w:rsidRPr="00E83BB7" w:rsidRDefault="0062552A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 przypadku gdy dany wniosek o płatność podlega </w:t>
      </w:r>
      <w:r w:rsidR="00FC2308" w:rsidRPr="00E83BB7">
        <w:rPr>
          <w:rFonts w:ascii="Verdana" w:eastAsia="Times New Roman" w:hAnsi="Verdana" w:cs="Arial"/>
          <w:sz w:val="18"/>
          <w:szCs w:val="18"/>
          <w:lang w:eastAsia="pl-PL"/>
        </w:rPr>
        <w:t>dwukrotnym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i kolejnym uzupełnieniom, w szczególności ze względu na brak dostarczania kompletnej dokumentacji czy odniesienia się do wszystkich uwag sformułowanych w wezwaniu, a także w przypadku znacznego wydłużania terminów dostarczania dokumentacji lub dostarczania jej wielokrotnie w sposób niezgodny z niniejszą instrukcją</w:t>
      </w:r>
      <w:r w:rsidR="00FC2308" w:rsidRPr="00E83BB7">
        <w:rPr>
          <w:rFonts w:ascii="Verdana" w:eastAsia="Times New Roman" w:hAnsi="Verdana" w:cs="Arial"/>
          <w:sz w:val="18"/>
          <w:szCs w:val="18"/>
          <w:lang w:eastAsia="pl-PL"/>
        </w:rPr>
        <w:t>, niekompletnie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–</w:t>
      </w:r>
      <w:r w:rsidR="00FC2308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Ś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CP ma możliwość 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odrzucenia danego wniosku o płatność</w:t>
      </w:r>
      <w:r w:rsidR="00FC2308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(pozostawienie bez rozpatrzenia)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, w związku z czym Beneficjent jest zobowiązany wydatki</w:t>
      </w:r>
      <w:r w:rsidR="00FC2308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ująć w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kolejnym składanym wniosku o płatność.</w:t>
      </w:r>
    </w:p>
    <w:p w14:paraId="59B785A0" w14:textId="77777777" w:rsidR="00567B2E" w:rsidRPr="00E83BB7" w:rsidRDefault="00567B2E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708E2E67" w14:textId="77777777" w:rsidR="00567B2E" w:rsidRPr="00E83BB7" w:rsidRDefault="0051204B" w:rsidP="00A3622E">
      <w:pPr>
        <w:jc w:val="center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E83BB7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>Wypełnienie poszczególnych pól formularza</w:t>
      </w:r>
    </w:p>
    <w:p w14:paraId="1997191C" w14:textId="77777777" w:rsidR="00EB240D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</w:p>
    <w:p w14:paraId="3AC9DDD8" w14:textId="16746208" w:rsidR="00EB240D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Strona logowania do systemu LSI 2014 dostępna jest pod adresem </w:t>
      </w:r>
      <w:hyperlink r:id="rId8" w:history="1">
        <w:r w:rsidRPr="00E83BB7">
          <w:rPr>
            <w:rStyle w:val="Hipercze"/>
            <w:rFonts w:ascii="Verdana" w:hAnsi="Verdana"/>
            <w:sz w:val="18"/>
            <w:szCs w:val="18"/>
          </w:rPr>
          <w:t>https://lsi.slaskie.pl</w:t>
        </w:r>
      </w:hyperlink>
    </w:p>
    <w:p w14:paraId="6D507FE2" w14:textId="77777777" w:rsidR="00EB240D" w:rsidRPr="00E83BB7" w:rsidRDefault="00EB240D" w:rsidP="00EB240D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6F388B0D" w14:textId="09E18182" w:rsidR="00EB240D" w:rsidRPr="00E83BB7" w:rsidRDefault="009A2F81" w:rsidP="00EB240D">
      <w:pPr>
        <w:spacing w:after="0"/>
        <w:jc w:val="both"/>
        <w:rPr>
          <w:rFonts w:ascii="Verdana" w:hAnsi="Verdana"/>
          <w:b/>
          <w:sz w:val="24"/>
        </w:rPr>
      </w:pPr>
      <w:r w:rsidRPr="00E83BB7">
        <w:rPr>
          <w:rFonts w:ascii="Verdana" w:hAnsi="Verdana"/>
          <w:b/>
          <w:noProof/>
          <w:sz w:val="24"/>
          <w:lang w:eastAsia="pl-PL"/>
        </w:rPr>
        <w:lastRenderedPageBreak/>
        <w:drawing>
          <wp:inline distT="0" distB="0" distL="0" distR="0" wp14:anchorId="682EEDE8" wp14:editId="6B69BB50">
            <wp:extent cx="6257925" cy="1939925"/>
            <wp:effectExtent l="19050" t="0" r="9525" b="0"/>
            <wp:docPr id="8" name="Obraz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CCF767" w14:textId="77777777" w:rsidR="00EB240D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Po zalogowaniu się do systemu widoczna jest strona Realizowane projekty.</w:t>
      </w:r>
    </w:p>
    <w:p w14:paraId="363BF3A0" w14:textId="77777777" w:rsidR="005221B5" w:rsidRPr="00E83BB7" w:rsidRDefault="005221B5" w:rsidP="00EB240D">
      <w:pPr>
        <w:spacing w:after="0"/>
        <w:jc w:val="both"/>
        <w:rPr>
          <w:rFonts w:ascii="Verdana" w:hAnsi="Verdana"/>
          <w:sz w:val="18"/>
          <w:szCs w:val="18"/>
        </w:rPr>
      </w:pPr>
    </w:p>
    <w:p w14:paraId="4AAA1F3B" w14:textId="124585DB" w:rsidR="00E25D03" w:rsidRPr="00E83BB7" w:rsidRDefault="00E25D03" w:rsidP="00EB240D">
      <w:pPr>
        <w:spacing w:after="0"/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102CE373" wp14:editId="041A8BEA">
            <wp:extent cx="6797982" cy="67286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3816" cy="67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553E1" w14:textId="77777777" w:rsidR="005221B5" w:rsidRPr="00E83BB7" w:rsidRDefault="005221B5" w:rsidP="00EB240D">
      <w:pPr>
        <w:spacing w:after="0"/>
        <w:jc w:val="both"/>
        <w:rPr>
          <w:rFonts w:ascii="Verdana" w:hAnsi="Verdana"/>
          <w:sz w:val="18"/>
          <w:szCs w:val="18"/>
        </w:rPr>
      </w:pPr>
    </w:p>
    <w:p w14:paraId="26CF92AA" w14:textId="3CE8E82E" w:rsidR="00EB240D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Utworzenie nowego wniosku o płatność jest możliwe z głównej</w:t>
      </w:r>
      <w:r w:rsidR="001114A7" w:rsidRPr="00E83BB7">
        <w:rPr>
          <w:rFonts w:ascii="Verdana" w:hAnsi="Verdana"/>
          <w:sz w:val="18"/>
          <w:szCs w:val="18"/>
        </w:rPr>
        <w:t xml:space="preserve"> strony aplikacji -</w:t>
      </w:r>
      <w:r w:rsidRPr="00E83BB7">
        <w:rPr>
          <w:rFonts w:ascii="Verdana" w:hAnsi="Verdana"/>
          <w:sz w:val="18"/>
          <w:szCs w:val="18"/>
        </w:rPr>
        <w:t xml:space="preserve"> Realizowane projekty.</w:t>
      </w:r>
    </w:p>
    <w:p w14:paraId="043A58E1" w14:textId="4E20008E" w:rsidR="00EB240D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Z pozycji ikony Realizacja </w:t>
      </w:r>
      <w:r w:rsidR="001114A7" w:rsidRPr="00E83BB7">
        <w:rPr>
          <w:rFonts w:ascii="Verdana" w:hAnsi="Verdana"/>
          <w:sz w:val="18"/>
          <w:szCs w:val="18"/>
        </w:rPr>
        <w:t>należy wybrać</w:t>
      </w:r>
      <w:r w:rsidRPr="00E83BB7">
        <w:rPr>
          <w:rFonts w:ascii="Verdana" w:hAnsi="Verdana"/>
          <w:sz w:val="18"/>
          <w:szCs w:val="18"/>
        </w:rPr>
        <w:t xml:space="preserve"> Wnioski o płatność.</w:t>
      </w:r>
    </w:p>
    <w:p w14:paraId="05C3DAD1" w14:textId="77777777" w:rsidR="00EB240D" w:rsidRPr="00E83BB7" w:rsidRDefault="009A2F81" w:rsidP="00EB240D">
      <w:pPr>
        <w:spacing w:after="0"/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sz w:val="24"/>
          <w:lang w:eastAsia="pl-PL"/>
        </w:rPr>
        <w:drawing>
          <wp:inline distT="0" distB="0" distL="0" distR="0" wp14:anchorId="2192524E" wp14:editId="056C3875">
            <wp:extent cx="1605915" cy="1534795"/>
            <wp:effectExtent l="19050" t="0" r="0" b="0"/>
            <wp:docPr id="1" name="Obraz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AE03C0" w14:textId="77777777" w:rsidR="005221B5" w:rsidRPr="00E83BB7" w:rsidRDefault="005221B5" w:rsidP="00EB240D">
      <w:pPr>
        <w:spacing w:after="0"/>
        <w:jc w:val="both"/>
        <w:rPr>
          <w:rFonts w:ascii="Verdana" w:hAnsi="Verdana"/>
          <w:sz w:val="18"/>
          <w:szCs w:val="18"/>
        </w:rPr>
      </w:pPr>
    </w:p>
    <w:p w14:paraId="46B5C25C" w14:textId="64B8C22C" w:rsidR="005221B5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 kolejnym kroku</w:t>
      </w:r>
      <w:r w:rsidR="0057105A" w:rsidRPr="00E83BB7">
        <w:rPr>
          <w:rFonts w:ascii="Verdana" w:hAnsi="Verdana"/>
          <w:sz w:val="18"/>
          <w:szCs w:val="18"/>
        </w:rPr>
        <w:t>,</w:t>
      </w:r>
      <w:r w:rsidRPr="00E83BB7">
        <w:rPr>
          <w:rFonts w:ascii="Verdana" w:hAnsi="Verdana"/>
          <w:sz w:val="18"/>
          <w:szCs w:val="18"/>
        </w:rPr>
        <w:t xml:space="preserve"> aby dodać nowy wniosek o płatność</w:t>
      </w:r>
      <w:r w:rsidR="001114A7" w:rsidRPr="00E83BB7">
        <w:rPr>
          <w:rFonts w:ascii="Verdana" w:hAnsi="Verdana"/>
          <w:sz w:val="18"/>
          <w:szCs w:val="18"/>
        </w:rPr>
        <w:t>, należy użyć ikony w</w:t>
      </w:r>
      <w:r w:rsidRPr="00E83BB7">
        <w:rPr>
          <w:rFonts w:ascii="Verdana" w:hAnsi="Verdana"/>
          <w:sz w:val="18"/>
          <w:szCs w:val="18"/>
        </w:rPr>
        <w:t xml:space="preserve"> prawym górnym rogu ekranu:</w:t>
      </w:r>
    </w:p>
    <w:p w14:paraId="45EE0F66" w14:textId="77777777" w:rsidR="00EB240D" w:rsidRPr="00E83BB7" w:rsidRDefault="009A2F81" w:rsidP="00EB240D">
      <w:pPr>
        <w:spacing w:after="0"/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sz w:val="24"/>
          <w:lang w:eastAsia="pl-PL"/>
        </w:rPr>
        <w:drawing>
          <wp:inline distT="0" distB="0" distL="0" distR="0" wp14:anchorId="4BD91D74" wp14:editId="634BDBE8">
            <wp:extent cx="1558290" cy="588645"/>
            <wp:effectExtent l="19050" t="0" r="3810" b="0"/>
            <wp:docPr id="5" name="Obraz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0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D19CF0" w14:textId="77777777" w:rsidR="005221B5" w:rsidRPr="00E83BB7" w:rsidRDefault="005221B5" w:rsidP="00EB240D">
      <w:pPr>
        <w:spacing w:after="0"/>
        <w:jc w:val="both"/>
        <w:rPr>
          <w:rFonts w:ascii="Verdana" w:hAnsi="Verdana"/>
          <w:sz w:val="18"/>
          <w:szCs w:val="18"/>
        </w:rPr>
      </w:pPr>
    </w:p>
    <w:p w14:paraId="7C7E77B4" w14:textId="77777777" w:rsidR="00EB240D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 Powyższe umożliwia rozpoczęcie pracy z wnioskiem o płatność. </w:t>
      </w:r>
    </w:p>
    <w:p w14:paraId="1AC33066" w14:textId="77777777" w:rsidR="00EB240D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</w:p>
    <w:p w14:paraId="4D248435" w14:textId="77777777" w:rsidR="00157B39" w:rsidRPr="00E83BB7" w:rsidRDefault="00157B39" w:rsidP="00157B39">
      <w:pPr>
        <w:pStyle w:val="Nagwek2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A. IDENTYFIKACJA WNIOSKU O PŁATNOŚĆ</w:t>
      </w:r>
    </w:p>
    <w:p w14:paraId="0CF0C637" w14:textId="77777777" w:rsidR="00157B39" w:rsidRPr="00E83BB7" w:rsidRDefault="00157B39" w:rsidP="00EB240D">
      <w:pPr>
        <w:spacing w:after="0"/>
        <w:jc w:val="both"/>
        <w:rPr>
          <w:rFonts w:ascii="Verdana" w:hAnsi="Verdana"/>
          <w:sz w:val="18"/>
          <w:szCs w:val="18"/>
        </w:rPr>
      </w:pPr>
    </w:p>
    <w:p w14:paraId="27B30D93" w14:textId="77777777" w:rsidR="00E25D03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W zakładce START pojawi się okno </w:t>
      </w:r>
      <w:r w:rsidRPr="00E83BB7">
        <w:rPr>
          <w:rFonts w:ascii="Verdana" w:hAnsi="Verdana"/>
          <w:b/>
          <w:sz w:val="18"/>
          <w:szCs w:val="18"/>
        </w:rPr>
        <w:t>Opisu</w:t>
      </w:r>
      <w:r w:rsidR="005221B5" w:rsidRPr="00E83BB7">
        <w:rPr>
          <w:rFonts w:ascii="Verdana" w:hAnsi="Verdana"/>
          <w:b/>
          <w:sz w:val="18"/>
          <w:szCs w:val="18"/>
        </w:rPr>
        <w:t xml:space="preserve"> – </w:t>
      </w:r>
      <w:r w:rsidRPr="00E83BB7">
        <w:rPr>
          <w:rFonts w:ascii="Verdana" w:hAnsi="Verdana"/>
          <w:b/>
          <w:sz w:val="18"/>
          <w:szCs w:val="18"/>
        </w:rPr>
        <w:t>notatki na własne potrzeby</w:t>
      </w:r>
      <w:r w:rsidRPr="00E83BB7">
        <w:rPr>
          <w:rFonts w:ascii="Verdana" w:hAnsi="Verdana"/>
          <w:sz w:val="18"/>
          <w:szCs w:val="18"/>
        </w:rPr>
        <w:t xml:space="preserve">. </w:t>
      </w:r>
    </w:p>
    <w:p w14:paraId="51F69146" w14:textId="77777777" w:rsidR="00FC2308" w:rsidRPr="00E83BB7" w:rsidRDefault="00E25D03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sz w:val="24"/>
          <w:lang w:eastAsia="pl-PL"/>
        </w:rPr>
        <w:drawing>
          <wp:inline distT="0" distB="0" distL="0" distR="0" wp14:anchorId="74092D97" wp14:editId="1F26FD5B">
            <wp:extent cx="6257925" cy="1232535"/>
            <wp:effectExtent l="19050" t="0" r="9525" b="0"/>
            <wp:docPr id="25" name="Obraz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0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7E3B" w:rsidRPr="00E83BB7">
        <w:rPr>
          <w:rFonts w:ascii="Verdana" w:hAnsi="Verdana"/>
          <w:sz w:val="18"/>
          <w:szCs w:val="18"/>
        </w:rPr>
        <w:t xml:space="preserve"> </w:t>
      </w:r>
    </w:p>
    <w:p w14:paraId="06457A56" w14:textId="633BF852" w:rsidR="00EB240D" w:rsidRPr="00E83BB7" w:rsidRDefault="00AF7E3B" w:rsidP="00EB240D">
      <w:pPr>
        <w:spacing w:after="0"/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sz w:val="18"/>
          <w:szCs w:val="18"/>
        </w:rPr>
        <w:t xml:space="preserve">W tym oknie można umieścić informacje, które w przyszłości ułatwią zarządzanie składanymi </w:t>
      </w:r>
      <w:r w:rsidR="00FC2308" w:rsidRPr="00E83BB7">
        <w:rPr>
          <w:rFonts w:ascii="Verdana" w:hAnsi="Verdana"/>
          <w:sz w:val="18"/>
          <w:szCs w:val="18"/>
        </w:rPr>
        <w:t>wnioskami o </w:t>
      </w:r>
      <w:r w:rsidRPr="00E83BB7">
        <w:rPr>
          <w:rFonts w:ascii="Verdana" w:hAnsi="Verdana"/>
          <w:sz w:val="18"/>
          <w:szCs w:val="18"/>
        </w:rPr>
        <w:t>płatność. Okno dot</w:t>
      </w:r>
      <w:r w:rsidR="00FC2308" w:rsidRPr="00E83BB7">
        <w:rPr>
          <w:rFonts w:ascii="Verdana" w:hAnsi="Verdana"/>
          <w:sz w:val="18"/>
          <w:szCs w:val="18"/>
        </w:rPr>
        <w:t>yczące</w:t>
      </w:r>
      <w:r w:rsidRPr="00E83BB7">
        <w:rPr>
          <w:rFonts w:ascii="Verdana" w:hAnsi="Verdana"/>
          <w:sz w:val="18"/>
          <w:szCs w:val="18"/>
        </w:rPr>
        <w:t xml:space="preserve"> opisu jest </w:t>
      </w:r>
      <w:r w:rsidR="006C4A00" w:rsidRPr="00E83BB7">
        <w:rPr>
          <w:rFonts w:ascii="Verdana" w:hAnsi="Verdana"/>
          <w:sz w:val="18"/>
          <w:szCs w:val="18"/>
        </w:rPr>
        <w:t xml:space="preserve">zawsze </w:t>
      </w:r>
      <w:r w:rsidRPr="00E83BB7">
        <w:rPr>
          <w:rFonts w:ascii="Verdana" w:hAnsi="Verdana"/>
          <w:sz w:val="18"/>
          <w:szCs w:val="18"/>
        </w:rPr>
        <w:t xml:space="preserve">widoczne </w:t>
      </w:r>
      <w:r w:rsidR="006C4A00" w:rsidRPr="00E83BB7">
        <w:rPr>
          <w:rFonts w:ascii="Verdana" w:hAnsi="Verdana"/>
          <w:sz w:val="18"/>
          <w:szCs w:val="18"/>
        </w:rPr>
        <w:t xml:space="preserve">na liście zbiorczej </w:t>
      </w:r>
      <w:r w:rsidR="00FD160C" w:rsidRPr="00E83BB7">
        <w:rPr>
          <w:rFonts w:ascii="Verdana" w:hAnsi="Verdana"/>
          <w:sz w:val="18"/>
          <w:szCs w:val="18"/>
        </w:rPr>
        <w:t>wszystkich złożonych wniosków o </w:t>
      </w:r>
      <w:r w:rsidR="006C4A00" w:rsidRPr="00E83BB7">
        <w:rPr>
          <w:rFonts w:ascii="Verdana" w:hAnsi="Verdana"/>
          <w:sz w:val="18"/>
          <w:szCs w:val="18"/>
        </w:rPr>
        <w:t xml:space="preserve">płatność.  </w:t>
      </w:r>
    </w:p>
    <w:p w14:paraId="1F234219" w14:textId="096FB2DA" w:rsidR="00E25D03" w:rsidRPr="00E83BB7" w:rsidRDefault="00E25D03" w:rsidP="00EB240D">
      <w:pPr>
        <w:spacing w:after="0"/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lang w:eastAsia="pl-PL"/>
        </w:rPr>
        <w:lastRenderedPageBreak/>
        <w:drawing>
          <wp:inline distT="0" distB="0" distL="0" distR="0" wp14:anchorId="1D2CFBB6" wp14:editId="61C13687">
            <wp:extent cx="5972810" cy="1267460"/>
            <wp:effectExtent l="0" t="0" r="8890" b="889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2E559" w14:textId="77777777" w:rsidR="00EB240D" w:rsidRPr="00E83BB7" w:rsidRDefault="00EB240D" w:rsidP="00EB240D">
      <w:pPr>
        <w:spacing w:after="0"/>
        <w:jc w:val="both"/>
        <w:rPr>
          <w:rFonts w:ascii="Verdana" w:hAnsi="Verdana"/>
          <w:sz w:val="24"/>
          <w:szCs w:val="24"/>
        </w:rPr>
      </w:pPr>
    </w:p>
    <w:p w14:paraId="7CD55255" w14:textId="22B40424" w:rsidR="00EB240D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b/>
          <w:sz w:val="18"/>
          <w:szCs w:val="18"/>
        </w:rPr>
        <w:t>UWAGA</w:t>
      </w:r>
    </w:p>
    <w:p w14:paraId="1EC48044" w14:textId="5420DB5E" w:rsidR="00EB240D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Należy pamiętać, iż </w:t>
      </w:r>
      <w:r w:rsidR="0062552A" w:rsidRPr="00E83BB7">
        <w:rPr>
          <w:rFonts w:ascii="Verdana" w:hAnsi="Verdana"/>
          <w:sz w:val="18"/>
          <w:szCs w:val="18"/>
        </w:rPr>
        <w:t xml:space="preserve">podczas pracy w systemie na wprowadzenie danych w ramach określonej zakładki </w:t>
      </w:r>
      <w:r w:rsidRPr="00E83BB7">
        <w:rPr>
          <w:rFonts w:ascii="Verdana" w:hAnsi="Verdana"/>
          <w:sz w:val="18"/>
          <w:szCs w:val="18"/>
        </w:rPr>
        <w:t>obowiązuje limit czasu (60 min</w:t>
      </w:r>
      <w:r w:rsidR="001114A7" w:rsidRPr="00E83BB7">
        <w:rPr>
          <w:rFonts w:ascii="Verdana" w:hAnsi="Verdana"/>
          <w:sz w:val="18"/>
          <w:szCs w:val="18"/>
        </w:rPr>
        <w:t>.</w:t>
      </w:r>
      <w:r w:rsidRPr="00E83BB7">
        <w:rPr>
          <w:rFonts w:ascii="Verdana" w:hAnsi="Verdana"/>
          <w:sz w:val="18"/>
          <w:szCs w:val="18"/>
        </w:rPr>
        <w:t xml:space="preserve">). </w:t>
      </w:r>
      <w:r w:rsidR="0062552A" w:rsidRPr="00E83BB7">
        <w:rPr>
          <w:rFonts w:ascii="Verdana" w:hAnsi="Verdana"/>
          <w:sz w:val="18"/>
          <w:szCs w:val="18"/>
        </w:rPr>
        <w:t>Z</w:t>
      </w:r>
      <w:r w:rsidRPr="00E83BB7">
        <w:rPr>
          <w:rFonts w:ascii="Verdana" w:hAnsi="Verdana"/>
          <w:sz w:val="18"/>
          <w:szCs w:val="18"/>
        </w:rPr>
        <w:t>ostaje</w:t>
      </w:r>
      <w:r w:rsidR="0062552A" w:rsidRPr="00E83BB7">
        <w:rPr>
          <w:rFonts w:ascii="Verdana" w:hAnsi="Verdana"/>
          <w:sz w:val="18"/>
          <w:szCs w:val="18"/>
        </w:rPr>
        <w:t xml:space="preserve"> on</w:t>
      </w:r>
      <w:r w:rsidRPr="00E83BB7">
        <w:rPr>
          <w:rFonts w:ascii="Verdana" w:hAnsi="Verdana"/>
          <w:sz w:val="18"/>
          <w:szCs w:val="18"/>
        </w:rPr>
        <w:t xml:space="preserve"> wydłużony o kolejne 60 min. po kliknięciu ikony </w:t>
      </w:r>
      <w:r w:rsidRPr="00E83BB7">
        <w:rPr>
          <w:rFonts w:ascii="Verdana" w:hAnsi="Verdana"/>
          <w:b/>
          <w:sz w:val="18"/>
          <w:szCs w:val="18"/>
        </w:rPr>
        <w:t>Zapisz</w:t>
      </w:r>
      <w:r w:rsidRPr="00E83BB7">
        <w:rPr>
          <w:rFonts w:ascii="Verdana" w:hAnsi="Verdana"/>
          <w:sz w:val="18"/>
          <w:szCs w:val="18"/>
        </w:rPr>
        <w:t xml:space="preserve"> lub </w:t>
      </w:r>
      <w:r w:rsidRPr="00E83BB7">
        <w:rPr>
          <w:rFonts w:ascii="Verdana" w:hAnsi="Verdana"/>
          <w:b/>
          <w:sz w:val="18"/>
          <w:szCs w:val="18"/>
        </w:rPr>
        <w:t>Przejdź dalej</w:t>
      </w:r>
      <w:r w:rsidRPr="00E83BB7">
        <w:rPr>
          <w:rFonts w:ascii="Verdana" w:hAnsi="Verdana"/>
          <w:sz w:val="18"/>
          <w:szCs w:val="18"/>
        </w:rPr>
        <w:t xml:space="preserve">. </w:t>
      </w:r>
    </w:p>
    <w:p w14:paraId="14807951" w14:textId="550F2657" w:rsidR="005221B5" w:rsidRPr="00E83BB7" w:rsidRDefault="00E25D03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Zapisywanie danych w aplikacji odbywa się na 3 sposoby:</w:t>
      </w:r>
    </w:p>
    <w:p w14:paraId="6C8F6B2A" w14:textId="1BFF418A" w:rsidR="00E25D03" w:rsidRPr="00E83BB7" w:rsidRDefault="00E25D03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- za pomocą przycisku Zapisz</w:t>
      </w:r>
    </w:p>
    <w:p w14:paraId="413EA9A7" w14:textId="0978A9D5" w:rsidR="00E25D03" w:rsidRPr="00E83BB7" w:rsidRDefault="00E25D03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- za pomocą przycisków Przejdź dalej lub Wstecz</w:t>
      </w:r>
    </w:p>
    <w:p w14:paraId="75181204" w14:textId="3FD5002A" w:rsidR="00E25D03" w:rsidRPr="00E83BB7" w:rsidRDefault="00E25D03" w:rsidP="00EB240D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- po przejściu na jakąkolwiek inną stronę z pozycji </w:t>
      </w:r>
      <w:r w:rsidR="00801B7B" w:rsidRPr="00E83BB7">
        <w:rPr>
          <w:rFonts w:ascii="Verdana" w:hAnsi="Verdana"/>
          <w:sz w:val="18"/>
          <w:szCs w:val="18"/>
        </w:rPr>
        <w:t xml:space="preserve">menu </w:t>
      </w:r>
      <w:r w:rsidRPr="00E83BB7">
        <w:rPr>
          <w:rFonts w:ascii="Verdana" w:hAnsi="Verdana"/>
          <w:sz w:val="18"/>
          <w:szCs w:val="18"/>
        </w:rPr>
        <w:t>w WNP</w:t>
      </w:r>
    </w:p>
    <w:p w14:paraId="1FBAC4B6" w14:textId="77777777" w:rsidR="00EB240D" w:rsidRPr="00E83BB7" w:rsidRDefault="00EB240D" w:rsidP="00EB240D">
      <w:pPr>
        <w:spacing w:after="0"/>
        <w:jc w:val="both"/>
        <w:rPr>
          <w:rFonts w:ascii="Verdana" w:hAnsi="Verdana"/>
          <w:sz w:val="18"/>
          <w:szCs w:val="18"/>
        </w:rPr>
      </w:pPr>
    </w:p>
    <w:p w14:paraId="5B193B01" w14:textId="77777777" w:rsidR="00213544" w:rsidRPr="00E83BB7" w:rsidRDefault="009A2F81" w:rsidP="00EB240D">
      <w:pPr>
        <w:spacing w:after="0"/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sz w:val="24"/>
          <w:lang w:eastAsia="pl-PL"/>
        </w:rPr>
        <w:drawing>
          <wp:inline distT="0" distB="0" distL="0" distR="0" wp14:anchorId="08A50AA1" wp14:editId="3E956B79">
            <wp:extent cx="2106930" cy="501015"/>
            <wp:effectExtent l="19050" t="0" r="7620" b="0"/>
            <wp:docPr id="7" name="Obraz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0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E69BA6" w14:textId="77777777" w:rsidR="00810BB5" w:rsidRPr="00E83BB7" w:rsidRDefault="00BF12C3" w:rsidP="0044770F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Poszczególne pola należy wypełnić zgodnie ze wskazaniami um</w:t>
      </w:r>
      <w:r w:rsidR="00DC794E" w:rsidRPr="00E83BB7">
        <w:rPr>
          <w:rFonts w:ascii="Verdana" w:hAnsi="Verdana"/>
          <w:sz w:val="18"/>
          <w:szCs w:val="18"/>
        </w:rPr>
        <w:t>ieszczonymi w formularzu, jak i </w:t>
      </w:r>
      <w:r w:rsidRPr="00E83BB7">
        <w:rPr>
          <w:rFonts w:ascii="Verdana" w:hAnsi="Verdana"/>
          <w:sz w:val="18"/>
          <w:szCs w:val="18"/>
        </w:rPr>
        <w:t>poniższymi uwagami.</w:t>
      </w:r>
    </w:p>
    <w:p w14:paraId="4BEDF3DD" w14:textId="77777777" w:rsidR="005221B5" w:rsidRPr="00E83BB7" w:rsidRDefault="005221B5" w:rsidP="0044770F">
      <w:pPr>
        <w:spacing w:after="0"/>
        <w:jc w:val="both"/>
        <w:rPr>
          <w:rFonts w:ascii="Verdana" w:hAnsi="Verdana"/>
          <w:sz w:val="18"/>
          <w:szCs w:val="18"/>
        </w:rPr>
      </w:pPr>
    </w:p>
    <w:p w14:paraId="02B146D9" w14:textId="77777777" w:rsidR="000F505A" w:rsidRPr="00E83BB7" w:rsidRDefault="00810BB5" w:rsidP="0044770F">
      <w:pPr>
        <w:spacing w:after="0"/>
        <w:jc w:val="both"/>
        <w:rPr>
          <w:rFonts w:ascii="Verdana" w:hAnsi="Verdana"/>
          <w:b/>
          <w:bCs/>
          <w:sz w:val="18"/>
          <w:szCs w:val="18"/>
        </w:rPr>
      </w:pPr>
      <w:r w:rsidRPr="00E83BB7">
        <w:rPr>
          <w:rFonts w:ascii="Verdana" w:hAnsi="Verdana"/>
          <w:b/>
          <w:sz w:val="18"/>
          <w:szCs w:val="18"/>
        </w:rPr>
        <w:t>A.1</w:t>
      </w:r>
      <w:r w:rsidRPr="00E83BB7">
        <w:rPr>
          <w:rFonts w:ascii="Verdana" w:hAnsi="Verdana"/>
          <w:sz w:val="18"/>
          <w:szCs w:val="18"/>
        </w:rPr>
        <w:t xml:space="preserve"> </w:t>
      </w:r>
      <w:r w:rsidR="000F505A" w:rsidRPr="00E83BB7">
        <w:rPr>
          <w:rFonts w:ascii="Verdana" w:hAnsi="Verdana"/>
          <w:b/>
          <w:bCs/>
          <w:sz w:val="18"/>
          <w:szCs w:val="18"/>
        </w:rPr>
        <w:t>Określenie daty „wniosek za okre</w:t>
      </w:r>
      <w:r w:rsidRPr="00E83BB7">
        <w:rPr>
          <w:rFonts w:ascii="Verdana" w:hAnsi="Verdana"/>
          <w:b/>
          <w:bCs/>
          <w:sz w:val="18"/>
          <w:szCs w:val="18"/>
        </w:rPr>
        <w:t>s od… do…:”</w:t>
      </w:r>
      <w:r w:rsidR="000F505A" w:rsidRPr="00E83BB7">
        <w:rPr>
          <w:rFonts w:ascii="Verdana" w:hAnsi="Verdana"/>
          <w:b/>
          <w:bCs/>
          <w:sz w:val="18"/>
          <w:szCs w:val="18"/>
        </w:rPr>
        <w:t xml:space="preserve"> </w:t>
      </w:r>
    </w:p>
    <w:p w14:paraId="65F792F9" w14:textId="77777777" w:rsidR="00EB240D" w:rsidRPr="00E83BB7" w:rsidRDefault="009A2F81" w:rsidP="0044770F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sz w:val="24"/>
          <w:szCs w:val="24"/>
          <w:lang w:eastAsia="pl-PL"/>
        </w:rPr>
        <w:drawing>
          <wp:inline distT="0" distB="0" distL="0" distR="0" wp14:anchorId="0548E883" wp14:editId="590C9E1D">
            <wp:extent cx="6090920" cy="1033780"/>
            <wp:effectExtent l="19050" t="0" r="5080" b="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10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CE57BD" w14:textId="77777777" w:rsidR="005221B5" w:rsidRPr="00E83BB7" w:rsidRDefault="005221B5" w:rsidP="0044770F">
      <w:pPr>
        <w:spacing w:after="0"/>
        <w:jc w:val="both"/>
        <w:rPr>
          <w:rFonts w:ascii="Verdana" w:hAnsi="Verdana"/>
          <w:sz w:val="18"/>
          <w:szCs w:val="18"/>
        </w:rPr>
      </w:pPr>
    </w:p>
    <w:p w14:paraId="3808D31D" w14:textId="39412D8D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Jeśli wniosek o płatność jest pierwszym w ramach projektu, w polu </w:t>
      </w:r>
      <w:r w:rsidRPr="00E83BB7">
        <w:rPr>
          <w:rFonts w:ascii="Verdana" w:hAnsi="Verdana"/>
          <w:b/>
          <w:bCs/>
          <w:i/>
          <w:iCs/>
          <w:color w:val="auto"/>
          <w:sz w:val="18"/>
          <w:szCs w:val="18"/>
        </w:rPr>
        <w:t xml:space="preserve">od </w:t>
      </w:r>
      <w:r w:rsidRPr="00E83BB7">
        <w:rPr>
          <w:rFonts w:ascii="Verdana" w:hAnsi="Verdana"/>
          <w:color w:val="auto"/>
          <w:sz w:val="18"/>
          <w:szCs w:val="18"/>
        </w:rPr>
        <w:t>należy wprowadzić datę rozpoczęcia realizacji projektu, określoną w umowie o dofin</w:t>
      </w:r>
      <w:r w:rsidR="00DC794E" w:rsidRPr="00E83BB7">
        <w:rPr>
          <w:rFonts w:ascii="Verdana" w:hAnsi="Verdana"/>
          <w:color w:val="auto"/>
          <w:sz w:val="18"/>
          <w:szCs w:val="18"/>
        </w:rPr>
        <w:t>ansowanie</w:t>
      </w:r>
      <w:r w:rsidR="007F2BF9" w:rsidRPr="00E83BB7">
        <w:rPr>
          <w:rFonts w:ascii="Verdana" w:hAnsi="Verdana"/>
          <w:color w:val="auto"/>
          <w:sz w:val="18"/>
          <w:szCs w:val="18"/>
        </w:rPr>
        <w:t xml:space="preserve"> (aneksie)</w:t>
      </w:r>
      <w:r w:rsidR="00DC794E" w:rsidRPr="00E83BB7">
        <w:rPr>
          <w:rFonts w:ascii="Verdana" w:hAnsi="Verdana"/>
          <w:color w:val="auto"/>
          <w:sz w:val="18"/>
          <w:szCs w:val="18"/>
        </w:rPr>
        <w:t>. W kolejnym wniosku o </w:t>
      </w:r>
      <w:r w:rsidRPr="00E83BB7">
        <w:rPr>
          <w:rFonts w:ascii="Verdana" w:hAnsi="Verdana"/>
          <w:color w:val="auto"/>
          <w:sz w:val="18"/>
          <w:szCs w:val="18"/>
        </w:rPr>
        <w:t xml:space="preserve">płatność w polu </w:t>
      </w:r>
      <w:r w:rsidRPr="00E83BB7">
        <w:rPr>
          <w:rFonts w:ascii="Verdana" w:hAnsi="Verdana"/>
          <w:b/>
          <w:bCs/>
          <w:i/>
          <w:iCs/>
          <w:color w:val="auto"/>
          <w:sz w:val="18"/>
          <w:szCs w:val="18"/>
        </w:rPr>
        <w:t>od</w:t>
      </w:r>
      <w:r w:rsidR="00EB4B0C" w:rsidRPr="00E83BB7">
        <w:rPr>
          <w:rFonts w:ascii="Verdana" w:hAnsi="Verdana"/>
          <w:b/>
          <w:bCs/>
          <w:i/>
          <w:iCs/>
          <w:color w:val="auto"/>
          <w:sz w:val="18"/>
          <w:szCs w:val="18"/>
        </w:rPr>
        <w:t> </w:t>
      </w:r>
      <w:r w:rsidRPr="00E83BB7">
        <w:rPr>
          <w:rFonts w:ascii="Verdana" w:hAnsi="Verdana"/>
          <w:color w:val="auto"/>
          <w:sz w:val="18"/>
          <w:szCs w:val="18"/>
        </w:rPr>
        <w:t xml:space="preserve">należy wpisać pierwszy dzień kalendarzowy, następujący po dacie w polu </w:t>
      </w:r>
      <w:r w:rsidRPr="00E83BB7">
        <w:rPr>
          <w:rFonts w:ascii="Verdana" w:hAnsi="Verdana"/>
          <w:b/>
          <w:bCs/>
          <w:i/>
          <w:iCs/>
          <w:color w:val="auto"/>
          <w:sz w:val="18"/>
          <w:szCs w:val="18"/>
        </w:rPr>
        <w:t>Wniosek za okres do</w:t>
      </w:r>
      <w:r w:rsidRPr="00E83BB7">
        <w:rPr>
          <w:rFonts w:ascii="Verdana" w:hAnsi="Verdana"/>
          <w:color w:val="auto"/>
          <w:sz w:val="18"/>
          <w:szCs w:val="18"/>
        </w:rPr>
        <w:t xml:space="preserve">, określony w poprzednim wniosku o płatność. </w:t>
      </w:r>
    </w:p>
    <w:p w14:paraId="4597D720" w14:textId="77777777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6D24CD6D" w14:textId="147D489A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W sytuacji, gdy dany wydatek kwalifikowalny </w:t>
      </w:r>
      <w:r w:rsidR="001114A7" w:rsidRPr="00E83BB7">
        <w:rPr>
          <w:rFonts w:ascii="Verdana" w:hAnsi="Verdana"/>
          <w:color w:val="auto"/>
          <w:sz w:val="18"/>
          <w:szCs w:val="18"/>
        </w:rPr>
        <w:t>nie został ujęty/rozliczony</w:t>
      </w:r>
      <w:r w:rsidRPr="00E83BB7">
        <w:rPr>
          <w:rFonts w:ascii="Verdana" w:hAnsi="Verdana"/>
          <w:color w:val="auto"/>
          <w:sz w:val="18"/>
          <w:szCs w:val="18"/>
        </w:rPr>
        <w:t xml:space="preserve"> we wniosku o płatność, sporządzonym dla okresu, którego wydatek dotyczy, można go ująć we wniosku za kolejny okres rozliczeniowy. </w:t>
      </w:r>
    </w:p>
    <w:p w14:paraId="37E9B088" w14:textId="4CE08B22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W tabeli B.</w:t>
      </w:r>
      <w:r w:rsidR="00A673F8" w:rsidRPr="00E83BB7">
        <w:rPr>
          <w:rFonts w:ascii="Verdana" w:hAnsi="Verdana"/>
          <w:color w:val="auto"/>
          <w:sz w:val="18"/>
          <w:szCs w:val="18"/>
        </w:rPr>
        <w:t>1</w:t>
      </w:r>
      <w:r w:rsidRPr="00E83BB7">
        <w:rPr>
          <w:rFonts w:ascii="Verdana" w:hAnsi="Verdana"/>
          <w:color w:val="auto"/>
          <w:sz w:val="18"/>
          <w:szCs w:val="18"/>
        </w:rPr>
        <w:t xml:space="preserve"> faktury/dokumenty księgowe o równoważnej wartości dowodowej, dotyczące wydatk</w:t>
      </w:r>
      <w:r w:rsidR="001114A7" w:rsidRPr="00E83BB7">
        <w:rPr>
          <w:rFonts w:ascii="Verdana" w:hAnsi="Verdana"/>
          <w:color w:val="auto"/>
          <w:sz w:val="18"/>
          <w:szCs w:val="18"/>
        </w:rPr>
        <w:t>ów sprzed okresu, którego dotyczy WNP</w:t>
      </w:r>
      <w:r w:rsidRPr="00E83BB7">
        <w:rPr>
          <w:rFonts w:ascii="Verdana" w:hAnsi="Verdana"/>
          <w:color w:val="auto"/>
          <w:sz w:val="18"/>
          <w:szCs w:val="18"/>
        </w:rPr>
        <w:t xml:space="preserve">, należy umieścić w </w:t>
      </w:r>
      <w:r w:rsidR="00213544" w:rsidRPr="00E83BB7">
        <w:rPr>
          <w:rFonts w:ascii="Verdana" w:hAnsi="Verdana"/>
          <w:color w:val="auto"/>
          <w:sz w:val="18"/>
          <w:szCs w:val="18"/>
        </w:rPr>
        <w:t xml:space="preserve"> ostatniej pozycji</w:t>
      </w:r>
      <w:r w:rsidRPr="00E83BB7">
        <w:rPr>
          <w:rFonts w:ascii="Verdana" w:hAnsi="Verdana"/>
          <w:color w:val="auto"/>
          <w:sz w:val="18"/>
          <w:szCs w:val="18"/>
        </w:rPr>
        <w:t xml:space="preserve">. </w:t>
      </w:r>
    </w:p>
    <w:p w14:paraId="1B261478" w14:textId="77777777" w:rsidR="00AB6103" w:rsidRPr="00E83BB7" w:rsidRDefault="00AB6103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1EEC08E0" w14:textId="03F61E5A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iCs/>
          <w:color w:val="000000" w:themeColor="text1"/>
          <w:sz w:val="18"/>
          <w:szCs w:val="18"/>
        </w:rPr>
      </w:pPr>
      <w:r w:rsidRPr="00E83BB7">
        <w:rPr>
          <w:rFonts w:ascii="Verdana" w:hAnsi="Verdana"/>
          <w:color w:val="000000" w:themeColor="text1"/>
          <w:sz w:val="18"/>
          <w:szCs w:val="18"/>
        </w:rPr>
        <w:t xml:space="preserve">Data w polu </w:t>
      </w:r>
      <w:r w:rsidR="00B06DDF" w:rsidRPr="00E83BB7">
        <w:rPr>
          <w:rFonts w:ascii="Verdana" w:hAnsi="Verdana"/>
          <w:b/>
          <w:color w:val="000000" w:themeColor="text1"/>
          <w:sz w:val="18"/>
          <w:szCs w:val="18"/>
        </w:rPr>
        <w:t>do</w:t>
      </w:r>
      <w:r w:rsidRPr="00E83BB7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40623B" w:rsidRPr="00E83BB7">
        <w:rPr>
          <w:rFonts w:ascii="Verdana" w:hAnsi="Verdana"/>
          <w:color w:val="000000" w:themeColor="text1"/>
          <w:sz w:val="18"/>
          <w:szCs w:val="18"/>
        </w:rPr>
        <w:t xml:space="preserve">- </w:t>
      </w:r>
      <w:r w:rsidRPr="00E83BB7">
        <w:rPr>
          <w:rFonts w:ascii="Verdana" w:hAnsi="Verdana"/>
          <w:color w:val="000000" w:themeColor="text1"/>
          <w:sz w:val="18"/>
          <w:szCs w:val="18"/>
        </w:rPr>
        <w:t>należy przez to rozumieć datę poniesienia ostatniego wydatku nieprzekraczającą dat</w:t>
      </w:r>
      <w:r w:rsidR="00B06DDF" w:rsidRPr="00E83BB7">
        <w:rPr>
          <w:rFonts w:ascii="Verdana" w:hAnsi="Verdana"/>
          <w:color w:val="000000" w:themeColor="text1"/>
          <w:sz w:val="18"/>
          <w:szCs w:val="18"/>
        </w:rPr>
        <w:t>y</w:t>
      </w:r>
      <w:r w:rsidRPr="00E83BB7">
        <w:rPr>
          <w:rFonts w:ascii="Verdana" w:hAnsi="Verdana"/>
          <w:color w:val="000000" w:themeColor="text1"/>
          <w:sz w:val="18"/>
          <w:szCs w:val="18"/>
        </w:rPr>
        <w:t xml:space="preserve"> zakończenia realizacji projektu z umowy o dofinansowanie (aneksu), dl</w:t>
      </w:r>
      <w:r w:rsidR="005D03D8" w:rsidRPr="00E83BB7">
        <w:rPr>
          <w:rFonts w:ascii="Verdana" w:hAnsi="Verdana"/>
          <w:color w:val="000000" w:themeColor="text1"/>
          <w:sz w:val="18"/>
          <w:szCs w:val="18"/>
        </w:rPr>
        <w:t xml:space="preserve">a której wypełniany jest wniosek. </w:t>
      </w:r>
      <w:r w:rsidR="005B3E1B" w:rsidRPr="00E83BB7">
        <w:rPr>
          <w:rFonts w:ascii="Verdana" w:hAnsi="Verdana"/>
          <w:color w:val="000000" w:themeColor="text1"/>
          <w:sz w:val="18"/>
          <w:szCs w:val="18"/>
        </w:rPr>
        <w:t>Dla </w:t>
      </w:r>
      <w:r w:rsidR="005D03D8" w:rsidRPr="00E83BB7">
        <w:rPr>
          <w:rFonts w:ascii="Verdana" w:hAnsi="Verdana"/>
          <w:color w:val="000000" w:themeColor="text1"/>
          <w:sz w:val="18"/>
          <w:szCs w:val="18"/>
        </w:rPr>
        <w:t xml:space="preserve">wniosku o płatność z wypełnioną tylko częścią sprawozdawczą data w polu </w:t>
      </w:r>
      <w:r w:rsidR="005D03D8" w:rsidRPr="00E83BB7">
        <w:rPr>
          <w:rFonts w:ascii="Verdana" w:hAnsi="Verdana"/>
          <w:b/>
          <w:color w:val="000000" w:themeColor="text1"/>
          <w:sz w:val="18"/>
          <w:szCs w:val="18"/>
        </w:rPr>
        <w:t>do</w:t>
      </w:r>
      <w:r w:rsidR="005B3E1B" w:rsidRPr="00E83BB7">
        <w:rPr>
          <w:rFonts w:ascii="Verdana" w:hAnsi="Verdana"/>
          <w:color w:val="000000" w:themeColor="text1"/>
          <w:sz w:val="18"/>
          <w:szCs w:val="18"/>
        </w:rPr>
        <w:t xml:space="preserve"> należy przyjąć datę </w:t>
      </w:r>
      <w:r w:rsidR="005D03D8" w:rsidRPr="00E83BB7">
        <w:rPr>
          <w:rFonts w:ascii="Verdana" w:hAnsi="Verdana"/>
          <w:color w:val="000000" w:themeColor="text1"/>
          <w:sz w:val="18"/>
          <w:szCs w:val="18"/>
        </w:rPr>
        <w:t xml:space="preserve">złożenia </w:t>
      </w:r>
      <w:r w:rsidR="005B3E1B" w:rsidRPr="00E83BB7">
        <w:rPr>
          <w:rFonts w:ascii="Verdana" w:hAnsi="Verdana"/>
          <w:color w:val="000000" w:themeColor="text1"/>
          <w:sz w:val="18"/>
          <w:szCs w:val="18"/>
        </w:rPr>
        <w:t>tego wniosku</w:t>
      </w:r>
      <w:r w:rsidR="005D03D8" w:rsidRPr="00E83BB7">
        <w:rPr>
          <w:rFonts w:ascii="Verdana" w:hAnsi="Verdana"/>
          <w:color w:val="000000" w:themeColor="text1"/>
          <w:sz w:val="18"/>
          <w:szCs w:val="18"/>
        </w:rPr>
        <w:t>.</w:t>
      </w:r>
    </w:p>
    <w:p w14:paraId="601D4593" w14:textId="77777777" w:rsidR="00AB6103" w:rsidRPr="00E83BB7" w:rsidRDefault="00AB6103" w:rsidP="0044770F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</w:p>
    <w:p w14:paraId="5E030E30" w14:textId="77777777" w:rsidR="00AB6103" w:rsidRPr="00E83BB7" w:rsidRDefault="00BB1531" w:rsidP="0044770F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  <w:r w:rsidRPr="00E83BB7">
        <w:rPr>
          <w:rFonts w:ascii="Verdana" w:hAnsi="Verdana"/>
          <w:b/>
          <w:iCs/>
          <w:color w:val="auto"/>
          <w:sz w:val="18"/>
          <w:szCs w:val="18"/>
        </w:rPr>
        <w:t>A.2.</w:t>
      </w:r>
      <w:r w:rsidR="00AB6103" w:rsidRPr="00E83BB7">
        <w:rPr>
          <w:rFonts w:ascii="Verdana" w:hAnsi="Verdana"/>
          <w:iCs/>
          <w:color w:val="auto"/>
          <w:sz w:val="18"/>
          <w:szCs w:val="18"/>
        </w:rPr>
        <w:t xml:space="preserve"> Rodzaj</w:t>
      </w:r>
      <w:r w:rsidR="00983904" w:rsidRPr="00E83BB7">
        <w:rPr>
          <w:rFonts w:ascii="Verdana" w:hAnsi="Verdana"/>
          <w:iCs/>
          <w:color w:val="auto"/>
          <w:sz w:val="18"/>
          <w:szCs w:val="18"/>
        </w:rPr>
        <w:t>e</w:t>
      </w:r>
      <w:r w:rsidR="00AB6103" w:rsidRPr="00E83BB7">
        <w:rPr>
          <w:rFonts w:ascii="Verdana" w:hAnsi="Verdana"/>
          <w:iCs/>
          <w:color w:val="auto"/>
          <w:sz w:val="18"/>
          <w:szCs w:val="18"/>
        </w:rPr>
        <w:t xml:space="preserve"> wniosku o płatność</w:t>
      </w:r>
    </w:p>
    <w:p w14:paraId="364435F5" w14:textId="77777777" w:rsidR="006B7279" w:rsidRPr="00E83BB7" w:rsidRDefault="006B7279" w:rsidP="0044770F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</w:p>
    <w:p w14:paraId="71D6CEC5" w14:textId="77777777" w:rsidR="006B7279" w:rsidRPr="00E83BB7" w:rsidRDefault="006B7279" w:rsidP="0044770F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  <w:r w:rsidRPr="00E83BB7">
        <w:rPr>
          <w:rFonts w:ascii="Verdana" w:hAnsi="Verdana"/>
          <w:iCs/>
          <w:color w:val="auto"/>
          <w:sz w:val="18"/>
          <w:szCs w:val="18"/>
        </w:rPr>
        <w:t>Nale</w:t>
      </w:r>
      <w:r w:rsidR="00ED5ACF" w:rsidRPr="00E83BB7">
        <w:rPr>
          <w:rFonts w:ascii="Verdana" w:hAnsi="Verdana"/>
          <w:iCs/>
          <w:color w:val="auto"/>
          <w:sz w:val="18"/>
          <w:szCs w:val="18"/>
        </w:rPr>
        <w:t>ży zaznaczyć odpowiednią opcję:</w:t>
      </w:r>
    </w:p>
    <w:p w14:paraId="71221C60" w14:textId="0AF6AD38" w:rsidR="00ED5ACF" w:rsidRPr="00E83BB7" w:rsidRDefault="00ED5ACF" w:rsidP="0044770F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  <w:r w:rsidRPr="00E83BB7">
        <w:rPr>
          <w:rFonts w:ascii="Verdana" w:hAnsi="Verdana"/>
          <w:iCs/>
          <w:color w:val="auto"/>
          <w:sz w:val="18"/>
          <w:szCs w:val="18"/>
        </w:rPr>
        <w:t>Dla wniosku o płatność pośrednią – tak powinno być zaznaczone w punktach A.2.2, A.2.4;</w:t>
      </w:r>
    </w:p>
    <w:p w14:paraId="5A9DB135" w14:textId="2D658C44" w:rsidR="0073403E" w:rsidRPr="00E83BB7" w:rsidRDefault="00ED5ACF" w:rsidP="005B3E1B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  <w:r w:rsidRPr="00E83BB7">
        <w:rPr>
          <w:rFonts w:ascii="Verdana" w:hAnsi="Verdana"/>
          <w:iCs/>
          <w:color w:val="auto"/>
          <w:sz w:val="18"/>
          <w:szCs w:val="18"/>
        </w:rPr>
        <w:t>Dla wniosku o płatność końcową – tak powinno być zaznaczone w punktach A.2.5.</w:t>
      </w:r>
    </w:p>
    <w:p w14:paraId="6EA42128" w14:textId="77777777" w:rsidR="001C4185" w:rsidRPr="00E83BB7" w:rsidRDefault="001C4185" w:rsidP="000F49D2">
      <w:pPr>
        <w:pStyle w:val="Ustp"/>
        <w:numPr>
          <w:ilvl w:val="0"/>
          <w:numId w:val="0"/>
        </w:numPr>
        <w:spacing w:before="0" w:after="0" w:line="276" w:lineRule="auto"/>
        <w:rPr>
          <w:sz w:val="18"/>
          <w:szCs w:val="18"/>
        </w:rPr>
      </w:pPr>
    </w:p>
    <w:p w14:paraId="2998F2BE" w14:textId="77777777" w:rsidR="001C4185" w:rsidRPr="00E83BB7" w:rsidRDefault="001C4185" w:rsidP="000F49D2">
      <w:pPr>
        <w:pStyle w:val="Ustp"/>
        <w:numPr>
          <w:ilvl w:val="0"/>
          <w:numId w:val="0"/>
        </w:numPr>
        <w:spacing w:before="0" w:after="0" w:line="276" w:lineRule="auto"/>
        <w:rPr>
          <w:b/>
          <w:sz w:val="18"/>
          <w:szCs w:val="18"/>
        </w:rPr>
      </w:pPr>
      <w:r w:rsidRPr="00E83BB7">
        <w:rPr>
          <w:b/>
          <w:sz w:val="18"/>
          <w:szCs w:val="18"/>
        </w:rPr>
        <w:t>UWAGA! Wybór rodzaju wniosku przegotowuje odpowiedni zakres pól do wypełnienia. Późniejsza zmiana rodzaju tego wniosku spowoduje utratę wprowadzonych do niego danych.</w:t>
      </w:r>
    </w:p>
    <w:p w14:paraId="6BA53C8F" w14:textId="77777777" w:rsidR="006F7D7A" w:rsidRPr="00E83BB7" w:rsidRDefault="006F7D7A" w:rsidP="006F7D7A">
      <w:pPr>
        <w:pStyle w:val="Akapitzlist"/>
        <w:spacing w:after="0"/>
        <w:ind w:left="36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00EF92DA" w14:textId="6FAC7EFB" w:rsidR="000F505A" w:rsidRPr="00E83BB7" w:rsidRDefault="0060247C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78F06980" wp14:editId="3A0C39DA">
            <wp:extent cx="5972810" cy="1745615"/>
            <wp:effectExtent l="0" t="0" r="8890" b="698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1606F" w14:textId="77777777" w:rsidR="006F7D7A" w:rsidRPr="00E83BB7" w:rsidRDefault="006F7D7A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color w:val="auto"/>
          <w:sz w:val="18"/>
          <w:szCs w:val="18"/>
        </w:rPr>
        <w:t>A.3</w:t>
      </w:r>
      <w:r w:rsidR="00F42E92" w:rsidRPr="00E83BB7">
        <w:rPr>
          <w:rFonts w:ascii="Verdana" w:hAnsi="Verdana"/>
          <w:b/>
          <w:color w:val="auto"/>
          <w:sz w:val="18"/>
          <w:szCs w:val="18"/>
        </w:rPr>
        <w:t>.</w:t>
      </w:r>
      <w:r w:rsidRPr="00E83BB7">
        <w:rPr>
          <w:rFonts w:ascii="Verdana" w:hAnsi="Verdana"/>
          <w:color w:val="auto"/>
          <w:sz w:val="18"/>
          <w:szCs w:val="18"/>
        </w:rPr>
        <w:t xml:space="preserve"> </w:t>
      </w:r>
      <w:r w:rsidR="00F42E92" w:rsidRPr="00E83BB7">
        <w:rPr>
          <w:rFonts w:ascii="Verdana" w:hAnsi="Verdana"/>
          <w:color w:val="auto"/>
          <w:sz w:val="18"/>
          <w:szCs w:val="18"/>
        </w:rPr>
        <w:t>Dane identyfikacyjne projektu – pola zaciągają się automatycznie.</w:t>
      </w:r>
    </w:p>
    <w:p w14:paraId="3E3D2E62" w14:textId="77777777" w:rsidR="00F42E92" w:rsidRPr="00E83BB7" w:rsidRDefault="00F42E92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</w:p>
    <w:p w14:paraId="4C294372" w14:textId="77777777" w:rsidR="00F42E92" w:rsidRPr="00E83BB7" w:rsidRDefault="00F42E92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color w:val="auto"/>
          <w:sz w:val="18"/>
          <w:szCs w:val="18"/>
        </w:rPr>
        <w:t>A.4.</w:t>
      </w:r>
      <w:r w:rsidRPr="00E83BB7">
        <w:rPr>
          <w:rFonts w:ascii="Verdana" w:hAnsi="Verdana"/>
          <w:color w:val="auto"/>
          <w:sz w:val="18"/>
          <w:szCs w:val="18"/>
        </w:rPr>
        <w:t xml:space="preserve"> Dane identyfikacyjne Beneficjenta – pola zaciągają się automatycznie.</w:t>
      </w:r>
    </w:p>
    <w:p w14:paraId="660D55D6" w14:textId="77777777" w:rsidR="00F42E92" w:rsidRPr="00E83BB7" w:rsidRDefault="00F42E92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</w:p>
    <w:p w14:paraId="28A2E263" w14:textId="77777777" w:rsidR="00F42E92" w:rsidRPr="00E83BB7" w:rsidRDefault="00F42E92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color w:val="auto"/>
          <w:sz w:val="18"/>
          <w:szCs w:val="18"/>
        </w:rPr>
        <w:t>A.5.</w:t>
      </w:r>
      <w:r w:rsidRPr="00E83BB7">
        <w:rPr>
          <w:rFonts w:ascii="Verdana" w:hAnsi="Verdana"/>
          <w:color w:val="auto"/>
          <w:sz w:val="18"/>
          <w:szCs w:val="18"/>
        </w:rPr>
        <w:t xml:space="preserve"> Miejsce przechowywania dokumentacji związanej z realizacją projektu.</w:t>
      </w:r>
    </w:p>
    <w:p w14:paraId="5DBB34AA" w14:textId="13D2D3E6" w:rsidR="0060247C" w:rsidRPr="00E83BB7" w:rsidRDefault="0060247C" w:rsidP="005221B5">
      <w:pPr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1A17E358" wp14:editId="217967B6">
            <wp:extent cx="5972810" cy="1125855"/>
            <wp:effectExtent l="0" t="0" r="889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DCD84" w14:textId="77777777" w:rsidR="00157B39" w:rsidRPr="00E83BB7" w:rsidRDefault="00157B39" w:rsidP="00157B39">
      <w:pPr>
        <w:tabs>
          <w:tab w:val="left" w:pos="0"/>
        </w:tabs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W sytuacji, gdy adres przechowywania dokumentacji projektu jest tożsamy z adresem siedziby Beneficjenta należy zaznaczyć: </w:t>
      </w:r>
      <w:r w:rsidRPr="00E83BB7">
        <w:rPr>
          <w:rFonts w:ascii="Verdana" w:hAnsi="Verdana"/>
          <w:b/>
          <w:sz w:val="18"/>
          <w:szCs w:val="18"/>
        </w:rPr>
        <w:t>NIE</w:t>
      </w:r>
      <w:r w:rsidRPr="00E83BB7">
        <w:rPr>
          <w:rFonts w:ascii="Verdana" w:hAnsi="Verdana"/>
          <w:sz w:val="18"/>
          <w:szCs w:val="18"/>
        </w:rPr>
        <w:t xml:space="preserve">. </w:t>
      </w:r>
    </w:p>
    <w:p w14:paraId="2B8217B9" w14:textId="26457B02" w:rsidR="00157B39" w:rsidRPr="00E83BB7" w:rsidRDefault="00157B39" w:rsidP="00157B39">
      <w:pPr>
        <w:tabs>
          <w:tab w:val="left" w:pos="0"/>
        </w:tabs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 przypadku, gdy Beneficjent przechowuje dokumentację w innym miejscu niż zostało to wskazane w punkcie A.4</w:t>
      </w:r>
      <w:r w:rsidR="006B7279" w:rsidRPr="00E83BB7">
        <w:rPr>
          <w:rFonts w:ascii="Verdana" w:hAnsi="Verdana"/>
          <w:sz w:val="18"/>
          <w:szCs w:val="18"/>
        </w:rPr>
        <w:t>,</w:t>
      </w:r>
      <w:r w:rsidRPr="00E83BB7">
        <w:rPr>
          <w:rFonts w:ascii="Verdana" w:hAnsi="Verdana"/>
          <w:sz w:val="18"/>
          <w:szCs w:val="18"/>
        </w:rPr>
        <w:t xml:space="preserve"> należy zaznaczyć </w:t>
      </w:r>
      <w:r w:rsidRPr="00E83BB7">
        <w:rPr>
          <w:rFonts w:ascii="Verdana" w:hAnsi="Verdana"/>
          <w:b/>
          <w:sz w:val="18"/>
          <w:szCs w:val="18"/>
        </w:rPr>
        <w:t>TAK</w:t>
      </w:r>
      <w:r w:rsidRPr="00E83BB7">
        <w:rPr>
          <w:rFonts w:ascii="Verdana" w:hAnsi="Verdana"/>
          <w:sz w:val="18"/>
          <w:szCs w:val="18"/>
        </w:rPr>
        <w:t xml:space="preserve"> oraz dodać nową pozycję</w:t>
      </w:r>
      <w:r w:rsidR="006B7279" w:rsidRPr="00E83BB7">
        <w:rPr>
          <w:rFonts w:ascii="Verdana" w:hAnsi="Verdana"/>
          <w:sz w:val="18"/>
          <w:szCs w:val="18"/>
        </w:rPr>
        <w:t xml:space="preserve"> i wskazać w niej dokładny adres oraz charakter miejsca – np. </w:t>
      </w:r>
      <w:r w:rsidR="008A01C1" w:rsidRPr="00E83BB7">
        <w:rPr>
          <w:rFonts w:ascii="Verdana" w:hAnsi="Verdana"/>
          <w:sz w:val="18"/>
          <w:szCs w:val="18"/>
        </w:rPr>
        <w:t xml:space="preserve">oddział firmy, </w:t>
      </w:r>
      <w:r w:rsidR="006B7279" w:rsidRPr="00E83BB7">
        <w:rPr>
          <w:rFonts w:ascii="Verdana" w:hAnsi="Verdana"/>
          <w:sz w:val="18"/>
          <w:szCs w:val="18"/>
        </w:rPr>
        <w:t>biuro rachunkowe.</w:t>
      </w:r>
      <w:r w:rsidRPr="00E83BB7">
        <w:rPr>
          <w:rFonts w:ascii="Verdana" w:hAnsi="Verdana"/>
          <w:sz w:val="18"/>
          <w:szCs w:val="18"/>
        </w:rPr>
        <w:t xml:space="preserve"> </w:t>
      </w:r>
    </w:p>
    <w:p w14:paraId="1A70CFBD" w14:textId="1B562CF4" w:rsidR="00F42E92" w:rsidRPr="00E83BB7" w:rsidRDefault="00F42E92" w:rsidP="008A01C1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color w:val="auto"/>
          <w:sz w:val="18"/>
          <w:szCs w:val="18"/>
        </w:rPr>
        <w:t>A.7.</w:t>
      </w:r>
      <w:r w:rsidRPr="00E83BB7">
        <w:rPr>
          <w:rFonts w:ascii="Verdana" w:hAnsi="Verdana"/>
          <w:color w:val="auto"/>
          <w:sz w:val="18"/>
          <w:szCs w:val="18"/>
        </w:rPr>
        <w:t xml:space="preserve"> Miejsce przechowywania/użytkowania środków trwałych i wartości niematerialnych prawnych wskazanych w</w:t>
      </w:r>
      <w:r w:rsidR="00170A63" w:rsidRPr="00E83BB7">
        <w:rPr>
          <w:rFonts w:ascii="Verdana" w:hAnsi="Verdana"/>
          <w:color w:val="auto"/>
          <w:sz w:val="18"/>
          <w:szCs w:val="18"/>
        </w:rPr>
        <w:t> </w:t>
      </w:r>
      <w:r w:rsidRPr="00E83BB7">
        <w:rPr>
          <w:rFonts w:ascii="Verdana" w:hAnsi="Verdana"/>
          <w:color w:val="auto"/>
          <w:sz w:val="18"/>
          <w:szCs w:val="18"/>
        </w:rPr>
        <w:t>projekcie</w:t>
      </w:r>
      <w:r w:rsidR="00170A63" w:rsidRPr="00E83BB7">
        <w:rPr>
          <w:rFonts w:ascii="Verdana" w:hAnsi="Verdana"/>
          <w:color w:val="auto"/>
          <w:sz w:val="18"/>
          <w:szCs w:val="18"/>
        </w:rPr>
        <w:t>.</w:t>
      </w:r>
    </w:p>
    <w:p w14:paraId="74DE5335" w14:textId="77777777" w:rsidR="00157B39" w:rsidRPr="00E83BB7" w:rsidRDefault="00157B39" w:rsidP="00157B39">
      <w:pPr>
        <w:tabs>
          <w:tab w:val="left" w:pos="0"/>
        </w:tabs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W sytuacji, gdy adres przechowywania dokumentacji projektu jest tożsamy z adresem siedziby Beneficjenta należy zaznaczyć: </w:t>
      </w:r>
      <w:r w:rsidRPr="00E83BB7">
        <w:rPr>
          <w:rFonts w:ascii="Verdana" w:hAnsi="Verdana"/>
          <w:b/>
          <w:sz w:val="18"/>
          <w:szCs w:val="18"/>
        </w:rPr>
        <w:t>NIE</w:t>
      </w:r>
      <w:r w:rsidRPr="00E83BB7">
        <w:rPr>
          <w:rFonts w:ascii="Verdana" w:hAnsi="Verdana"/>
          <w:sz w:val="18"/>
          <w:szCs w:val="18"/>
        </w:rPr>
        <w:t xml:space="preserve">. </w:t>
      </w:r>
    </w:p>
    <w:p w14:paraId="60533274" w14:textId="195164EE" w:rsidR="00345A50" w:rsidRPr="00E83BB7" w:rsidRDefault="00157B39" w:rsidP="006B7279">
      <w:pPr>
        <w:tabs>
          <w:tab w:val="left" w:pos="0"/>
        </w:tabs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W przypadku, gdy Beneficjent przechowuje dokumentację w innym miejscu niż zostało to wskazane w punkcie A.4 należy zaznaczyć </w:t>
      </w:r>
      <w:r w:rsidRPr="00E83BB7">
        <w:rPr>
          <w:rFonts w:ascii="Verdana" w:hAnsi="Verdana"/>
          <w:b/>
          <w:sz w:val="18"/>
          <w:szCs w:val="18"/>
        </w:rPr>
        <w:t>TAK</w:t>
      </w:r>
      <w:r w:rsidRPr="00E83BB7">
        <w:rPr>
          <w:rFonts w:ascii="Verdana" w:hAnsi="Verdana"/>
          <w:sz w:val="18"/>
          <w:szCs w:val="18"/>
        </w:rPr>
        <w:t xml:space="preserve"> oraz dodać nową pozycję. </w:t>
      </w:r>
      <w:r w:rsidR="0033307A" w:rsidRPr="00E83BB7">
        <w:rPr>
          <w:rFonts w:ascii="Verdana" w:hAnsi="Verdana"/>
          <w:sz w:val="18"/>
          <w:szCs w:val="18"/>
        </w:rPr>
        <w:t xml:space="preserve">Adres powinien być zgodny z </w:t>
      </w:r>
      <w:r w:rsidR="006B7279" w:rsidRPr="00E83BB7">
        <w:rPr>
          <w:rFonts w:ascii="Verdana" w:hAnsi="Verdana"/>
          <w:sz w:val="18"/>
          <w:szCs w:val="18"/>
        </w:rPr>
        <w:t>miejscem realizacji projektu</w:t>
      </w:r>
      <w:r w:rsidR="0033307A" w:rsidRPr="00E83BB7">
        <w:rPr>
          <w:rFonts w:ascii="Verdana" w:hAnsi="Verdana"/>
          <w:sz w:val="18"/>
          <w:szCs w:val="18"/>
        </w:rPr>
        <w:t xml:space="preserve"> wskazanym </w:t>
      </w:r>
      <w:r w:rsidR="006B7279" w:rsidRPr="00E83BB7">
        <w:rPr>
          <w:rFonts w:ascii="Verdana" w:hAnsi="Verdana"/>
          <w:sz w:val="18"/>
          <w:szCs w:val="18"/>
        </w:rPr>
        <w:t>we</w:t>
      </w:r>
      <w:r w:rsidR="0033307A" w:rsidRPr="00E83BB7">
        <w:rPr>
          <w:rFonts w:ascii="Verdana" w:hAnsi="Verdana"/>
          <w:sz w:val="18"/>
          <w:szCs w:val="18"/>
        </w:rPr>
        <w:t xml:space="preserve"> wniosku o</w:t>
      </w:r>
      <w:r w:rsidR="0040623B" w:rsidRPr="00E83BB7">
        <w:rPr>
          <w:rFonts w:ascii="Verdana" w:hAnsi="Verdana"/>
          <w:sz w:val="18"/>
          <w:szCs w:val="18"/>
        </w:rPr>
        <w:t> </w:t>
      </w:r>
      <w:r w:rsidR="0033307A" w:rsidRPr="00E83BB7">
        <w:rPr>
          <w:rFonts w:ascii="Verdana" w:hAnsi="Verdana"/>
          <w:sz w:val="18"/>
          <w:szCs w:val="18"/>
        </w:rPr>
        <w:t>dofinansowanie.</w:t>
      </w:r>
      <w:r w:rsidR="00411CD0" w:rsidRPr="00E83BB7">
        <w:rPr>
          <w:rFonts w:ascii="Verdana" w:hAnsi="Verdana"/>
          <w:sz w:val="18"/>
          <w:szCs w:val="18"/>
        </w:rPr>
        <w:t xml:space="preserve"> W przypadku zmiany miejsca realizacji – konieczne jest uz</w:t>
      </w:r>
      <w:r w:rsidR="0040623B" w:rsidRPr="00E83BB7">
        <w:rPr>
          <w:rFonts w:ascii="Verdana" w:hAnsi="Verdana"/>
          <w:sz w:val="18"/>
          <w:szCs w:val="18"/>
        </w:rPr>
        <w:t>yskanie akceptacji IP RPO WSL w </w:t>
      </w:r>
      <w:r w:rsidR="00411CD0" w:rsidRPr="00E83BB7">
        <w:rPr>
          <w:rFonts w:ascii="Verdana" w:hAnsi="Verdana"/>
          <w:sz w:val="18"/>
          <w:szCs w:val="18"/>
        </w:rPr>
        <w:t>tym zakresie.</w:t>
      </w:r>
    </w:p>
    <w:p w14:paraId="7350AAFB" w14:textId="1F5D5A29" w:rsidR="0060247C" w:rsidRPr="00E83BB7" w:rsidRDefault="0060247C" w:rsidP="006B7279">
      <w:pPr>
        <w:tabs>
          <w:tab w:val="left" w:pos="0"/>
        </w:tabs>
        <w:jc w:val="both"/>
        <w:rPr>
          <w:rFonts w:ascii="Verdana" w:hAnsi="Verdana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5B5899F4" wp14:editId="71171548">
            <wp:extent cx="5972810" cy="1049655"/>
            <wp:effectExtent l="0" t="0" r="889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37796" w14:textId="77777777" w:rsidR="00345A50" w:rsidRPr="00E83BB7" w:rsidRDefault="00345A50" w:rsidP="0033307A">
      <w:pPr>
        <w:pStyle w:val="Default"/>
        <w:spacing w:line="276" w:lineRule="auto"/>
        <w:rPr>
          <w:rFonts w:ascii="Verdana" w:hAnsi="Verdana"/>
          <w:color w:val="auto"/>
          <w:sz w:val="22"/>
        </w:rPr>
      </w:pPr>
    </w:p>
    <w:p w14:paraId="4FCFA177" w14:textId="6299B23C" w:rsidR="0033307A" w:rsidRPr="00E83BB7" w:rsidRDefault="0033307A" w:rsidP="0033307A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color w:val="auto"/>
          <w:sz w:val="18"/>
          <w:szCs w:val="18"/>
        </w:rPr>
        <w:t>A.8.</w:t>
      </w:r>
      <w:r w:rsidRPr="00E83BB7">
        <w:rPr>
          <w:rFonts w:ascii="Verdana" w:hAnsi="Verdana"/>
          <w:color w:val="auto"/>
          <w:sz w:val="18"/>
          <w:szCs w:val="18"/>
        </w:rPr>
        <w:t xml:space="preserve"> Osoba(y) wskazane do kontaktu w ramach niniejszego wniosku o płatność</w:t>
      </w:r>
    </w:p>
    <w:p w14:paraId="00B578C0" w14:textId="77777777" w:rsidR="00680B8D" w:rsidRPr="00E83BB7" w:rsidRDefault="00AD0A1F" w:rsidP="00411CD0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Dane są generowane automatycznie z zakładki Kontakty w ramach projektu - Dane pracowników zaangażowanych w projekt –</w:t>
      </w:r>
      <w:r w:rsidR="00411CD0" w:rsidRPr="00E83BB7">
        <w:rPr>
          <w:rFonts w:ascii="Verdana" w:hAnsi="Verdana"/>
          <w:color w:val="auto"/>
          <w:sz w:val="18"/>
          <w:szCs w:val="18"/>
        </w:rPr>
        <w:t xml:space="preserve"> w zależności, które osoby zostały wskazane do WNP. </w:t>
      </w:r>
    </w:p>
    <w:p w14:paraId="6B722254" w14:textId="1FABFB6B" w:rsidR="00AD0A1F" w:rsidRPr="00E83BB7" w:rsidRDefault="00680B8D" w:rsidP="00411CD0">
      <w:pPr>
        <w:pStyle w:val="Default"/>
        <w:spacing w:line="276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E83BB7">
        <w:rPr>
          <w:rFonts w:ascii="Verdana" w:hAnsi="Verdana"/>
          <w:b/>
          <w:color w:val="000000" w:themeColor="text1"/>
          <w:sz w:val="18"/>
          <w:szCs w:val="18"/>
        </w:rPr>
        <w:t>Należy zadbać o </w:t>
      </w:r>
      <w:r w:rsidR="00411CD0" w:rsidRPr="00E83BB7">
        <w:rPr>
          <w:rFonts w:ascii="Verdana" w:hAnsi="Verdana"/>
          <w:b/>
          <w:color w:val="000000" w:themeColor="text1"/>
          <w:sz w:val="18"/>
          <w:szCs w:val="18"/>
        </w:rPr>
        <w:t>aktualizację wsk</w:t>
      </w:r>
      <w:r w:rsidRPr="00E83BB7">
        <w:rPr>
          <w:rFonts w:ascii="Verdana" w:hAnsi="Verdana"/>
          <w:b/>
          <w:color w:val="000000" w:themeColor="text1"/>
          <w:sz w:val="18"/>
          <w:szCs w:val="18"/>
        </w:rPr>
        <w:t>azanych tu danych poprzez edycję</w:t>
      </w:r>
      <w:r w:rsidR="00411CD0" w:rsidRPr="00E83BB7">
        <w:rPr>
          <w:rFonts w:ascii="Verdana" w:hAnsi="Verdana"/>
          <w:b/>
          <w:color w:val="000000" w:themeColor="text1"/>
          <w:sz w:val="18"/>
          <w:szCs w:val="18"/>
        </w:rPr>
        <w:t xml:space="preserve"> wskazanego formularza (odrębnego w stosunku do WNP).</w:t>
      </w:r>
    </w:p>
    <w:p w14:paraId="38AEAB39" w14:textId="77777777" w:rsidR="0033307A" w:rsidRPr="00E83BB7" w:rsidRDefault="0033307A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</w:p>
    <w:p w14:paraId="1FEB6D98" w14:textId="77777777" w:rsidR="0033307A" w:rsidRPr="00E83BB7" w:rsidRDefault="009E1683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color w:val="auto"/>
          <w:sz w:val="18"/>
          <w:szCs w:val="18"/>
        </w:rPr>
        <w:t>B.</w:t>
      </w:r>
      <w:r w:rsidRPr="00E83BB7">
        <w:rPr>
          <w:rFonts w:ascii="Verdana" w:hAnsi="Verdana"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b/>
          <w:color w:val="auto"/>
          <w:sz w:val="18"/>
          <w:szCs w:val="18"/>
        </w:rPr>
        <w:t>INFORMACJA FINANSOWA</w:t>
      </w:r>
    </w:p>
    <w:p w14:paraId="70B9FFD4" w14:textId="77777777" w:rsidR="002C6704" w:rsidRPr="00E83BB7" w:rsidRDefault="002C6704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</w:p>
    <w:p w14:paraId="32F188F4" w14:textId="77777777" w:rsidR="009E1683" w:rsidRPr="00E83BB7" w:rsidRDefault="009E1683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color w:val="auto"/>
          <w:sz w:val="18"/>
          <w:szCs w:val="18"/>
        </w:rPr>
        <w:t>B.1.</w:t>
      </w:r>
      <w:r w:rsidRPr="00E83BB7">
        <w:rPr>
          <w:rFonts w:ascii="Verdana" w:hAnsi="Verdana"/>
          <w:color w:val="auto"/>
          <w:sz w:val="18"/>
          <w:szCs w:val="18"/>
        </w:rPr>
        <w:t xml:space="preserve"> Wydatki rzeczywiście poniesione</w:t>
      </w:r>
    </w:p>
    <w:p w14:paraId="60E09962" w14:textId="14C42F94" w:rsidR="0060247C" w:rsidRPr="00E83BB7" w:rsidRDefault="0060247C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Z listy rozwijanej Beneficjent wybiera zdanie, w ramach którego chce rozliczyć wydatki we wniosku o płatność:</w:t>
      </w:r>
    </w:p>
    <w:p w14:paraId="23692BDB" w14:textId="41D322E5" w:rsidR="0060247C" w:rsidRPr="00E83BB7" w:rsidRDefault="0060247C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5BEE900B" wp14:editId="6A18E291">
            <wp:extent cx="5972810" cy="519430"/>
            <wp:effectExtent l="0" t="0" r="889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FD9E5" w14:textId="77777777" w:rsidR="004D0BE0" w:rsidRPr="00E83BB7" w:rsidRDefault="004D0BE0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</w:p>
    <w:p w14:paraId="1BF71D8E" w14:textId="7E6BB80A" w:rsidR="0040623B" w:rsidRPr="00E83BB7" w:rsidRDefault="004D0BE0" w:rsidP="00330D23">
      <w:pPr>
        <w:pStyle w:val="Default"/>
        <w:jc w:val="both"/>
        <w:rPr>
          <w:rFonts w:ascii="Verdana" w:hAnsi="Verdana" w:cs="Times New Roman"/>
          <w:b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W celu rozliczenia wydatków w ramach bieżącego wniosku o płatność, w pierwszej kolejności należy uzupełnić </w:t>
      </w:r>
      <w:r w:rsidR="00494197" w:rsidRPr="00E83BB7">
        <w:rPr>
          <w:rFonts w:ascii="Verdana" w:hAnsi="Verdana"/>
          <w:b/>
          <w:color w:val="auto"/>
          <w:sz w:val="18"/>
          <w:szCs w:val="18"/>
        </w:rPr>
        <w:t>moduł zamówień</w:t>
      </w:r>
      <w:r w:rsidR="0060247C" w:rsidRPr="00E83BB7">
        <w:rPr>
          <w:rFonts w:ascii="Verdana" w:hAnsi="Verdana"/>
          <w:color w:val="auto"/>
          <w:sz w:val="18"/>
          <w:szCs w:val="18"/>
        </w:rPr>
        <w:t xml:space="preserve"> (dostępny na liście projektów pod ikoną </w:t>
      </w:r>
      <w:r w:rsidR="0060247C" w:rsidRPr="00E83BB7">
        <w:rPr>
          <w:rFonts w:ascii="Verdana" w:hAnsi="Verdana"/>
          <w:noProof/>
          <w:lang w:eastAsia="pl-PL"/>
        </w:rPr>
        <w:drawing>
          <wp:inline distT="0" distB="0" distL="0" distR="0" wp14:anchorId="30FA8F06" wp14:editId="3580287E">
            <wp:extent cx="190500" cy="197304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2525" cy="19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247C" w:rsidRPr="00E83BB7">
        <w:rPr>
          <w:rFonts w:ascii="Verdana" w:hAnsi="Verdana"/>
          <w:color w:val="auto"/>
          <w:sz w:val="18"/>
          <w:szCs w:val="18"/>
        </w:rPr>
        <w:t>)</w:t>
      </w:r>
      <w:r w:rsidR="00494197" w:rsidRPr="00E83BB7">
        <w:rPr>
          <w:rFonts w:ascii="Verdana" w:hAnsi="Verdana"/>
          <w:color w:val="auto"/>
          <w:sz w:val="18"/>
          <w:szCs w:val="18"/>
        </w:rPr>
        <w:t xml:space="preserve">, następnie </w:t>
      </w:r>
      <w:r w:rsidR="00680B8D" w:rsidRPr="00E83BB7">
        <w:rPr>
          <w:rFonts w:ascii="Verdana" w:hAnsi="Verdana"/>
          <w:color w:val="auto"/>
          <w:sz w:val="18"/>
          <w:szCs w:val="18"/>
        </w:rPr>
        <w:t>uzupełnić rejestr kontraktów, a </w:t>
      </w:r>
      <w:r w:rsidR="00494197" w:rsidRPr="00E83BB7">
        <w:rPr>
          <w:rFonts w:ascii="Verdana" w:hAnsi="Verdana"/>
          <w:color w:val="auto"/>
          <w:sz w:val="18"/>
          <w:szCs w:val="18"/>
        </w:rPr>
        <w:t xml:space="preserve">także </w:t>
      </w:r>
      <w:r w:rsidRPr="00E83BB7">
        <w:rPr>
          <w:rFonts w:ascii="Verdana" w:hAnsi="Verdana"/>
          <w:color w:val="auto"/>
          <w:sz w:val="18"/>
          <w:szCs w:val="18"/>
        </w:rPr>
        <w:t>Repozytorium dokumentów, umieszczając w</w:t>
      </w:r>
      <w:r w:rsidR="0040623B" w:rsidRPr="00E83BB7">
        <w:rPr>
          <w:rFonts w:ascii="Verdana" w:hAnsi="Verdana"/>
          <w:color w:val="auto"/>
          <w:sz w:val="18"/>
          <w:szCs w:val="18"/>
        </w:rPr>
        <w:t> </w:t>
      </w:r>
      <w:r w:rsidR="00752771" w:rsidRPr="00E83BB7">
        <w:rPr>
          <w:rFonts w:ascii="Verdana" w:hAnsi="Verdana"/>
          <w:color w:val="auto"/>
          <w:sz w:val="18"/>
          <w:szCs w:val="18"/>
        </w:rPr>
        <w:t xml:space="preserve">nim </w:t>
      </w:r>
      <w:r w:rsidR="00494197" w:rsidRPr="00E83BB7">
        <w:rPr>
          <w:rFonts w:ascii="Verdana" w:hAnsi="Verdana"/>
          <w:color w:val="auto"/>
          <w:sz w:val="18"/>
          <w:szCs w:val="18"/>
        </w:rPr>
        <w:t>skany oryginałów dokumentacji, którą pó</w:t>
      </w:r>
      <w:r w:rsidR="0040623B" w:rsidRPr="00E83BB7">
        <w:rPr>
          <w:rFonts w:ascii="Verdana" w:hAnsi="Verdana"/>
          <w:color w:val="auto"/>
          <w:sz w:val="18"/>
          <w:szCs w:val="18"/>
        </w:rPr>
        <w:t>źniej należy przyporządkować do </w:t>
      </w:r>
      <w:r w:rsidR="00494197" w:rsidRPr="00E83BB7">
        <w:rPr>
          <w:rFonts w:ascii="Verdana" w:hAnsi="Verdana"/>
          <w:color w:val="auto"/>
          <w:sz w:val="18"/>
          <w:szCs w:val="18"/>
        </w:rPr>
        <w:t>konkretnych umów/kontraktów</w:t>
      </w:r>
      <w:r w:rsidRPr="00E83BB7">
        <w:rPr>
          <w:rFonts w:ascii="Verdana" w:hAnsi="Verdana"/>
          <w:color w:val="auto"/>
          <w:sz w:val="18"/>
          <w:szCs w:val="18"/>
        </w:rPr>
        <w:t>.</w:t>
      </w:r>
      <w:r w:rsidR="0040623B" w:rsidRPr="00E83BB7">
        <w:rPr>
          <w:rFonts w:ascii="Verdana" w:hAnsi="Verdana"/>
          <w:color w:val="auto"/>
          <w:sz w:val="18"/>
          <w:szCs w:val="18"/>
        </w:rPr>
        <w:t xml:space="preserve"> Moduł zamówień należy uzupełnić zgodnie z obowiązującą i opublikowaną na stronie </w:t>
      </w:r>
      <w:hyperlink r:id="rId22" w:history="1">
        <w:r w:rsidR="0040623B" w:rsidRPr="00E83BB7">
          <w:rPr>
            <w:rStyle w:val="Hipercze"/>
            <w:rFonts w:ascii="Verdana" w:hAnsi="Verdana"/>
            <w:sz w:val="18"/>
            <w:szCs w:val="18"/>
          </w:rPr>
          <w:t>www.scp-slask.pl</w:t>
        </w:r>
      </w:hyperlink>
      <w:r w:rsidR="0040623B" w:rsidRPr="00E83BB7">
        <w:rPr>
          <w:rFonts w:ascii="Verdana" w:hAnsi="Verdana"/>
          <w:color w:val="auto"/>
          <w:sz w:val="18"/>
          <w:szCs w:val="18"/>
        </w:rPr>
        <w:t xml:space="preserve"> </w:t>
      </w:r>
      <w:r w:rsidR="0040623B" w:rsidRPr="00E83BB7">
        <w:rPr>
          <w:rFonts w:ascii="Verdana" w:hAnsi="Verdana"/>
          <w:b/>
          <w:color w:val="auto"/>
          <w:sz w:val="18"/>
          <w:szCs w:val="18"/>
        </w:rPr>
        <w:t xml:space="preserve">Instrukcja wypełniania </w:t>
      </w:r>
      <w:r w:rsidR="00680B8D" w:rsidRPr="00E83BB7">
        <w:rPr>
          <w:rFonts w:ascii="Verdana" w:hAnsi="Verdana" w:cs="Times New Roman"/>
          <w:b/>
          <w:sz w:val="18"/>
          <w:szCs w:val="18"/>
        </w:rPr>
        <w:t xml:space="preserve">modułu </w:t>
      </w:r>
      <w:r w:rsidR="0040623B" w:rsidRPr="00E83BB7">
        <w:rPr>
          <w:rFonts w:ascii="Verdana" w:hAnsi="Verdana" w:cs="Times New Roman"/>
          <w:b/>
          <w:sz w:val="18"/>
          <w:szCs w:val="18"/>
        </w:rPr>
        <w:t xml:space="preserve">zamówień w ramach Lokalnego Systemu Informatycznego 2014 (LSI 2014) dla Beneficjentów RPO WSL 2014-2020 </w:t>
      </w:r>
      <w:r w:rsidR="00680B8D" w:rsidRPr="00E83BB7">
        <w:rPr>
          <w:rFonts w:ascii="Verdana" w:hAnsi="Verdana" w:cs="Times New Roman"/>
          <w:b/>
          <w:sz w:val="18"/>
          <w:szCs w:val="18"/>
        </w:rPr>
        <w:t>w </w:t>
      </w:r>
      <w:r w:rsidR="0040623B" w:rsidRPr="00E83BB7">
        <w:rPr>
          <w:rFonts w:ascii="Verdana" w:hAnsi="Verdana" w:cs="Times New Roman"/>
          <w:b/>
          <w:sz w:val="18"/>
          <w:szCs w:val="18"/>
        </w:rPr>
        <w:t>ramach konkursów zorganizowanych przez Śląskie Centrum Przedsiębiorczości (ŚCP).</w:t>
      </w:r>
    </w:p>
    <w:p w14:paraId="723591B2" w14:textId="13A44962" w:rsidR="004D0BE0" w:rsidRPr="00E83BB7" w:rsidRDefault="004D0BE0" w:rsidP="00C36F9C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 </w:t>
      </w:r>
    </w:p>
    <w:p w14:paraId="4258558A" w14:textId="200DECCF" w:rsidR="00C36F9C" w:rsidRPr="00E83BB7" w:rsidRDefault="004D0BE0" w:rsidP="00C36F9C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Dopiero po wprowadzeniu </w:t>
      </w:r>
      <w:r w:rsidR="00F828F1" w:rsidRPr="00E83BB7">
        <w:rPr>
          <w:rFonts w:ascii="Verdana" w:hAnsi="Verdana"/>
          <w:color w:val="auto"/>
          <w:sz w:val="18"/>
          <w:szCs w:val="18"/>
        </w:rPr>
        <w:t>informacji o zamówieniach i zawartych kontraktach będzie</w:t>
      </w:r>
      <w:r w:rsidRPr="00E83BB7">
        <w:rPr>
          <w:rFonts w:ascii="Verdana" w:hAnsi="Verdana"/>
          <w:color w:val="auto"/>
          <w:sz w:val="18"/>
          <w:szCs w:val="18"/>
        </w:rPr>
        <w:t xml:space="preserve"> możli</w:t>
      </w:r>
      <w:r w:rsidR="00F828F1" w:rsidRPr="00E83BB7">
        <w:rPr>
          <w:rFonts w:ascii="Verdana" w:hAnsi="Verdana"/>
          <w:color w:val="auto"/>
          <w:sz w:val="18"/>
          <w:szCs w:val="18"/>
        </w:rPr>
        <w:t xml:space="preserve">we </w:t>
      </w:r>
      <w:r w:rsidRPr="00E83BB7">
        <w:rPr>
          <w:rFonts w:ascii="Verdana" w:hAnsi="Verdana"/>
          <w:color w:val="auto"/>
          <w:sz w:val="18"/>
          <w:szCs w:val="18"/>
        </w:rPr>
        <w:t>wypełnienie poszczególnych pól tabeli B.1.</w:t>
      </w:r>
    </w:p>
    <w:p w14:paraId="05D7724E" w14:textId="5F23019D" w:rsidR="0026754D" w:rsidRPr="00E83BB7" w:rsidRDefault="0026754D" w:rsidP="00C36F9C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5D01DB78" wp14:editId="07AB4752">
            <wp:extent cx="6410325" cy="2242864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15884" cy="22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688CA" w14:textId="6C0EE70F" w:rsidR="00BA08DA" w:rsidRPr="00E83BB7" w:rsidRDefault="00BA08DA" w:rsidP="00B61159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W celu wprowadzenia dokumentu</w:t>
      </w:r>
      <w:r w:rsidR="00007E46" w:rsidRPr="00E83BB7">
        <w:rPr>
          <w:rFonts w:ascii="Verdana" w:hAnsi="Verdana"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color w:val="auto"/>
          <w:sz w:val="18"/>
          <w:szCs w:val="18"/>
        </w:rPr>
        <w:t>do tabeli należy użyć przyci</w:t>
      </w:r>
      <w:r w:rsidR="00A673F8" w:rsidRPr="00E83BB7">
        <w:rPr>
          <w:rFonts w:ascii="Verdana" w:hAnsi="Verdana"/>
          <w:color w:val="auto"/>
          <w:sz w:val="18"/>
          <w:szCs w:val="18"/>
        </w:rPr>
        <w:t>s</w:t>
      </w:r>
      <w:r w:rsidRPr="00E83BB7">
        <w:rPr>
          <w:rFonts w:ascii="Verdana" w:hAnsi="Verdana"/>
          <w:color w:val="auto"/>
          <w:sz w:val="18"/>
          <w:szCs w:val="18"/>
        </w:rPr>
        <w:t>ku</w:t>
      </w:r>
      <w:r w:rsidR="00680B8D" w:rsidRPr="00E83BB7">
        <w:rPr>
          <w:rFonts w:ascii="Verdana" w:hAnsi="Verdana"/>
          <w:color w:val="auto"/>
          <w:sz w:val="18"/>
          <w:szCs w:val="18"/>
        </w:rPr>
        <w:t xml:space="preserve">   </w:t>
      </w:r>
      <w:r w:rsidR="003444CF" w:rsidRPr="00E83BB7">
        <w:rPr>
          <w:rFonts w:ascii="Verdana" w:hAnsi="Verdana"/>
          <w:noProof/>
          <w:lang w:eastAsia="pl-PL"/>
        </w:rPr>
        <w:drawing>
          <wp:inline distT="0" distB="0" distL="0" distR="0" wp14:anchorId="1D020740" wp14:editId="71DCE8AE">
            <wp:extent cx="1390650" cy="20955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44CF" w:rsidRPr="00E83BB7" w:rsidDel="003444CF">
        <w:rPr>
          <w:rFonts w:ascii="Verdana" w:hAnsi="Verdana"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color w:val="auto"/>
          <w:sz w:val="18"/>
          <w:szCs w:val="18"/>
        </w:rPr>
        <w:t>.</w:t>
      </w:r>
    </w:p>
    <w:p w14:paraId="5C04701B" w14:textId="6416C85F" w:rsidR="0026754D" w:rsidRPr="00E83BB7" w:rsidRDefault="003444CF" w:rsidP="00B61159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Następnie z pomocą p</w:t>
      </w:r>
      <w:r w:rsidR="00BA08DA" w:rsidRPr="00E83BB7">
        <w:rPr>
          <w:rFonts w:ascii="Verdana" w:hAnsi="Verdana"/>
          <w:color w:val="auto"/>
          <w:sz w:val="18"/>
          <w:szCs w:val="18"/>
        </w:rPr>
        <w:t>rzycisk</w:t>
      </w:r>
      <w:r w:rsidRPr="00E83BB7">
        <w:rPr>
          <w:rFonts w:ascii="Verdana" w:hAnsi="Verdana"/>
          <w:color w:val="auto"/>
          <w:sz w:val="18"/>
          <w:szCs w:val="18"/>
        </w:rPr>
        <w:t>u</w:t>
      </w:r>
      <w:r w:rsidR="00BA08DA" w:rsidRPr="00E83BB7">
        <w:rPr>
          <w:rFonts w:ascii="Verdana" w:hAnsi="Verdana"/>
          <w:color w:val="auto"/>
          <w:sz w:val="18"/>
          <w:szCs w:val="18"/>
        </w:rPr>
        <w:t xml:space="preserve"> „wskaż dokument z kontraktu” </w:t>
      </w:r>
      <w:r w:rsidR="009A2F81" w:rsidRPr="00E83BB7">
        <w:rPr>
          <w:rFonts w:ascii="Verdana" w:hAnsi="Verdana"/>
          <w:noProof/>
          <w:lang w:eastAsia="pl-PL"/>
        </w:rPr>
        <w:drawing>
          <wp:inline distT="0" distB="0" distL="0" distR="0" wp14:anchorId="720F0C5F" wp14:editId="465A8BAD">
            <wp:extent cx="341630" cy="286385"/>
            <wp:effectExtent l="19050" t="0" r="1270" b="0"/>
            <wp:docPr id="26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6F9C" w:rsidRPr="00E83BB7">
        <w:rPr>
          <w:rFonts w:ascii="Verdana" w:hAnsi="Verdana"/>
        </w:rPr>
        <w:t xml:space="preserve"> </w:t>
      </w:r>
      <w:r w:rsidR="0026754D" w:rsidRPr="00E83BB7">
        <w:rPr>
          <w:rFonts w:ascii="Verdana" w:hAnsi="Verdana"/>
          <w:color w:val="auto"/>
          <w:sz w:val="18"/>
          <w:szCs w:val="18"/>
        </w:rPr>
        <w:t>możemy</w:t>
      </w:r>
      <w:r w:rsidR="00BA08DA" w:rsidRPr="00E83BB7">
        <w:rPr>
          <w:rFonts w:ascii="Verdana" w:hAnsi="Verdana"/>
          <w:color w:val="auto"/>
          <w:sz w:val="18"/>
          <w:szCs w:val="18"/>
        </w:rPr>
        <w:t xml:space="preserve"> automatycznie uzupełnić większość danych, dotyczących dokumentu, umieszczonego w rejestrze postępowań / zamówień.</w:t>
      </w:r>
      <w:r w:rsidR="0026754D" w:rsidRPr="00E83BB7">
        <w:rPr>
          <w:rFonts w:ascii="Verdana" w:hAnsi="Verdana"/>
          <w:color w:val="auto"/>
          <w:sz w:val="18"/>
          <w:szCs w:val="18"/>
        </w:rPr>
        <w:t xml:space="preserve"> </w:t>
      </w:r>
    </w:p>
    <w:p w14:paraId="53440557" w14:textId="77777777" w:rsidR="0026754D" w:rsidRPr="00E83BB7" w:rsidRDefault="0026754D" w:rsidP="00B61159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0EEF5055" wp14:editId="46BDBF61">
            <wp:extent cx="5810250" cy="2263934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13068" cy="226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51BEE" w14:textId="77777777" w:rsidR="0026754D" w:rsidRPr="00E83BB7" w:rsidRDefault="0026754D" w:rsidP="00B61159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Umowę/kontrakt wybieramy za pomocą </w:t>
      </w: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360FAB2F" wp14:editId="1226EB0A">
            <wp:extent cx="209550" cy="180975"/>
            <wp:effectExtent l="0" t="0" r="0" b="952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3BB7">
        <w:rPr>
          <w:rFonts w:ascii="Verdana" w:hAnsi="Verdana"/>
          <w:color w:val="auto"/>
          <w:sz w:val="18"/>
          <w:szCs w:val="18"/>
        </w:rPr>
        <w:t>.</w:t>
      </w:r>
    </w:p>
    <w:p w14:paraId="3139E2B9" w14:textId="2642A3FC" w:rsidR="00BA08DA" w:rsidRPr="00E83BB7" w:rsidRDefault="0026754D" w:rsidP="00B61159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lastRenderedPageBreak/>
        <w:t xml:space="preserve">Do uzupełnienia pozostaje nam rodzaj identyfikatora, </w:t>
      </w:r>
      <w:r w:rsidR="002A62FC" w:rsidRPr="00E83BB7">
        <w:rPr>
          <w:rFonts w:ascii="Verdana" w:hAnsi="Verdana"/>
          <w:color w:val="auto"/>
          <w:sz w:val="18"/>
          <w:szCs w:val="18"/>
        </w:rPr>
        <w:t xml:space="preserve">FV korygująca, </w:t>
      </w:r>
      <w:r w:rsidRPr="00E83BB7">
        <w:rPr>
          <w:rFonts w:ascii="Verdana" w:hAnsi="Verdana"/>
          <w:color w:val="auto"/>
          <w:sz w:val="18"/>
          <w:szCs w:val="18"/>
        </w:rPr>
        <w:t>numer księgowy/ewidencyjny</w:t>
      </w:r>
      <w:r w:rsidR="00680B8D" w:rsidRPr="00E83BB7">
        <w:rPr>
          <w:rFonts w:ascii="Verdana" w:hAnsi="Verdana"/>
          <w:color w:val="auto"/>
          <w:sz w:val="18"/>
          <w:szCs w:val="18"/>
        </w:rPr>
        <w:t xml:space="preserve"> oraz </w:t>
      </w:r>
      <w:r w:rsidRPr="00E83BB7">
        <w:rPr>
          <w:rFonts w:ascii="Verdana" w:hAnsi="Verdana"/>
          <w:color w:val="auto"/>
          <w:sz w:val="18"/>
          <w:szCs w:val="18"/>
        </w:rPr>
        <w:t>datę/daty z</w:t>
      </w:r>
      <w:r w:rsidR="002A62FC" w:rsidRPr="00E83BB7">
        <w:rPr>
          <w:rFonts w:ascii="Verdana" w:hAnsi="Verdana"/>
          <w:color w:val="auto"/>
          <w:sz w:val="18"/>
          <w:szCs w:val="18"/>
        </w:rPr>
        <w:t>a</w:t>
      </w:r>
      <w:r w:rsidRPr="00E83BB7">
        <w:rPr>
          <w:rFonts w:ascii="Verdana" w:hAnsi="Verdana"/>
          <w:color w:val="auto"/>
          <w:sz w:val="18"/>
          <w:szCs w:val="18"/>
        </w:rPr>
        <w:t>płaty:</w:t>
      </w:r>
    </w:p>
    <w:p w14:paraId="09C5A719" w14:textId="3AF4D99D" w:rsidR="0026754D" w:rsidRPr="00E83BB7" w:rsidRDefault="0026754D" w:rsidP="00B61159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5E4D3918" wp14:editId="53943E7C">
            <wp:extent cx="5972810" cy="2015490"/>
            <wp:effectExtent l="0" t="0" r="8890" b="381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283F4" w14:textId="77777777" w:rsidR="00680B8D" w:rsidRPr="00E83BB7" w:rsidRDefault="00680B8D" w:rsidP="00B61159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784F8845" w14:textId="77777777" w:rsidR="00BA08DA" w:rsidRPr="00E83BB7" w:rsidRDefault="00BA08DA" w:rsidP="00B61159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Beneficjent wypełnia ręcznie następujące pola: </w:t>
      </w:r>
    </w:p>
    <w:p w14:paraId="1E2BABDD" w14:textId="77777777" w:rsidR="00BA08DA" w:rsidRPr="00E83BB7" w:rsidRDefault="00BA08DA" w:rsidP="002206D3">
      <w:pPr>
        <w:pStyle w:val="Default"/>
        <w:numPr>
          <w:ilvl w:val="0"/>
          <w:numId w:val="40"/>
        </w:numPr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iCs/>
          <w:color w:val="auto"/>
          <w:sz w:val="18"/>
          <w:szCs w:val="18"/>
        </w:rPr>
        <w:t xml:space="preserve">rodzaj identyfikatora </w:t>
      </w:r>
      <w:r w:rsidRPr="00E83BB7">
        <w:rPr>
          <w:rFonts w:ascii="Verdana" w:hAnsi="Verdana"/>
          <w:color w:val="auto"/>
          <w:sz w:val="18"/>
          <w:szCs w:val="18"/>
        </w:rPr>
        <w:t xml:space="preserve">– należy wybrać z listy rozwijalnej rodzaj identyfikatora, </w:t>
      </w:r>
    </w:p>
    <w:p w14:paraId="0C6D0D3D" w14:textId="61CCF50A" w:rsidR="00EE0384" w:rsidRPr="00E83BB7" w:rsidRDefault="00BA08DA" w:rsidP="002206D3">
      <w:pPr>
        <w:pStyle w:val="Default"/>
        <w:numPr>
          <w:ilvl w:val="0"/>
          <w:numId w:val="40"/>
        </w:numPr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„</w:t>
      </w:r>
      <w:proofErr w:type="spellStart"/>
      <w:r w:rsidRPr="00E83BB7">
        <w:rPr>
          <w:rFonts w:ascii="Verdana" w:hAnsi="Verdana"/>
          <w:iCs/>
          <w:color w:val="auto"/>
          <w:sz w:val="18"/>
          <w:szCs w:val="18"/>
        </w:rPr>
        <w:t>check</w:t>
      </w:r>
      <w:proofErr w:type="spellEnd"/>
      <w:r w:rsidRPr="00E83BB7">
        <w:rPr>
          <w:rFonts w:ascii="Verdana" w:hAnsi="Verdana"/>
          <w:iCs/>
          <w:color w:val="auto"/>
          <w:sz w:val="18"/>
          <w:szCs w:val="18"/>
        </w:rPr>
        <w:t xml:space="preserve"> </w:t>
      </w:r>
      <w:proofErr w:type="spellStart"/>
      <w:r w:rsidRPr="00E83BB7">
        <w:rPr>
          <w:rFonts w:ascii="Verdana" w:hAnsi="Verdana"/>
          <w:iCs/>
          <w:color w:val="auto"/>
          <w:sz w:val="18"/>
          <w:szCs w:val="18"/>
        </w:rPr>
        <w:t>box</w:t>
      </w:r>
      <w:proofErr w:type="spellEnd"/>
      <w:r w:rsidRPr="00E83BB7">
        <w:rPr>
          <w:rFonts w:ascii="Verdana" w:hAnsi="Verdana"/>
          <w:color w:val="auto"/>
          <w:sz w:val="18"/>
          <w:szCs w:val="18"/>
        </w:rPr>
        <w:t xml:space="preserve">” </w:t>
      </w: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faktura korygująca </w:t>
      </w:r>
      <w:r w:rsidRPr="00E83BB7">
        <w:rPr>
          <w:rFonts w:ascii="Verdana" w:hAnsi="Verdana"/>
          <w:color w:val="auto"/>
          <w:sz w:val="18"/>
          <w:szCs w:val="18"/>
        </w:rPr>
        <w:t>– należy zaznaczyć w przypadku wprowadzania danych dotyczących faktury korygującej</w:t>
      </w:r>
      <w:r w:rsidR="009129D6" w:rsidRPr="00E83BB7">
        <w:rPr>
          <w:rFonts w:ascii="Verdana" w:hAnsi="Verdana"/>
          <w:color w:val="auto"/>
          <w:sz w:val="18"/>
          <w:szCs w:val="18"/>
        </w:rPr>
        <w:t>. Fakturę korygującą należy wprowadzić bezpośrednio po dokumencie korygowanym</w:t>
      </w:r>
      <w:r w:rsidR="00EE0384" w:rsidRPr="00E83BB7">
        <w:rPr>
          <w:rFonts w:ascii="Verdana" w:hAnsi="Verdana"/>
          <w:color w:val="auto"/>
          <w:sz w:val="18"/>
          <w:szCs w:val="18"/>
        </w:rPr>
        <w:t>. Gdy faktura korygująca dotyczy faktury, ujętej w jednym z poprzednich wniosków o płatność, należy ją wykazać w</w:t>
      </w:r>
      <w:r w:rsidR="0040623B" w:rsidRPr="00E83BB7">
        <w:rPr>
          <w:rFonts w:ascii="Verdana" w:hAnsi="Verdana"/>
          <w:color w:val="auto"/>
          <w:sz w:val="18"/>
          <w:szCs w:val="18"/>
        </w:rPr>
        <w:t> </w:t>
      </w:r>
      <w:r w:rsidR="00EE0384" w:rsidRPr="00E83BB7">
        <w:rPr>
          <w:rFonts w:ascii="Verdana" w:hAnsi="Verdana"/>
          <w:color w:val="auto"/>
          <w:sz w:val="18"/>
          <w:szCs w:val="18"/>
        </w:rPr>
        <w:t xml:space="preserve">ostatnich wierszach tabeli B.1. W tym przypadku w polu </w:t>
      </w:r>
      <w:r w:rsidR="00EE0384" w:rsidRPr="00E83BB7">
        <w:rPr>
          <w:rFonts w:ascii="Verdana" w:hAnsi="Verdana"/>
          <w:i/>
          <w:iCs/>
          <w:color w:val="auto"/>
          <w:sz w:val="18"/>
          <w:szCs w:val="18"/>
        </w:rPr>
        <w:t xml:space="preserve">uwagi </w:t>
      </w:r>
      <w:r w:rsidR="00EE0384" w:rsidRPr="00E83BB7">
        <w:rPr>
          <w:rFonts w:ascii="Verdana" w:hAnsi="Verdana"/>
          <w:color w:val="auto"/>
          <w:sz w:val="18"/>
          <w:szCs w:val="18"/>
        </w:rPr>
        <w:t xml:space="preserve">należy wpisać: „faktura korygująca do faktury nr… ujętej we WNP za okres od … do…”. </w:t>
      </w:r>
    </w:p>
    <w:p w14:paraId="4EA1895E" w14:textId="3F8D0526" w:rsidR="00F054C8" w:rsidRPr="00E83BB7" w:rsidRDefault="00EE0384" w:rsidP="00680B8D">
      <w:pPr>
        <w:pStyle w:val="Default"/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W przypadku, gdy beneficjent otrzymał fakturę korygującą przed zapłaceniem właściwej faktury, wówczas powinien ją wykazać w tabeli B.1 danego wniosku o płatność w ten sposób, iż wpisuje tylko dane faktury korygującej. Do wniosku o płatność należy załączyć komplet dokumentów w wersji elektronicznej (faktura właściwa wraz z fakturą korygującą i potwierdzenie zapłaty/zwrotu). </w:t>
      </w:r>
      <w:r w:rsidR="00F054C8" w:rsidRPr="00E83BB7">
        <w:rPr>
          <w:rFonts w:ascii="Verdana" w:hAnsi="Verdana"/>
          <w:color w:val="auto"/>
          <w:sz w:val="18"/>
          <w:szCs w:val="18"/>
        </w:rPr>
        <w:t xml:space="preserve">W polach </w:t>
      </w:r>
      <w:r w:rsidR="00F054C8" w:rsidRPr="00E83BB7">
        <w:rPr>
          <w:rFonts w:ascii="Verdana" w:hAnsi="Verdana"/>
          <w:b/>
          <w:i/>
          <w:color w:val="auto"/>
          <w:sz w:val="18"/>
          <w:szCs w:val="18"/>
        </w:rPr>
        <w:t xml:space="preserve">Wydatki ogółem, </w:t>
      </w:r>
      <w:r w:rsidR="00F054C8" w:rsidRPr="00E83BB7">
        <w:rPr>
          <w:rFonts w:ascii="Verdana" w:hAnsi="Verdana"/>
          <w:b/>
          <w:bCs/>
          <w:i/>
          <w:iCs/>
          <w:color w:val="auto"/>
          <w:sz w:val="18"/>
          <w:szCs w:val="18"/>
        </w:rPr>
        <w:t>Wydatki kwalifikowalne</w:t>
      </w:r>
      <w:r w:rsidR="00F054C8" w:rsidRPr="00E83BB7">
        <w:rPr>
          <w:rFonts w:ascii="Verdana" w:hAnsi="Verdana"/>
          <w:color w:val="auto"/>
          <w:sz w:val="18"/>
          <w:szCs w:val="18"/>
        </w:rPr>
        <w:t xml:space="preserve">, </w:t>
      </w:r>
      <w:r w:rsidR="00F054C8" w:rsidRPr="00E83BB7">
        <w:rPr>
          <w:rFonts w:ascii="Verdana" w:hAnsi="Verdana"/>
          <w:b/>
          <w:bCs/>
          <w:i/>
          <w:iCs/>
          <w:color w:val="auto"/>
          <w:sz w:val="18"/>
          <w:szCs w:val="18"/>
        </w:rPr>
        <w:t xml:space="preserve">Szczegóły dofinansowania </w:t>
      </w:r>
      <w:r w:rsidR="00F054C8" w:rsidRPr="00E83BB7">
        <w:rPr>
          <w:rFonts w:ascii="Verdana" w:hAnsi="Verdana"/>
          <w:color w:val="auto"/>
          <w:sz w:val="18"/>
          <w:szCs w:val="18"/>
        </w:rPr>
        <w:t xml:space="preserve">należy wpisać tylko różnicę, wynikającą z dokonania korekty: </w:t>
      </w:r>
    </w:p>
    <w:p w14:paraId="261FBB6F" w14:textId="77777777" w:rsidR="00F054C8" w:rsidRPr="00E83BB7" w:rsidRDefault="00F054C8" w:rsidP="00680B8D">
      <w:pPr>
        <w:pStyle w:val="Default"/>
        <w:numPr>
          <w:ilvl w:val="0"/>
          <w:numId w:val="16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Jeśli faktura korygująca jest zmniejszająca, beneficjent wpisuje kwotę różnicy ze znakiem minus „-”. </w:t>
      </w:r>
    </w:p>
    <w:p w14:paraId="2A665476" w14:textId="77777777" w:rsidR="00F054C8" w:rsidRPr="00E83BB7" w:rsidRDefault="00F054C8" w:rsidP="00680B8D">
      <w:pPr>
        <w:pStyle w:val="Default"/>
        <w:numPr>
          <w:ilvl w:val="0"/>
          <w:numId w:val="16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Jeżeli faktura korygująca jest zwiększająca, beneficjent wpisuje kwotę zwiększenia </w:t>
      </w:r>
    </w:p>
    <w:p w14:paraId="32C3031E" w14:textId="77777777" w:rsidR="00F054C8" w:rsidRPr="00E83BB7" w:rsidRDefault="00F054C8" w:rsidP="00680B8D">
      <w:pPr>
        <w:pStyle w:val="Default"/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(różnica pomiędzy fakturą korygującą a korygowaną). </w:t>
      </w:r>
    </w:p>
    <w:p w14:paraId="123135FC" w14:textId="5F600432" w:rsidR="0040623B" w:rsidRPr="00E83BB7" w:rsidRDefault="002206D3" w:rsidP="002206D3">
      <w:pPr>
        <w:pStyle w:val="Default"/>
        <w:spacing w:line="276" w:lineRule="auto"/>
        <w:ind w:left="360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Jeżeli Beneficjent zaznaczył </w:t>
      </w:r>
      <w:r w:rsidRPr="00E83BB7">
        <w:rPr>
          <w:rFonts w:ascii="Verdana" w:hAnsi="Verdana"/>
          <w:color w:val="auto"/>
          <w:sz w:val="18"/>
          <w:szCs w:val="18"/>
        </w:rPr>
        <w:t>„</w:t>
      </w:r>
      <w:proofErr w:type="spellStart"/>
      <w:r w:rsidRPr="00E83BB7">
        <w:rPr>
          <w:rFonts w:ascii="Verdana" w:hAnsi="Verdana"/>
          <w:iCs/>
          <w:color w:val="auto"/>
          <w:sz w:val="18"/>
          <w:szCs w:val="18"/>
        </w:rPr>
        <w:t>check</w:t>
      </w:r>
      <w:proofErr w:type="spellEnd"/>
      <w:r w:rsidRPr="00E83BB7">
        <w:rPr>
          <w:rFonts w:ascii="Verdana" w:hAnsi="Verdana"/>
          <w:iCs/>
          <w:color w:val="auto"/>
          <w:sz w:val="18"/>
          <w:szCs w:val="18"/>
        </w:rPr>
        <w:t xml:space="preserve"> </w:t>
      </w:r>
      <w:proofErr w:type="spellStart"/>
      <w:r w:rsidRPr="00E83BB7">
        <w:rPr>
          <w:rFonts w:ascii="Verdana" w:hAnsi="Verdana"/>
          <w:iCs/>
          <w:color w:val="auto"/>
          <w:sz w:val="18"/>
          <w:szCs w:val="18"/>
        </w:rPr>
        <w:t>box</w:t>
      </w:r>
      <w:proofErr w:type="spellEnd"/>
      <w:r w:rsidRPr="00E83BB7">
        <w:rPr>
          <w:rFonts w:ascii="Verdana" w:hAnsi="Verdana"/>
          <w:color w:val="auto"/>
          <w:sz w:val="18"/>
          <w:szCs w:val="18"/>
        </w:rPr>
        <w:t xml:space="preserve">” </w:t>
      </w: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faktura korygująca, </w:t>
      </w:r>
      <w:r w:rsidRPr="00E83BB7">
        <w:rPr>
          <w:rFonts w:ascii="Verdana" w:hAnsi="Verdana"/>
          <w:sz w:val="18"/>
          <w:szCs w:val="18"/>
        </w:rPr>
        <w:t>wartość w polu może być mniejsza od 0.</w:t>
      </w:r>
    </w:p>
    <w:p w14:paraId="2465B21C" w14:textId="777BA013" w:rsidR="0040623B" w:rsidRPr="00E83BB7" w:rsidRDefault="00BA08DA" w:rsidP="00680B8D">
      <w:pPr>
        <w:pStyle w:val="Default"/>
        <w:numPr>
          <w:ilvl w:val="0"/>
          <w:numId w:val="40"/>
        </w:numPr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iCs/>
          <w:color w:val="auto"/>
          <w:sz w:val="18"/>
          <w:szCs w:val="18"/>
        </w:rPr>
        <w:t xml:space="preserve">nr księgowy/ewidencyjny </w:t>
      </w:r>
      <w:r w:rsidRPr="00E83BB7">
        <w:rPr>
          <w:rFonts w:ascii="Verdana" w:hAnsi="Verdana"/>
          <w:color w:val="auto"/>
          <w:sz w:val="18"/>
          <w:szCs w:val="18"/>
        </w:rPr>
        <w:t>– należy wprowadzić numer nadany przez osobę prowadzącą ewidencję księgową lub księgi rachunkowe, zgodny z numerem wskazanym na dowodzie księgowym</w:t>
      </w:r>
      <w:r w:rsidR="00F76D9B" w:rsidRPr="00E83BB7">
        <w:rPr>
          <w:rFonts w:ascii="Verdana" w:hAnsi="Verdana"/>
          <w:color w:val="auto"/>
          <w:sz w:val="18"/>
          <w:szCs w:val="18"/>
        </w:rPr>
        <w:t>,</w:t>
      </w:r>
      <w:r w:rsidRPr="00E83BB7">
        <w:rPr>
          <w:rFonts w:ascii="Verdana" w:hAnsi="Verdana"/>
          <w:color w:val="auto"/>
          <w:sz w:val="18"/>
          <w:szCs w:val="18"/>
        </w:rPr>
        <w:t xml:space="preserve"> </w:t>
      </w:r>
    </w:p>
    <w:p w14:paraId="6C6E9A6F" w14:textId="43D5C9AE" w:rsidR="00C36F9C" w:rsidRPr="00E83BB7" w:rsidRDefault="00BA08DA" w:rsidP="002206D3">
      <w:pPr>
        <w:pStyle w:val="Default"/>
        <w:numPr>
          <w:ilvl w:val="0"/>
          <w:numId w:val="40"/>
        </w:numPr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iCs/>
          <w:color w:val="auto"/>
          <w:sz w:val="18"/>
          <w:szCs w:val="18"/>
        </w:rPr>
        <w:t xml:space="preserve">data zapłaty </w:t>
      </w:r>
      <w:r w:rsidRPr="00E83BB7">
        <w:rPr>
          <w:rFonts w:ascii="Verdana" w:hAnsi="Verdana"/>
          <w:color w:val="auto"/>
          <w:sz w:val="18"/>
          <w:szCs w:val="18"/>
        </w:rPr>
        <w:t xml:space="preserve">– data księgowania płatności wynikająca z przedstawionego potwierdzenia zapłaty. </w:t>
      </w:r>
    </w:p>
    <w:p w14:paraId="6A27925A" w14:textId="56467092" w:rsidR="00BA08DA" w:rsidRPr="00E83BB7" w:rsidRDefault="00C36F9C" w:rsidP="002206D3">
      <w:pPr>
        <w:pStyle w:val="Default"/>
        <w:tabs>
          <w:tab w:val="left" w:pos="284"/>
        </w:tabs>
        <w:spacing w:line="276" w:lineRule="auto"/>
        <w:ind w:left="360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Jeśli płatność została dokonana w więcej niż jednym terminie</w:t>
      </w:r>
      <w:r w:rsidR="00D233E6" w:rsidRPr="00E83BB7">
        <w:rPr>
          <w:rFonts w:ascii="Verdana" w:hAnsi="Verdana"/>
          <w:sz w:val="18"/>
          <w:szCs w:val="18"/>
        </w:rPr>
        <w:t>,</w:t>
      </w:r>
      <w:r w:rsidRPr="00E83BB7">
        <w:rPr>
          <w:rFonts w:ascii="Verdana" w:hAnsi="Verdana"/>
          <w:sz w:val="18"/>
          <w:szCs w:val="18"/>
        </w:rPr>
        <w:t xml:space="preserve"> system umożliwia dodanie kolejnych dat zapłaty za pomocą ikony </w:t>
      </w:r>
      <w:r w:rsidR="009A2F81" w:rsidRPr="00E83BB7">
        <w:rPr>
          <w:rFonts w:ascii="Verdana" w:hAnsi="Verdana"/>
          <w:noProof/>
          <w:sz w:val="18"/>
          <w:lang w:eastAsia="pl-PL"/>
        </w:rPr>
        <w:drawing>
          <wp:inline distT="0" distB="0" distL="0" distR="0" wp14:anchorId="1AAD4CBC" wp14:editId="05657675">
            <wp:extent cx="254635" cy="230505"/>
            <wp:effectExtent l="1905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BB7">
        <w:rPr>
          <w:rFonts w:ascii="Verdana" w:hAnsi="Verdana"/>
          <w:sz w:val="18"/>
          <w:szCs w:val="18"/>
        </w:rPr>
        <w:t>. Po uzupełnieniu dat zapłaty istnieje możliwość usunięcia dowolnej z</w:t>
      </w:r>
      <w:r w:rsidR="00F04C7A" w:rsidRPr="00E83BB7">
        <w:rPr>
          <w:rFonts w:ascii="Verdana" w:hAnsi="Verdana"/>
          <w:sz w:val="18"/>
          <w:szCs w:val="18"/>
        </w:rPr>
        <w:t> </w:t>
      </w:r>
      <w:r w:rsidRPr="00E83BB7">
        <w:rPr>
          <w:rFonts w:ascii="Verdana" w:hAnsi="Verdana"/>
          <w:sz w:val="18"/>
          <w:szCs w:val="18"/>
        </w:rPr>
        <w:t xml:space="preserve">wprowadzonych dat zapłaty za pomocą ikony </w:t>
      </w:r>
      <w:r w:rsidR="009A2F81" w:rsidRPr="00E83BB7">
        <w:rPr>
          <w:rFonts w:ascii="Verdana" w:hAnsi="Verdana"/>
          <w:noProof/>
          <w:sz w:val="18"/>
          <w:lang w:eastAsia="pl-PL"/>
        </w:rPr>
        <w:drawing>
          <wp:inline distT="0" distB="0" distL="0" distR="0" wp14:anchorId="207E15C9" wp14:editId="20168B1A">
            <wp:extent cx="246380" cy="246380"/>
            <wp:effectExtent l="19050" t="0" r="127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BB7">
        <w:rPr>
          <w:rFonts w:ascii="Verdana" w:hAnsi="Verdana"/>
          <w:sz w:val="18"/>
          <w:szCs w:val="18"/>
        </w:rPr>
        <w:t>.</w:t>
      </w:r>
    </w:p>
    <w:p w14:paraId="5D5496C8" w14:textId="77777777" w:rsidR="00B61159" w:rsidRPr="00E83BB7" w:rsidRDefault="00B61159" w:rsidP="00B61159">
      <w:pPr>
        <w:pStyle w:val="Default"/>
        <w:spacing w:line="276" w:lineRule="auto"/>
        <w:jc w:val="both"/>
        <w:rPr>
          <w:rFonts w:ascii="Verdana" w:hAnsi="Verdana" w:cstheme="minorBidi"/>
          <w:color w:val="auto"/>
          <w:sz w:val="18"/>
          <w:szCs w:val="18"/>
        </w:rPr>
      </w:pPr>
    </w:p>
    <w:p w14:paraId="4981B470" w14:textId="67597A03" w:rsidR="00B61159" w:rsidRPr="00E83BB7" w:rsidRDefault="00B61159" w:rsidP="00B61159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  <w:r w:rsidRPr="00E83BB7">
        <w:rPr>
          <w:rFonts w:ascii="Verdana" w:hAnsi="Verdana" w:cstheme="minorBidi"/>
          <w:color w:val="auto"/>
          <w:sz w:val="18"/>
          <w:szCs w:val="18"/>
        </w:rPr>
        <w:t>Data zapłaty przedstawianych w tabeli B.</w:t>
      </w:r>
      <w:r w:rsidR="003B713E" w:rsidRPr="00E83BB7">
        <w:rPr>
          <w:rFonts w:ascii="Verdana" w:hAnsi="Verdana" w:cstheme="minorBidi"/>
          <w:color w:val="auto"/>
          <w:sz w:val="18"/>
          <w:szCs w:val="18"/>
        </w:rPr>
        <w:t>1</w:t>
      </w:r>
      <w:r w:rsidRPr="00E83BB7">
        <w:rPr>
          <w:rFonts w:ascii="Verdana" w:hAnsi="Verdana" w:cstheme="minorBidi"/>
          <w:color w:val="auto"/>
          <w:sz w:val="18"/>
          <w:szCs w:val="18"/>
        </w:rPr>
        <w:t xml:space="preserve"> dokumentów nie może przekraczać daty wpisanej w pole „wniosek za</w:t>
      </w:r>
      <w:r w:rsidR="00330D23" w:rsidRPr="00E83BB7">
        <w:rPr>
          <w:rFonts w:ascii="Verdana" w:hAnsi="Verdana" w:cstheme="minorBidi"/>
          <w:color w:val="auto"/>
          <w:sz w:val="18"/>
          <w:szCs w:val="18"/>
        </w:rPr>
        <w:t> </w:t>
      </w:r>
      <w:r w:rsidRPr="00E83BB7">
        <w:rPr>
          <w:rFonts w:ascii="Verdana" w:hAnsi="Verdana" w:cstheme="minorBidi"/>
          <w:color w:val="auto"/>
          <w:sz w:val="18"/>
          <w:szCs w:val="18"/>
        </w:rPr>
        <w:t>okres do” (na pierwszej stronie formularza). Wszystkie dokumenty muszą mieć uzupełnione daty wystawienia oraz daty zapłaty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>.</w:t>
      </w:r>
    </w:p>
    <w:p w14:paraId="0FF3FAD7" w14:textId="77777777" w:rsidR="008F0FEE" w:rsidRPr="00E83BB7" w:rsidRDefault="008F0FEE" w:rsidP="00B61159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</w:p>
    <w:p w14:paraId="1DEACEE4" w14:textId="77777777" w:rsidR="008F0FEE" w:rsidRPr="00E83BB7" w:rsidRDefault="008F0FEE" w:rsidP="008F0FEE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Data zapłaty – za datę poniesienia wydatku uznaje się:</w:t>
      </w:r>
    </w:p>
    <w:p w14:paraId="540FD0ED" w14:textId="77777777" w:rsidR="008F0FEE" w:rsidRPr="00E83BB7" w:rsidRDefault="008F0FEE" w:rsidP="008F0FEE">
      <w:pPr>
        <w:pStyle w:val="Akapitzlist"/>
        <w:numPr>
          <w:ilvl w:val="0"/>
          <w:numId w:val="33"/>
        </w:numPr>
        <w:spacing w:after="16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w przypadku wydatków pieniężnych </w:t>
      </w:r>
    </w:p>
    <w:p w14:paraId="7DCEF49A" w14:textId="77777777" w:rsidR="008F0FEE" w:rsidRPr="00E83BB7" w:rsidRDefault="008F0FEE" w:rsidP="008F0FEE">
      <w:pPr>
        <w:pStyle w:val="Akapitzlist"/>
        <w:numPr>
          <w:ilvl w:val="0"/>
          <w:numId w:val="34"/>
        </w:numPr>
        <w:spacing w:after="160"/>
        <w:ind w:left="709" w:hanging="425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dokonanych przelewem lub obciążeniową kartą płatniczą – datę obciążenia rachunku bankowego beneficjenta, tj. datę księgowania operacji;</w:t>
      </w:r>
    </w:p>
    <w:p w14:paraId="078AB65A" w14:textId="77777777" w:rsidR="00A943F6" w:rsidRPr="00E83BB7" w:rsidRDefault="008F0FEE">
      <w:pPr>
        <w:pStyle w:val="Akapitzlist"/>
        <w:numPr>
          <w:ilvl w:val="0"/>
          <w:numId w:val="34"/>
        </w:numPr>
        <w:spacing w:after="160"/>
        <w:ind w:left="709" w:hanging="425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dokonanych kartą kredytową lub podobnym instrumentem płatniczym o odroczonej płatności – datę transakcji skutkującej obciążeniem rachunku karty kredytowej lub podobnego instrumentu;</w:t>
      </w:r>
    </w:p>
    <w:p w14:paraId="6F825EA7" w14:textId="1129F67B" w:rsidR="00A943F6" w:rsidRPr="00E83BB7" w:rsidRDefault="008F0FEE">
      <w:pPr>
        <w:pStyle w:val="Akapitzlist"/>
        <w:numPr>
          <w:ilvl w:val="0"/>
          <w:numId w:val="34"/>
        </w:numPr>
        <w:spacing w:after="160"/>
        <w:ind w:left="709" w:hanging="425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dokonanych gotówką – datę faktycznego dokonania płatności</w:t>
      </w:r>
      <w:r w:rsidR="00F02842" w:rsidRPr="00E83BB7">
        <w:rPr>
          <w:rFonts w:ascii="Verdana" w:hAnsi="Verdana"/>
          <w:sz w:val="18"/>
          <w:szCs w:val="18"/>
        </w:rPr>
        <w:t xml:space="preserve"> (wydatek niekwalifikowalny)</w:t>
      </w:r>
      <w:r w:rsidRPr="00E83BB7">
        <w:rPr>
          <w:rFonts w:ascii="Verdana" w:hAnsi="Verdana"/>
          <w:sz w:val="18"/>
          <w:szCs w:val="18"/>
        </w:rPr>
        <w:t>;</w:t>
      </w:r>
    </w:p>
    <w:p w14:paraId="77762334" w14:textId="77777777" w:rsidR="00A943F6" w:rsidRPr="00E83BB7" w:rsidRDefault="008F0FEE">
      <w:pPr>
        <w:pStyle w:val="Akapitzlist"/>
        <w:numPr>
          <w:ilvl w:val="0"/>
          <w:numId w:val="33"/>
        </w:numPr>
        <w:spacing w:after="16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 przypadku amortyzacji – datę dokonania odpisu amortyzacyjnego.</w:t>
      </w:r>
    </w:p>
    <w:p w14:paraId="724F8B76" w14:textId="2121B421" w:rsidR="00AA038A" w:rsidRPr="00E83BB7" w:rsidRDefault="000B3559" w:rsidP="00735A33">
      <w:pPr>
        <w:tabs>
          <w:tab w:val="left" w:pos="0"/>
        </w:tabs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b/>
          <w:sz w:val="18"/>
        </w:rPr>
        <w:lastRenderedPageBreak/>
        <w:t xml:space="preserve">UWAGA: </w:t>
      </w:r>
      <w:r w:rsidRPr="00E83BB7">
        <w:rPr>
          <w:rFonts w:ascii="Verdana" w:hAnsi="Verdana"/>
          <w:sz w:val="18"/>
        </w:rPr>
        <w:t xml:space="preserve">Jeżeli jeden dokument, wykazany w zestawieniu, dotyczy dwóch lub więcej kombinacji </w:t>
      </w:r>
      <w:r w:rsidR="00F04C7A" w:rsidRPr="00E83BB7">
        <w:rPr>
          <w:rFonts w:ascii="Verdana" w:hAnsi="Verdana"/>
          <w:i/>
          <w:sz w:val="18"/>
        </w:rPr>
        <w:t>zadań i </w:t>
      </w:r>
      <w:r w:rsidRPr="00E83BB7">
        <w:rPr>
          <w:rFonts w:ascii="Verdana" w:hAnsi="Verdana"/>
          <w:i/>
          <w:sz w:val="18"/>
        </w:rPr>
        <w:t xml:space="preserve">kosztów, </w:t>
      </w:r>
      <w:r w:rsidRPr="00E83BB7">
        <w:rPr>
          <w:rFonts w:ascii="Verdana" w:hAnsi="Verdana"/>
          <w:sz w:val="18"/>
        </w:rPr>
        <w:t xml:space="preserve">należy ująć dany dokument księgowy odpowiednią ilość razy </w:t>
      </w:r>
      <w:r w:rsidRPr="00E83BB7">
        <w:rPr>
          <w:rFonts w:ascii="Verdana" w:hAnsi="Verdana"/>
          <w:i/>
          <w:sz w:val="18"/>
        </w:rPr>
        <w:t>(np. w sytuacji, gdy jednym dokumentem księgowym – np. fakturą – Beneficjent zami</w:t>
      </w:r>
      <w:r w:rsidR="00DC794E" w:rsidRPr="00E83BB7">
        <w:rPr>
          <w:rFonts w:ascii="Verdana" w:hAnsi="Verdana"/>
          <w:i/>
          <w:sz w:val="18"/>
        </w:rPr>
        <w:t>erza rozliczyć kilka wydatków w </w:t>
      </w:r>
      <w:r w:rsidRPr="00E83BB7">
        <w:rPr>
          <w:rFonts w:ascii="Verdana" w:hAnsi="Verdana"/>
          <w:i/>
          <w:sz w:val="18"/>
        </w:rPr>
        <w:t>ramach dwóch lub więcej zadań</w:t>
      </w:r>
      <w:r w:rsidR="00AF098C" w:rsidRPr="00E83BB7">
        <w:rPr>
          <w:rFonts w:ascii="Verdana" w:hAnsi="Verdana"/>
          <w:i/>
          <w:sz w:val="18"/>
        </w:rPr>
        <w:t>/kosztów</w:t>
      </w:r>
      <w:r w:rsidRPr="00E83BB7">
        <w:rPr>
          <w:rFonts w:ascii="Verdana" w:hAnsi="Verdana"/>
          <w:i/>
          <w:sz w:val="18"/>
        </w:rPr>
        <w:t xml:space="preserve">). </w:t>
      </w:r>
      <w:r w:rsidR="00990591" w:rsidRPr="00E83BB7">
        <w:rPr>
          <w:rFonts w:ascii="Verdana" w:hAnsi="Verdana"/>
          <w:sz w:val="18"/>
        </w:rPr>
        <w:t>Dla</w:t>
      </w:r>
      <w:r w:rsidR="00F02842" w:rsidRPr="00E83BB7">
        <w:rPr>
          <w:rFonts w:ascii="Verdana" w:hAnsi="Verdana"/>
          <w:sz w:val="18"/>
        </w:rPr>
        <w:t> </w:t>
      </w:r>
      <w:r w:rsidR="00990591" w:rsidRPr="00E83BB7">
        <w:rPr>
          <w:rFonts w:ascii="Verdana" w:hAnsi="Verdana"/>
          <w:sz w:val="18"/>
        </w:rPr>
        <w:t xml:space="preserve">każdej dodanej kombinacji </w:t>
      </w:r>
      <w:r w:rsidR="00990591" w:rsidRPr="00E83BB7">
        <w:rPr>
          <w:rFonts w:ascii="Verdana" w:hAnsi="Verdana"/>
          <w:i/>
          <w:sz w:val="18"/>
        </w:rPr>
        <w:t>kategoria kosztów – nazwa kosztu</w:t>
      </w:r>
      <w:r w:rsidR="00990591" w:rsidRPr="00E83BB7">
        <w:rPr>
          <w:rFonts w:ascii="Verdana" w:hAnsi="Verdana"/>
          <w:sz w:val="18"/>
        </w:rPr>
        <w:t xml:space="preserve"> konieczne jest uzupełnienie odrębnych wartości w</w:t>
      </w:r>
      <w:r w:rsidR="00330D23" w:rsidRPr="00E83BB7">
        <w:rPr>
          <w:rFonts w:ascii="Verdana" w:hAnsi="Verdana"/>
          <w:sz w:val="18"/>
        </w:rPr>
        <w:t> </w:t>
      </w:r>
      <w:r w:rsidR="00990591" w:rsidRPr="00E83BB7">
        <w:rPr>
          <w:rFonts w:ascii="Verdana" w:hAnsi="Verdana"/>
          <w:sz w:val="18"/>
        </w:rPr>
        <w:t xml:space="preserve">polach: </w:t>
      </w:r>
      <w:r w:rsidR="00990591" w:rsidRPr="00E83BB7">
        <w:rPr>
          <w:rFonts w:ascii="Verdana" w:hAnsi="Verdana"/>
          <w:i/>
          <w:sz w:val="18"/>
        </w:rPr>
        <w:t xml:space="preserve">wydatki ogółem wydatki kwalifikowalne, w tym VAT, </w:t>
      </w:r>
      <w:r w:rsidR="00AA038A" w:rsidRPr="00E83BB7">
        <w:rPr>
          <w:rFonts w:ascii="Verdana" w:hAnsi="Verdana"/>
          <w:i/>
          <w:sz w:val="18"/>
        </w:rPr>
        <w:t>dofinansowanie.</w:t>
      </w:r>
      <w:r w:rsidR="00AA038A" w:rsidRPr="00E83BB7">
        <w:rPr>
          <w:rFonts w:ascii="Verdana" w:hAnsi="Verdana"/>
          <w:sz w:val="18"/>
          <w:szCs w:val="18"/>
        </w:rPr>
        <w:t xml:space="preserve"> </w:t>
      </w:r>
    </w:p>
    <w:p w14:paraId="70A62347" w14:textId="77777777" w:rsidR="00353800" w:rsidRPr="00E83BB7" w:rsidRDefault="00AA038A" w:rsidP="00735A33">
      <w:pPr>
        <w:tabs>
          <w:tab w:val="left" w:pos="0"/>
        </w:tabs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Wprowadzenie</w:t>
      </w:r>
      <w:r w:rsidR="00353800" w:rsidRPr="00E83BB7">
        <w:rPr>
          <w:rFonts w:ascii="Verdana" w:hAnsi="Verdana"/>
          <w:sz w:val="18"/>
          <w:szCs w:val="18"/>
        </w:rPr>
        <w:t xml:space="preserve"> szczegółowych danych dotyczących wydatków kwalifikowalnych możliwe jest poprzez</w:t>
      </w:r>
      <w:r w:rsidR="00D233E6" w:rsidRPr="00E83BB7">
        <w:rPr>
          <w:rFonts w:ascii="Verdana" w:hAnsi="Verdana"/>
          <w:sz w:val="18"/>
          <w:szCs w:val="18"/>
        </w:rPr>
        <w:t xml:space="preserve"> ikonę</w:t>
      </w:r>
      <w:r w:rsidR="00353800" w:rsidRPr="00E83BB7">
        <w:rPr>
          <w:rFonts w:ascii="Verdana" w:hAnsi="Verdana"/>
          <w:sz w:val="18"/>
          <w:szCs w:val="18"/>
        </w:rPr>
        <w:t xml:space="preserve"> </w:t>
      </w:r>
      <w:r w:rsidR="00D233E6" w:rsidRPr="00E83BB7">
        <w:rPr>
          <w:rFonts w:ascii="Verdana" w:hAnsi="Verdana"/>
          <w:sz w:val="18"/>
          <w:szCs w:val="18"/>
        </w:rPr>
        <w:t>„</w:t>
      </w:r>
      <w:r w:rsidR="00E01BAB" w:rsidRPr="00E83BB7">
        <w:rPr>
          <w:rFonts w:ascii="Verdana" w:hAnsi="Verdana"/>
          <w:sz w:val="18"/>
          <w:szCs w:val="18"/>
        </w:rPr>
        <w:t>D</w:t>
      </w:r>
      <w:r w:rsidR="00353800" w:rsidRPr="00E83BB7">
        <w:rPr>
          <w:rFonts w:ascii="Verdana" w:hAnsi="Verdana"/>
          <w:sz w:val="18"/>
          <w:szCs w:val="18"/>
        </w:rPr>
        <w:t>oda</w:t>
      </w:r>
      <w:r w:rsidR="00D233E6" w:rsidRPr="00E83BB7">
        <w:rPr>
          <w:rFonts w:ascii="Verdana" w:hAnsi="Verdana"/>
          <w:sz w:val="18"/>
          <w:szCs w:val="18"/>
        </w:rPr>
        <w:t>j</w:t>
      </w:r>
      <w:r w:rsidR="00353800" w:rsidRPr="00E83BB7">
        <w:rPr>
          <w:rFonts w:ascii="Verdana" w:hAnsi="Verdana"/>
          <w:sz w:val="18"/>
          <w:szCs w:val="18"/>
        </w:rPr>
        <w:t xml:space="preserve"> now</w:t>
      </w:r>
      <w:r w:rsidR="00D233E6" w:rsidRPr="00E83BB7">
        <w:rPr>
          <w:rFonts w:ascii="Verdana" w:hAnsi="Verdana"/>
          <w:sz w:val="18"/>
          <w:szCs w:val="18"/>
        </w:rPr>
        <w:t>ą pozycję</w:t>
      </w:r>
      <w:r w:rsidR="00353800" w:rsidRPr="00E83BB7">
        <w:rPr>
          <w:rFonts w:ascii="Verdana" w:hAnsi="Verdana"/>
          <w:sz w:val="18"/>
          <w:szCs w:val="18"/>
        </w:rPr>
        <w:t xml:space="preserve"> z dokumentu</w:t>
      </w:r>
      <w:r w:rsidR="00D233E6" w:rsidRPr="00E83BB7">
        <w:rPr>
          <w:rFonts w:ascii="Verdana" w:hAnsi="Verdana"/>
          <w:sz w:val="18"/>
          <w:szCs w:val="18"/>
        </w:rPr>
        <w:t>”</w:t>
      </w:r>
      <w:r w:rsidR="00353800" w:rsidRPr="00E83BB7">
        <w:rPr>
          <w:rFonts w:ascii="Verdana" w:hAnsi="Verdana"/>
          <w:sz w:val="18"/>
          <w:szCs w:val="18"/>
        </w:rPr>
        <w:t>.</w:t>
      </w:r>
    </w:p>
    <w:p w14:paraId="30A44CE9" w14:textId="787916A7" w:rsidR="00353800" w:rsidRPr="00E83BB7" w:rsidRDefault="002A62FC" w:rsidP="00735A33">
      <w:pPr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5866FC68" wp14:editId="01EDF661">
            <wp:extent cx="5972810" cy="1559560"/>
            <wp:effectExtent l="0" t="0" r="8890" b="254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2F81" w:rsidRPr="00E83BB7">
        <w:rPr>
          <w:rFonts w:ascii="Verdana" w:hAnsi="Verdana"/>
          <w:noProof/>
          <w:lang w:eastAsia="pl-PL"/>
        </w:rPr>
        <w:drawing>
          <wp:inline distT="0" distB="0" distL="0" distR="0" wp14:anchorId="1BE31813" wp14:editId="721F4A25">
            <wp:extent cx="6059170" cy="1105535"/>
            <wp:effectExtent l="19050" t="0" r="0" b="0"/>
            <wp:docPr id="39" name="Obraz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0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2752B3" w14:textId="79BBADA7" w:rsidR="00353800" w:rsidRPr="00E83BB7" w:rsidRDefault="002A62FC" w:rsidP="00735A33">
      <w:pPr>
        <w:jc w:val="both"/>
        <w:rPr>
          <w:rFonts w:ascii="Verdana" w:hAnsi="Verdana"/>
          <w:sz w:val="18"/>
        </w:rPr>
      </w:pPr>
      <w:r w:rsidRPr="00E83BB7">
        <w:rPr>
          <w:rFonts w:ascii="Verdana" w:hAnsi="Verdana"/>
          <w:sz w:val="18"/>
        </w:rPr>
        <w:t xml:space="preserve">Każdą pozycję dokumentu należy połączyć z wydatkiem z wniosku o dofinansowanie. W tym celu wybieramy przycisk </w:t>
      </w:r>
      <w:r w:rsidRPr="00E83BB7">
        <w:rPr>
          <w:rFonts w:ascii="Verdana" w:hAnsi="Verdana"/>
          <w:noProof/>
          <w:sz w:val="18"/>
          <w:lang w:eastAsia="pl-PL"/>
        </w:rPr>
        <w:drawing>
          <wp:inline distT="0" distB="0" distL="0" distR="0" wp14:anchorId="32C7C1BE" wp14:editId="34607003">
            <wp:extent cx="314325" cy="304800"/>
            <wp:effectExtent l="0" t="0" r="9525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3BB7">
        <w:rPr>
          <w:rFonts w:ascii="Verdana" w:hAnsi="Verdana"/>
          <w:sz w:val="18"/>
        </w:rPr>
        <w:t xml:space="preserve"> i z dodatkowego okna z pomocą ikony </w:t>
      </w:r>
      <w:r w:rsidRPr="00E83BB7">
        <w:rPr>
          <w:rFonts w:ascii="Verdana" w:hAnsi="Verdana"/>
          <w:noProof/>
          <w:sz w:val="18"/>
          <w:lang w:eastAsia="pl-PL"/>
        </w:rPr>
        <w:drawing>
          <wp:inline distT="0" distB="0" distL="0" distR="0" wp14:anchorId="2FAB84B1" wp14:editId="620E526A">
            <wp:extent cx="209550" cy="219075"/>
            <wp:effectExtent l="0" t="0" r="0" b="952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3BB7">
        <w:rPr>
          <w:rFonts w:ascii="Verdana" w:hAnsi="Verdana"/>
          <w:sz w:val="18"/>
        </w:rPr>
        <w:t xml:space="preserve"> wskazujemy wydatek:</w:t>
      </w:r>
    </w:p>
    <w:p w14:paraId="5A7C9DB9" w14:textId="588BCA8F" w:rsidR="002A62FC" w:rsidRPr="00E83BB7" w:rsidRDefault="002A62FC" w:rsidP="00735A33">
      <w:pPr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05E6B255" wp14:editId="7E542D4F">
            <wp:extent cx="5972810" cy="1281430"/>
            <wp:effectExtent l="0" t="0" r="889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999C8" w14:textId="2B97AF85" w:rsidR="00D715B6" w:rsidRPr="00E83BB7" w:rsidRDefault="00D715B6" w:rsidP="00F04C7A">
      <w:pPr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753547F9" wp14:editId="3D4647AC">
            <wp:extent cx="6343255" cy="1669774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44722" cy="167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34104" w14:textId="77777777" w:rsidR="000F505A" w:rsidRPr="00E83BB7" w:rsidRDefault="00954642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Nazwa towaru/usługi</w:t>
      </w:r>
    </w:p>
    <w:p w14:paraId="419217EF" w14:textId="77777777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Jeżeli wydatki dotyczą jednego rodzaju asortymentu i stanowią wydatki kwalifikowalne, możliwe jest podanie zbiorczej nazwy bez przepisywania wszystkich pozycji z faktury. </w:t>
      </w:r>
    </w:p>
    <w:p w14:paraId="1CAD11BB" w14:textId="27A445FF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W przypadku wystąpienia różnych rodzajów kosztów w ramach jednego dokumentu księgowego – pozycje z</w:t>
      </w:r>
      <w:r w:rsidR="00330D23" w:rsidRPr="00E83BB7">
        <w:rPr>
          <w:rFonts w:ascii="Verdana" w:hAnsi="Verdana"/>
          <w:color w:val="auto"/>
          <w:sz w:val="18"/>
          <w:szCs w:val="18"/>
        </w:rPr>
        <w:t> </w:t>
      </w:r>
      <w:r w:rsidRPr="00E83BB7">
        <w:rPr>
          <w:rFonts w:ascii="Verdana" w:hAnsi="Verdana"/>
          <w:color w:val="auto"/>
          <w:sz w:val="18"/>
          <w:szCs w:val="18"/>
        </w:rPr>
        <w:t xml:space="preserve">faktury można pogrupować i wpisać każdą z grup w odrębnym wierszu. Nazwa towaru lub usługi musi </w:t>
      </w:r>
      <w:r w:rsidRPr="00E83BB7">
        <w:rPr>
          <w:rFonts w:ascii="Verdana" w:hAnsi="Verdana"/>
          <w:color w:val="auto"/>
          <w:sz w:val="18"/>
          <w:szCs w:val="18"/>
        </w:rPr>
        <w:lastRenderedPageBreak/>
        <w:t xml:space="preserve">umożliwiać jednoznaczną identyfikację, jakiej usługi lub towaru dany wydatek dotyczy. </w:t>
      </w:r>
      <w:r w:rsidR="00E373D2" w:rsidRPr="00E83BB7">
        <w:rPr>
          <w:rFonts w:ascii="Verdana" w:hAnsi="Verdana"/>
          <w:color w:val="auto"/>
          <w:sz w:val="18"/>
          <w:szCs w:val="18"/>
        </w:rPr>
        <w:t>W przypadku faktur wystawionych w języku obcym należy wpisać nazwę towaru/usługi zgodnie z tłumaczeniem dokumentu.</w:t>
      </w:r>
    </w:p>
    <w:p w14:paraId="368DE79C" w14:textId="77777777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14:paraId="7CFB19BE" w14:textId="77777777" w:rsidR="000F505A" w:rsidRPr="00E83BB7" w:rsidRDefault="00954642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Wydatki ogółem</w:t>
      </w:r>
    </w:p>
    <w:p w14:paraId="48179891" w14:textId="77777777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Należy wskazać kwotę wydatków brutto</w:t>
      </w:r>
      <w:r w:rsidR="00E373D2" w:rsidRPr="00E83BB7">
        <w:rPr>
          <w:rFonts w:ascii="Verdana" w:hAnsi="Verdana"/>
          <w:color w:val="auto"/>
          <w:sz w:val="18"/>
          <w:szCs w:val="18"/>
        </w:rPr>
        <w:t xml:space="preserve"> z </w:t>
      </w:r>
      <w:r w:rsidR="00990591" w:rsidRPr="00E83BB7">
        <w:rPr>
          <w:rFonts w:ascii="Verdana" w:hAnsi="Verdana"/>
          <w:color w:val="auto"/>
          <w:sz w:val="18"/>
          <w:szCs w:val="18"/>
        </w:rPr>
        <w:t>dokumentu księgowego</w:t>
      </w:r>
      <w:r w:rsidRPr="00E83BB7">
        <w:rPr>
          <w:rFonts w:ascii="Verdana" w:hAnsi="Verdana"/>
          <w:color w:val="auto"/>
          <w:sz w:val="18"/>
          <w:szCs w:val="18"/>
        </w:rPr>
        <w:t xml:space="preserve">, obejmującą zarówno wydatki kwalifikowalne, jak i niekwalifikowalne, jaka odpowiada wybranej wcześniej kombinacji 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 xml:space="preserve">Kategoria kosztu – nazwa kosztu. </w:t>
      </w:r>
    </w:p>
    <w:p w14:paraId="4C44C6F8" w14:textId="77777777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14:paraId="0591FF33" w14:textId="77777777" w:rsidR="000F505A" w:rsidRPr="00E83BB7" w:rsidRDefault="00954642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Wydatki kwalifikowalne</w:t>
      </w:r>
    </w:p>
    <w:p w14:paraId="4CF7F89B" w14:textId="77777777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Należy wpisać kwotę wydatków kwalifikowalnych rozliczanych danym wnioskiem o płatność, jaka odpowiada wybranej wcześniej kombinacji 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>Kategoria kosztu/Nazwa kosztu</w:t>
      </w:r>
      <w:r w:rsidRPr="00E83BB7">
        <w:rPr>
          <w:rFonts w:ascii="Verdana" w:hAnsi="Verdana"/>
          <w:color w:val="auto"/>
          <w:sz w:val="18"/>
          <w:szCs w:val="18"/>
        </w:rPr>
        <w:t xml:space="preserve">. </w:t>
      </w:r>
    </w:p>
    <w:p w14:paraId="60092B2C" w14:textId="77777777" w:rsidR="00954642" w:rsidRPr="00E83BB7" w:rsidRDefault="00954642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Aby uznać wydatek za kwalifikowa</w:t>
      </w:r>
      <w:r w:rsidR="003B11A3" w:rsidRPr="00E83BB7">
        <w:rPr>
          <w:rFonts w:ascii="Verdana" w:hAnsi="Verdana"/>
          <w:color w:val="auto"/>
          <w:sz w:val="18"/>
          <w:szCs w:val="18"/>
        </w:rPr>
        <w:t>l</w:t>
      </w:r>
      <w:r w:rsidRPr="00E83BB7">
        <w:rPr>
          <w:rFonts w:ascii="Verdana" w:hAnsi="Verdana"/>
          <w:color w:val="auto"/>
          <w:sz w:val="18"/>
          <w:szCs w:val="18"/>
        </w:rPr>
        <w:t>ny – musi być on zaplanowany we wniosku o dofinansowanie i poniesiony zgodnie z zapisami umowy o dofinansowanie.</w:t>
      </w:r>
    </w:p>
    <w:p w14:paraId="5ACA2128" w14:textId="77777777" w:rsidR="00684A89" w:rsidRPr="00E83BB7" w:rsidRDefault="00684A89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0A29B3EE" w14:textId="673ECAFF" w:rsidR="00684A89" w:rsidRPr="00E83BB7" w:rsidRDefault="00684A89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Należy pamiętać, że wartość wydatków kwalifikowalnych</w:t>
      </w:r>
      <w:r w:rsidR="00AA459B" w:rsidRPr="00E83BB7">
        <w:rPr>
          <w:rFonts w:ascii="Verdana" w:hAnsi="Verdana"/>
          <w:color w:val="auto"/>
          <w:sz w:val="18"/>
          <w:szCs w:val="18"/>
        </w:rPr>
        <w:t>, dofinansowania czy poziom wsparcia dla </w:t>
      </w:r>
      <w:r w:rsidRPr="00E83BB7">
        <w:rPr>
          <w:rFonts w:ascii="Verdana" w:hAnsi="Verdana"/>
          <w:color w:val="auto"/>
          <w:sz w:val="18"/>
          <w:szCs w:val="18"/>
        </w:rPr>
        <w:t>danego kosztu w WNP nie może być większa od wartości wydatków kwalifikowalnych</w:t>
      </w:r>
      <w:r w:rsidR="00AA459B" w:rsidRPr="00E83BB7">
        <w:rPr>
          <w:rFonts w:ascii="Verdana" w:hAnsi="Verdana"/>
          <w:color w:val="auto"/>
          <w:sz w:val="18"/>
          <w:szCs w:val="18"/>
        </w:rPr>
        <w:t>, dofinansowania czy poziomu wsparcia zakładanych we wniosku o dofinansowanie</w:t>
      </w:r>
      <w:r w:rsidR="00F04C7A" w:rsidRPr="00E83BB7">
        <w:rPr>
          <w:rFonts w:ascii="Verdana" w:hAnsi="Verdana"/>
          <w:color w:val="auto"/>
          <w:sz w:val="18"/>
          <w:szCs w:val="18"/>
        </w:rPr>
        <w:t>/aktualnej umowie o dofinansowanie</w:t>
      </w:r>
      <w:r w:rsidR="00AA459B" w:rsidRPr="00E83BB7">
        <w:rPr>
          <w:rFonts w:ascii="Verdana" w:hAnsi="Verdana"/>
          <w:color w:val="auto"/>
          <w:sz w:val="18"/>
          <w:szCs w:val="18"/>
        </w:rPr>
        <w:t xml:space="preserve">, </w:t>
      </w:r>
      <w:r w:rsidR="00F02842" w:rsidRPr="00E83BB7">
        <w:rPr>
          <w:rFonts w:ascii="Verdana" w:hAnsi="Verdana"/>
          <w:color w:val="auto"/>
          <w:sz w:val="18"/>
          <w:szCs w:val="18"/>
        </w:rPr>
        <w:t>chyba że ŚCP wyraziło zgodę na </w:t>
      </w:r>
      <w:r w:rsidRPr="00E83BB7">
        <w:rPr>
          <w:rFonts w:ascii="Verdana" w:hAnsi="Verdana"/>
          <w:color w:val="auto"/>
          <w:sz w:val="18"/>
          <w:szCs w:val="18"/>
        </w:rPr>
        <w:t>dokonanie przesunięć pomiędzy wydatkami.</w:t>
      </w:r>
      <w:r w:rsidR="00330D23" w:rsidRPr="00E83BB7">
        <w:rPr>
          <w:rFonts w:ascii="Verdana" w:hAnsi="Verdana"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sz w:val="18"/>
          <w:szCs w:val="18"/>
        </w:rPr>
        <w:t xml:space="preserve">W przypadku rozliczania wydatków objętych limitami – szkolenie, doradztwo, promocja – dodatkowo należy zweryfikować, czy zostały zachowane </w:t>
      </w:r>
      <w:r w:rsidR="00AA459B" w:rsidRPr="00E83BB7">
        <w:rPr>
          <w:rFonts w:ascii="Verdana" w:hAnsi="Verdana"/>
          <w:sz w:val="18"/>
          <w:szCs w:val="18"/>
        </w:rPr>
        <w:t>limit</w:t>
      </w:r>
      <w:r w:rsidR="00FB2D62" w:rsidRPr="00E83BB7">
        <w:rPr>
          <w:rFonts w:ascii="Verdana" w:hAnsi="Verdana"/>
          <w:sz w:val="18"/>
          <w:szCs w:val="18"/>
        </w:rPr>
        <w:t>y</w:t>
      </w:r>
      <w:r w:rsidR="00330D23" w:rsidRPr="00E83BB7">
        <w:rPr>
          <w:rFonts w:ascii="Verdana" w:hAnsi="Verdana"/>
          <w:sz w:val="18"/>
          <w:szCs w:val="18"/>
        </w:rPr>
        <w:t xml:space="preserve"> </w:t>
      </w:r>
      <w:r w:rsidR="00FB2D62" w:rsidRPr="00E83BB7">
        <w:rPr>
          <w:rFonts w:ascii="Verdana" w:hAnsi="Verdana"/>
          <w:sz w:val="18"/>
          <w:szCs w:val="18"/>
        </w:rPr>
        <w:t xml:space="preserve">procentowe </w:t>
      </w:r>
      <w:r w:rsidR="00F04C7A" w:rsidRPr="00E83BB7">
        <w:rPr>
          <w:rFonts w:ascii="Verdana" w:hAnsi="Verdana"/>
          <w:sz w:val="18"/>
          <w:szCs w:val="18"/>
        </w:rPr>
        <w:t>w </w:t>
      </w:r>
      <w:r w:rsidR="00AA459B" w:rsidRPr="00E83BB7">
        <w:rPr>
          <w:rFonts w:ascii="Verdana" w:hAnsi="Verdana"/>
          <w:sz w:val="18"/>
          <w:szCs w:val="18"/>
        </w:rPr>
        <w:t>stosunku do </w:t>
      </w:r>
      <w:r w:rsidRPr="00E83BB7">
        <w:rPr>
          <w:rFonts w:ascii="Verdana" w:hAnsi="Verdana"/>
          <w:sz w:val="18"/>
          <w:szCs w:val="18"/>
        </w:rPr>
        <w:t xml:space="preserve">pozostałych kosztów faktycznie poniesionych (wykazanych </w:t>
      </w:r>
      <w:r w:rsidR="00F04C7A" w:rsidRPr="00E83BB7">
        <w:rPr>
          <w:rFonts w:ascii="Verdana" w:hAnsi="Verdana"/>
          <w:sz w:val="18"/>
          <w:szCs w:val="18"/>
        </w:rPr>
        <w:t xml:space="preserve">i uznanych za kwalifikowalne we wszystkich złożonych </w:t>
      </w:r>
      <w:r w:rsidRPr="00E83BB7">
        <w:rPr>
          <w:rFonts w:ascii="Verdana" w:hAnsi="Verdana"/>
          <w:sz w:val="18"/>
          <w:szCs w:val="18"/>
        </w:rPr>
        <w:t>wnioskach o płatność), a także limity kwotowe określone we wniosku o</w:t>
      </w:r>
      <w:r w:rsidR="00330D23" w:rsidRPr="00E83BB7">
        <w:rPr>
          <w:rFonts w:ascii="Verdana" w:hAnsi="Verdana"/>
          <w:sz w:val="18"/>
          <w:szCs w:val="18"/>
        </w:rPr>
        <w:t> </w:t>
      </w:r>
      <w:r w:rsidR="00F02842" w:rsidRPr="00E83BB7">
        <w:rPr>
          <w:rFonts w:ascii="Verdana" w:hAnsi="Verdana"/>
          <w:sz w:val="18"/>
          <w:szCs w:val="18"/>
        </w:rPr>
        <w:t>dofinansowanie dla </w:t>
      </w:r>
      <w:r w:rsidRPr="00E83BB7">
        <w:rPr>
          <w:rFonts w:ascii="Verdana" w:hAnsi="Verdana"/>
          <w:sz w:val="18"/>
          <w:szCs w:val="18"/>
        </w:rPr>
        <w:t>poszczególnych wydatków.</w:t>
      </w:r>
    </w:p>
    <w:p w14:paraId="7CE85666" w14:textId="77777777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14:paraId="784775F2" w14:textId="144E4459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Gdy kwota wydatków kwalifikowalnych jest mniejs</w:t>
      </w:r>
      <w:r w:rsidR="000B3559" w:rsidRPr="00E83BB7">
        <w:rPr>
          <w:rFonts w:ascii="Verdana" w:hAnsi="Verdana"/>
          <w:color w:val="auto"/>
          <w:sz w:val="18"/>
          <w:szCs w:val="18"/>
        </w:rPr>
        <w:t>za niż kwota netto z faktury</w:t>
      </w:r>
      <w:r w:rsidR="00FC4BEB" w:rsidRPr="00E83BB7">
        <w:rPr>
          <w:rFonts w:ascii="Verdana" w:hAnsi="Verdana"/>
          <w:color w:val="auto"/>
          <w:sz w:val="18"/>
          <w:szCs w:val="18"/>
        </w:rPr>
        <w:t>,</w:t>
      </w:r>
      <w:r w:rsidR="00330D23" w:rsidRPr="00E83BB7">
        <w:rPr>
          <w:rFonts w:ascii="Verdana" w:hAnsi="Verdana"/>
          <w:color w:val="auto"/>
          <w:sz w:val="18"/>
          <w:szCs w:val="18"/>
        </w:rPr>
        <w:t xml:space="preserve"> </w:t>
      </w:r>
      <w:r w:rsidR="00AA459B" w:rsidRPr="00E83BB7">
        <w:rPr>
          <w:rFonts w:ascii="Verdana" w:hAnsi="Verdana"/>
          <w:color w:val="auto"/>
          <w:sz w:val="18"/>
          <w:szCs w:val="18"/>
        </w:rPr>
        <w:t>a</w:t>
      </w:r>
      <w:r w:rsidRPr="00E83BB7">
        <w:rPr>
          <w:rFonts w:ascii="Verdana" w:hAnsi="Verdana"/>
          <w:color w:val="auto"/>
          <w:sz w:val="18"/>
          <w:szCs w:val="18"/>
        </w:rPr>
        <w:t xml:space="preserve"> opis faktury nie wyjaśnia powstałej niezgodności, konieczne jest </w:t>
      </w:r>
      <w:r w:rsidR="00AA459B" w:rsidRPr="00E83BB7">
        <w:rPr>
          <w:rFonts w:ascii="Verdana" w:hAnsi="Verdana"/>
          <w:color w:val="auto"/>
          <w:sz w:val="18"/>
          <w:szCs w:val="18"/>
        </w:rPr>
        <w:t xml:space="preserve">wskazanie metodologii wyliczenia kwoty wydatków kwalifikowalnych </w:t>
      </w:r>
      <w:r w:rsidR="00911E43" w:rsidRPr="00E83BB7">
        <w:rPr>
          <w:rFonts w:ascii="Verdana" w:hAnsi="Verdana"/>
          <w:color w:val="auto"/>
          <w:sz w:val="18"/>
          <w:szCs w:val="18"/>
        </w:rPr>
        <w:t>w</w:t>
      </w:r>
      <w:r w:rsidR="00330D23" w:rsidRPr="00E83BB7">
        <w:rPr>
          <w:rFonts w:ascii="Verdana" w:hAnsi="Verdana"/>
          <w:color w:val="auto"/>
          <w:sz w:val="18"/>
          <w:szCs w:val="18"/>
        </w:rPr>
        <w:t> </w:t>
      </w:r>
      <w:r w:rsidR="00911E43" w:rsidRPr="00E83BB7">
        <w:rPr>
          <w:rFonts w:ascii="Verdana" w:hAnsi="Verdana"/>
          <w:color w:val="auto"/>
          <w:sz w:val="18"/>
          <w:szCs w:val="18"/>
        </w:rPr>
        <w:t xml:space="preserve">polu </w:t>
      </w:r>
      <w:r w:rsidR="00911E43" w:rsidRPr="00E83BB7">
        <w:rPr>
          <w:rFonts w:ascii="Verdana" w:hAnsi="Verdana"/>
          <w:i/>
          <w:color w:val="auto"/>
          <w:sz w:val="18"/>
          <w:szCs w:val="18"/>
        </w:rPr>
        <w:t>Uwagi</w:t>
      </w:r>
      <w:r w:rsidR="00FC4BEB" w:rsidRPr="00E83BB7">
        <w:rPr>
          <w:rFonts w:ascii="Verdana" w:hAnsi="Verdana"/>
          <w:color w:val="auto"/>
          <w:sz w:val="18"/>
          <w:szCs w:val="18"/>
        </w:rPr>
        <w:t xml:space="preserve"> dla danej pozycji</w:t>
      </w:r>
      <w:r w:rsidRPr="00E83BB7">
        <w:rPr>
          <w:rFonts w:ascii="Verdana" w:hAnsi="Verdana"/>
          <w:color w:val="auto"/>
          <w:sz w:val="18"/>
          <w:szCs w:val="18"/>
        </w:rPr>
        <w:t xml:space="preserve">. </w:t>
      </w:r>
    </w:p>
    <w:p w14:paraId="6884BE85" w14:textId="5137F7A8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Jeżeli faktura dotyczy kilku kategorii kosztów</w:t>
      </w:r>
      <w:r w:rsidR="00EB276E" w:rsidRPr="00E83BB7">
        <w:rPr>
          <w:rFonts w:ascii="Verdana" w:hAnsi="Verdana"/>
          <w:color w:val="auto"/>
          <w:sz w:val="18"/>
          <w:szCs w:val="18"/>
        </w:rPr>
        <w:t>,</w:t>
      </w:r>
      <w:r w:rsidRPr="00E83BB7">
        <w:rPr>
          <w:rFonts w:ascii="Verdana" w:hAnsi="Verdana"/>
          <w:color w:val="auto"/>
          <w:sz w:val="18"/>
          <w:szCs w:val="18"/>
        </w:rPr>
        <w:t xml:space="preserve"> a wartość kosztó</w:t>
      </w:r>
      <w:r w:rsidR="00911E43" w:rsidRPr="00E83BB7">
        <w:rPr>
          <w:rFonts w:ascii="Verdana" w:hAnsi="Verdana"/>
          <w:color w:val="auto"/>
          <w:sz w:val="18"/>
          <w:szCs w:val="18"/>
        </w:rPr>
        <w:t>w kwalifikowalnych nie wynika z </w:t>
      </w:r>
      <w:r w:rsidRPr="00E83BB7">
        <w:rPr>
          <w:rFonts w:ascii="Verdana" w:hAnsi="Verdana"/>
          <w:color w:val="auto"/>
          <w:sz w:val="18"/>
          <w:szCs w:val="18"/>
        </w:rPr>
        <w:t>faktury lub protokołu odbioru, konieczne jest załączenie innego dokumentu, potwierdz</w:t>
      </w:r>
      <w:r w:rsidR="00F04C7A" w:rsidRPr="00E83BB7">
        <w:rPr>
          <w:rFonts w:ascii="Verdana" w:hAnsi="Verdana"/>
          <w:color w:val="auto"/>
          <w:sz w:val="18"/>
          <w:szCs w:val="18"/>
        </w:rPr>
        <w:t>onego przez uprawnione osoby, z </w:t>
      </w:r>
      <w:r w:rsidRPr="00E83BB7">
        <w:rPr>
          <w:rFonts w:ascii="Verdana" w:hAnsi="Verdana"/>
          <w:color w:val="auto"/>
          <w:sz w:val="18"/>
          <w:szCs w:val="18"/>
        </w:rPr>
        <w:t>którego będzie wynikał zastosowa</w:t>
      </w:r>
      <w:r w:rsidR="00AA459B" w:rsidRPr="00E83BB7">
        <w:rPr>
          <w:rFonts w:ascii="Verdana" w:hAnsi="Verdana"/>
          <w:color w:val="auto"/>
          <w:sz w:val="18"/>
          <w:szCs w:val="18"/>
        </w:rPr>
        <w:t>ny podział (np. specyfikacja do </w:t>
      </w:r>
      <w:r w:rsidRPr="00E83BB7">
        <w:rPr>
          <w:rFonts w:ascii="Verdana" w:hAnsi="Verdana"/>
          <w:color w:val="auto"/>
          <w:sz w:val="18"/>
          <w:szCs w:val="18"/>
        </w:rPr>
        <w:t xml:space="preserve">faktury). </w:t>
      </w:r>
    </w:p>
    <w:p w14:paraId="478DED07" w14:textId="77777777" w:rsidR="00684A89" w:rsidRPr="00E83BB7" w:rsidRDefault="00684A89" w:rsidP="00684A89">
      <w:pPr>
        <w:pStyle w:val="Default"/>
        <w:spacing w:line="276" w:lineRule="auto"/>
        <w:jc w:val="both"/>
        <w:rPr>
          <w:rFonts w:ascii="Verdana" w:hAnsi="Verdana"/>
          <w:b/>
          <w:color w:val="auto"/>
          <w:sz w:val="18"/>
          <w:szCs w:val="18"/>
        </w:rPr>
      </w:pPr>
    </w:p>
    <w:p w14:paraId="2ACAF0EC" w14:textId="77777777" w:rsidR="00E30F06" w:rsidRPr="00E83BB7" w:rsidRDefault="00E30F06" w:rsidP="00E30F06">
      <w:pPr>
        <w:spacing w:after="120" w:line="36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E83BB7">
        <w:rPr>
          <w:rFonts w:ascii="Verdana" w:hAnsi="Verdana"/>
          <w:b/>
          <w:color w:val="000000"/>
          <w:sz w:val="18"/>
          <w:szCs w:val="18"/>
        </w:rPr>
        <w:t>DOKUMENTY KSIĘGOWE WYSTAWIONE W WALUCIE OBCEJ</w:t>
      </w:r>
    </w:p>
    <w:p w14:paraId="46895D3C" w14:textId="6B24C5D7" w:rsidR="00E30F06" w:rsidRPr="00E83BB7" w:rsidRDefault="00E30F06" w:rsidP="00E30F06">
      <w:pPr>
        <w:spacing w:after="120"/>
        <w:jc w:val="both"/>
        <w:rPr>
          <w:rFonts w:ascii="Verdana" w:hAnsi="Verdana"/>
          <w:color w:val="000000"/>
          <w:sz w:val="18"/>
          <w:szCs w:val="18"/>
        </w:rPr>
      </w:pPr>
      <w:r w:rsidRPr="00E83BB7">
        <w:rPr>
          <w:rFonts w:ascii="Verdana" w:hAnsi="Verdana"/>
          <w:color w:val="000000"/>
          <w:sz w:val="18"/>
          <w:szCs w:val="18"/>
        </w:rPr>
        <w:t>We wniosku o płatność należy przyjąć wartości brutto, netto oraz kwoty wydatku kwalifikowalnego, wynikające z</w:t>
      </w:r>
      <w:r w:rsidR="00330D23" w:rsidRPr="00E83BB7">
        <w:rPr>
          <w:rFonts w:ascii="Verdana" w:hAnsi="Verdana"/>
          <w:color w:val="000000"/>
          <w:sz w:val="18"/>
          <w:szCs w:val="18"/>
        </w:rPr>
        <w:t> </w:t>
      </w:r>
      <w:r w:rsidRPr="00E83BB7">
        <w:rPr>
          <w:rFonts w:ascii="Verdana" w:hAnsi="Verdana"/>
          <w:color w:val="000000"/>
          <w:sz w:val="18"/>
          <w:szCs w:val="18"/>
        </w:rPr>
        <w:t>dokumentu księgowego wystawionego w waluci</w:t>
      </w:r>
      <w:r w:rsidR="00AA459B" w:rsidRPr="00E83BB7">
        <w:rPr>
          <w:rFonts w:ascii="Verdana" w:hAnsi="Verdana"/>
          <w:color w:val="000000"/>
          <w:sz w:val="18"/>
          <w:szCs w:val="18"/>
        </w:rPr>
        <w:t>e obcej, przeliczonych na PLN według</w:t>
      </w:r>
      <w:r w:rsidRPr="00E83BB7">
        <w:rPr>
          <w:rFonts w:ascii="Verdana" w:hAnsi="Verdana"/>
          <w:color w:val="000000"/>
          <w:sz w:val="18"/>
          <w:szCs w:val="18"/>
        </w:rPr>
        <w:t xml:space="preserve"> właściwego kursu zapłaty z zastrzeżeniem poniższych zasad:</w:t>
      </w:r>
    </w:p>
    <w:p w14:paraId="1ECA95EC" w14:textId="77777777" w:rsidR="00E30F06" w:rsidRPr="00E83BB7" w:rsidRDefault="00E30F06" w:rsidP="00E30F06">
      <w:pPr>
        <w:pStyle w:val="Akapitzlist"/>
        <w:numPr>
          <w:ilvl w:val="0"/>
          <w:numId w:val="37"/>
        </w:numPr>
        <w:spacing w:after="120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r w:rsidRPr="00E83BB7">
        <w:rPr>
          <w:rFonts w:ascii="Verdana" w:hAnsi="Verdana"/>
          <w:color w:val="000000"/>
          <w:sz w:val="18"/>
          <w:szCs w:val="18"/>
        </w:rPr>
        <w:t>kursem właściwym dla płatności w walucie obcej dokonanej z rachunku prowadzonego w PLN jest kurs zastosowany przez bank (wskazany na przelewie);</w:t>
      </w:r>
    </w:p>
    <w:p w14:paraId="5CE65161" w14:textId="6DC7543E" w:rsidR="00E30F06" w:rsidRPr="00E83BB7" w:rsidRDefault="00E30F06" w:rsidP="00E30F06">
      <w:pPr>
        <w:pStyle w:val="Akapitzlist"/>
        <w:numPr>
          <w:ilvl w:val="0"/>
          <w:numId w:val="37"/>
        </w:numPr>
        <w:spacing w:after="120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r w:rsidRPr="00E83BB7">
        <w:rPr>
          <w:rFonts w:ascii="Verdana" w:hAnsi="Verdana"/>
          <w:color w:val="000000"/>
          <w:sz w:val="18"/>
          <w:szCs w:val="18"/>
        </w:rPr>
        <w:t xml:space="preserve">kursem właściwym dla płatności w walucie obcej dokonanej z rachunku prowadzonego w walucie obcej jest kurs zwyczajowo stosowany w takich przypadkach przez beneficjenta (dla pełnej ewidencji księgowej: najczęściej historyczny kurs nabycia waluty; dla ewidencji uproszczonej: najczęściej średni kurs NBP sprzed dnia </w:t>
      </w:r>
      <w:r w:rsidR="00FB2D62" w:rsidRPr="00E83BB7">
        <w:rPr>
          <w:rFonts w:ascii="Verdana" w:hAnsi="Verdana"/>
          <w:color w:val="000000"/>
          <w:sz w:val="18"/>
          <w:szCs w:val="18"/>
        </w:rPr>
        <w:t xml:space="preserve">księgowania </w:t>
      </w:r>
      <w:r w:rsidRPr="00E83BB7">
        <w:rPr>
          <w:rFonts w:ascii="Verdana" w:hAnsi="Verdana"/>
          <w:color w:val="000000"/>
          <w:sz w:val="18"/>
          <w:szCs w:val="18"/>
        </w:rPr>
        <w:t>zapłaty)</w:t>
      </w:r>
      <w:r w:rsidR="00AA459B" w:rsidRPr="00E83BB7">
        <w:rPr>
          <w:rFonts w:ascii="Verdana" w:hAnsi="Verdana"/>
          <w:color w:val="000000"/>
          <w:sz w:val="18"/>
          <w:szCs w:val="18"/>
        </w:rPr>
        <w:t>,</w:t>
      </w:r>
      <w:r w:rsidR="003B11A3" w:rsidRPr="00E83BB7">
        <w:rPr>
          <w:rFonts w:ascii="Verdana" w:hAnsi="Verdana"/>
          <w:color w:val="000000"/>
          <w:sz w:val="18"/>
          <w:szCs w:val="18"/>
        </w:rPr>
        <w:t xml:space="preserve"> przy czym zastosowaną metodę przeliczenia na</w:t>
      </w:r>
      <w:r w:rsidR="00AA459B" w:rsidRPr="00E83BB7">
        <w:rPr>
          <w:rFonts w:ascii="Verdana" w:hAnsi="Verdana"/>
          <w:color w:val="000000"/>
          <w:sz w:val="18"/>
          <w:szCs w:val="18"/>
        </w:rPr>
        <w:t xml:space="preserve">leży opisać w </w:t>
      </w:r>
      <w:r w:rsidR="003B713E" w:rsidRPr="00E83BB7">
        <w:rPr>
          <w:rFonts w:ascii="Verdana" w:hAnsi="Verdana"/>
          <w:color w:val="000000"/>
          <w:sz w:val="18"/>
          <w:szCs w:val="18"/>
        </w:rPr>
        <w:t xml:space="preserve"> polu</w:t>
      </w:r>
      <w:r w:rsidR="00AA459B" w:rsidRPr="00E83BB7">
        <w:rPr>
          <w:rFonts w:ascii="Verdana" w:hAnsi="Verdana"/>
          <w:color w:val="000000"/>
          <w:sz w:val="18"/>
          <w:szCs w:val="18"/>
        </w:rPr>
        <w:t xml:space="preserve"> Uwagi</w:t>
      </w:r>
      <w:r w:rsidR="003B11A3" w:rsidRPr="00E83BB7">
        <w:rPr>
          <w:rFonts w:ascii="Verdana" w:hAnsi="Verdana"/>
          <w:color w:val="000000"/>
          <w:sz w:val="18"/>
          <w:szCs w:val="18"/>
        </w:rPr>
        <w:t xml:space="preserve"> w pkt. B.</w:t>
      </w:r>
      <w:r w:rsidR="003B713E" w:rsidRPr="00E83BB7">
        <w:rPr>
          <w:rFonts w:ascii="Verdana" w:hAnsi="Verdana"/>
          <w:color w:val="000000"/>
          <w:sz w:val="18"/>
          <w:szCs w:val="18"/>
        </w:rPr>
        <w:t>1  dla danej faktury</w:t>
      </w:r>
      <w:r w:rsidRPr="00E83BB7">
        <w:rPr>
          <w:rFonts w:ascii="Verdana" w:hAnsi="Verdana"/>
          <w:color w:val="000000"/>
          <w:sz w:val="18"/>
          <w:szCs w:val="18"/>
        </w:rPr>
        <w:t>;</w:t>
      </w:r>
    </w:p>
    <w:p w14:paraId="0ACCDD7E" w14:textId="12F7B7A7" w:rsidR="000F505A" w:rsidRPr="00E83BB7" w:rsidRDefault="00E30F06" w:rsidP="00E30F06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r w:rsidRPr="00E83BB7">
        <w:rPr>
          <w:rFonts w:ascii="Verdana" w:hAnsi="Verdana"/>
          <w:color w:val="000000"/>
          <w:sz w:val="18"/>
          <w:szCs w:val="18"/>
        </w:rPr>
        <w:t>kwota wydatku kwalifikowalnego dotyczącego danej faktury wystawionej w walucie obcej nie może przewyższać kwoty wynikającej z tej faktury odzwierciedlonej w wartości początkowej aktywa ujętego w</w:t>
      </w:r>
      <w:r w:rsidR="00330D23" w:rsidRPr="00E83BB7">
        <w:rPr>
          <w:rFonts w:ascii="Verdana" w:hAnsi="Verdana"/>
          <w:color w:val="000000"/>
          <w:sz w:val="18"/>
          <w:szCs w:val="18"/>
        </w:rPr>
        <w:t> </w:t>
      </w:r>
      <w:r w:rsidRPr="00E83BB7">
        <w:rPr>
          <w:rFonts w:ascii="Verdana" w:hAnsi="Verdana"/>
          <w:color w:val="000000"/>
          <w:sz w:val="18"/>
          <w:szCs w:val="18"/>
        </w:rPr>
        <w:t>ewidencji środków trwałych lub wartości niematerialnych i prawnych.</w:t>
      </w:r>
    </w:p>
    <w:p w14:paraId="7059E9C9" w14:textId="77777777" w:rsidR="00E30F06" w:rsidRPr="00E83BB7" w:rsidRDefault="00AA459B" w:rsidP="00AA459B">
      <w:pPr>
        <w:pStyle w:val="Akapitzlist"/>
        <w:tabs>
          <w:tab w:val="left" w:pos="2550"/>
        </w:tabs>
        <w:spacing w:after="0" w:line="360" w:lineRule="auto"/>
        <w:ind w:left="284"/>
        <w:jc w:val="both"/>
        <w:rPr>
          <w:rFonts w:ascii="Verdana" w:hAnsi="Verdana"/>
          <w:color w:val="000000"/>
          <w:sz w:val="18"/>
          <w:szCs w:val="18"/>
        </w:rPr>
      </w:pPr>
      <w:r w:rsidRPr="00E83BB7">
        <w:rPr>
          <w:rFonts w:ascii="Verdana" w:hAnsi="Verdana"/>
          <w:color w:val="000000"/>
          <w:sz w:val="18"/>
          <w:szCs w:val="18"/>
        </w:rPr>
        <w:tab/>
      </w:r>
    </w:p>
    <w:p w14:paraId="446ABB01" w14:textId="77777777" w:rsidR="000F505A" w:rsidRPr="00E83BB7" w:rsidRDefault="00911E43" w:rsidP="00E30F06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VAT</w:t>
      </w:r>
    </w:p>
    <w:p w14:paraId="4D950049" w14:textId="0B97CA43" w:rsidR="000F505A" w:rsidRPr="00E83BB7" w:rsidRDefault="00096382" w:rsidP="00E30F06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Należy wpisać „0,00”</w:t>
      </w:r>
      <w:r w:rsidR="00FD160C" w:rsidRPr="00E83BB7">
        <w:rPr>
          <w:rFonts w:ascii="Verdana" w:hAnsi="Verdana"/>
          <w:color w:val="auto"/>
          <w:sz w:val="18"/>
          <w:szCs w:val="18"/>
        </w:rPr>
        <w:t>.</w:t>
      </w:r>
    </w:p>
    <w:p w14:paraId="6838D213" w14:textId="77777777" w:rsidR="00AA459B" w:rsidRPr="00E83BB7" w:rsidRDefault="00AA459B" w:rsidP="0097172B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</w:p>
    <w:p w14:paraId="408C547C" w14:textId="77777777" w:rsidR="00F04C7A" w:rsidRPr="00E83BB7" w:rsidRDefault="0097172B" w:rsidP="00330D23">
      <w:pPr>
        <w:pStyle w:val="Default"/>
        <w:spacing w:line="276" w:lineRule="auto"/>
        <w:jc w:val="both"/>
        <w:rPr>
          <w:rFonts w:ascii="Verdana" w:hAnsi="Verdana"/>
          <w:b/>
          <w:sz w:val="18"/>
        </w:rPr>
      </w:pPr>
      <w:r w:rsidRPr="00E83BB7">
        <w:rPr>
          <w:rFonts w:ascii="Verdana" w:hAnsi="Verdana"/>
          <w:b/>
          <w:sz w:val="18"/>
        </w:rPr>
        <w:t>Dofinansowanie</w:t>
      </w:r>
      <w:r w:rsidR="00330D23" w:rsidRPr="00E83BB7">
        <w:rPr>
          <w:rFonts w:ascii="Verdana" w:hAnsi="Verdana"/>
          <w:b/>
          <w:sz w:val="18"/>
        </w:rPr>
        <w:t xml:space="preserve"> </w:t>
      </w:r>
    </w:p>
    <w:p w14:paraId="2AE95449" w14:textId="6291E912" w:rsidR="00AA459B" w:rsidRPr="00E83BB7" w:rsidRDefault="00CA705E" w:rsidP="00330D23">
      <w:pPr>
        <w:pStyle w:val="Default"/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Wartość w tym polu jest wyliczana przez system na podstawie wydatków kwalifikowalnych dla danej pozycji zestawienia oraz poziomu dofinansowania, określonego dla danej kombinacji </w:t>
      </w:r>
      <w:r w:rsidRPr="00E83BB7">
        <w:rPr>
          <w:rFonts w:ascii="Verdana" w:hAnsi="Verdana"/>
          <w:i/>
          <w:iCs/>
          <w:sz w:val="18"/>
          <w:szCs w:val="18"/>
        </w:rPr>
        <w:t xml:space="preserve">Kategoria kosztu / Nazwa kosztu </w:t>
      </w:r>
      <w:r w:rsidRPr="00E83BB7">
        <w:rPr>
          <w:rFonts w:ascii="Verdana" w:hAnsi="Verdana"/>
          <w:sz w:val="18"/>
          <w:szCs w:val="18"/>
        </w:rPr>
        <w:t>w</w:t>
      </w:r>
      <w:r w:rsidR="00330D23" w:rsidRPr="00E83BB7">
        <w:rPr>
          <w:rFonts w:ascii="Verdana" w:hAnsi="Verdana"/>
          <w:sz w:val="18"/>
          <w:szCs w:val="18"/>
        </w:rPr>
        <w:t> </w:t>
      </w:r>
      <w:r w:rsidRPr="00E83BB7">
        <w:rPr>
          <w:rFonts w:ascii="Verdana" w:hAnsi="Verdana"/>
          <w:sz w:val="18"/>
          <w:szCs w:val="18"/>
        </w:rPr>
        <w:t>umowie o dofinansowanie w ramach danego zadania.</w:t>
      </w:r>
      <w:r w:rsidR="0097172B" w:rsidRPr="00E83BB7">
        <w:rPr>
          <w:rFonts w:ascii="Verdana" w:hAnsi="Verdana"/>
          <w:bCs/>
          <w:sz w:val="18"/>
          <w:szCs w:val="18"/>
        </w:rPr>
        <w:t xml:space="preserve"> </w:t>
      </w:r>
    </w:p>
    <w:p w14:paraId="2370D3D7" w14:textId="77777777" w:rsidR="00F04C7A" w:rsidRPr="00E83BB7" w:rsidRDefault="00F04C7A" w:rsidP="00F054C8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14:paraId="74EEDB23" w14:textId="64EE4242" w:rsidR="00CA705E" w:rsidRPr="00E83BB7" w:rsidRDefault="00F04C7A" w:rsidP="00F054C8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Szczegóły dofinansowania</w:t>
      </w:r>
    </w:p>
    <w:p w14:paraId="0A59BE09" w14:textId="35BC4685" w:rsidR="00CA705E" w:rsidRPr="00E83BB7" w:rsidRDefault="00CA705E" w:rsidP="00F054C8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lastRenderedPageBreak/>
        <w:t>W wyświetlonej tabelce należy wprowadzić wartości dofinansowania, przypadające na wymienione rodzaje dofinansowania</w:t>
      </w:r>
      <w:r w:rsidR="00F04C7A" w:rsidRPr="00E83BB7">
        <w:rPr>
          <w:rFonts w:ascii="Verdana" w:hAnsi="Verdana"/>
          <w:color w:val="auto"/>
          <w:sz w:val="18"/>
          <w:szCs w:val="18"/>
        </w:rPr>
        <w:t>/sposób ujęcia wydatku w księgach firmy</w:t>
      </w:r>
      <w:r w:rsidRPr="00E83BB7">
        <w:rPr>
          <w:rFonts w:ascii="Verdana" w:hAnsi="Verdana"/>
          <w:color w:val="auto"/>
          <w:sz w:val="18"/>
          <w:szCs w:val="18"/>
        </w:rPr>
        <w:t>.</w:t>
      </w:r>
    </w:p>
    <w:p w14:paraId="0256776D" w14:textId="70E59CDC" w:rsidR="00904BAD" w:rsidRPr="00E83BB7" w:rsidRDefault="00904BAD" w:rsidP="00F054C8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33BF913E" wp14:editId="0BCA7C1E">
            <wp:extent cx="6314377" cy="3474720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15837" cy="347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E870" w14:textId="46A23148" w:rsidR="00A943F6" w:rsidRPr="00E83BB7" w:rsidRDefault="00AA3F9C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Koszty limitowane</w:t>
      </w:r>
    </w:p>
    <w:p w14:paraId="1FE54ADA" w14:textId="77777777" w:rsidR="0041716C" w:rsidRPr="00E83BB7" w:rsidRDefault="0041716C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Na wyświetlonej liście pojawia się zaznaczona kategoria limitu zgodna z wnioskiem o dofinansowanie.</w:t>
      </w:r>
    </w:p>
    <w:p w14:paraId="7678EE87" w14:textId="77777777" w:rsidR="00A943F6" w:rsidRPr="00E83BB7" w:rsidRDefault="00A943F6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18639AC5" w14:textId="72427E1E" w:rsidR="00A943F6" w:rsidRPr="00E83BB7" w:rsidRDefault="00133C70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Suma dla </w:t>
      </w:r>
      <w:r w:rsidR="00294C3B" w:rsidRPr="00E83BB7">
        <w:rPr>
          <w:rFonts w:ascii="Verdana" w:hAnsi="Verdana"/>
          <w:b/>
          <w:bCs/>
          <w:color w:val="auto"/>
          <w:sz w:val="18"/>
          <w:szCs w:val="18"/>
        </w:rPr>
        <w:t>zadania</w:t>
      </w:r>
    </w:p>
    <w:p w14:paraId="4035366E" w14:textId="77777777" w:rsidR="00A943F6" w:rsidRPr="00E83BB7" w:rsidRDefault="000659D1">
      <w:pPr>
        <w:pStyle w:val="Default"/>
        <w:spacing w:line="276" w:lineRule="auto"/>
        <w:jc w:val="both"/>
        <w:rPr>
          <w:rFonts w:ascii="Verdana" w:hAnsi="Verdana"/>
          <w:i/>
          <w:iCs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Pola uzupełniane są automatycznie</w:t>
      </w:r>
      <w:r w:rsidR="00294C3B" w:rsidRPr="00E83BB7">
        <w:rPr>
          <w:rFonts w:ascii="Verdana" w:hAnsi="Verdana"/>
          <w:color w:val="auto"/>
          <w:sz w:val="18"/>
          <w:szCs w:val="18"/>
        </w:rPr>
        <w:t>.</w:t>
      </w:r>
    </w:p>
    <w:p w14:paraId="54760302" w14:textId="77777777" w:rsidR="00A943F6" w:rsidRPr="00E83BB7" w:rsidRDefault="00294C3B" w:rsidP="00F04C7A">
      <w:pPr>
        <w:pStyle w:val="Default"/>
        <w:spacing w:line="276" w:lineRule="auto"/>
        <w:jc w:val="both"/>
        <w:rPr>
          <w:rFonts w:ascii="Verdana" w:hAnsi="Verdana"/>
          <w:b/>
          <w:color w:val="auto"/>
          <w:sz w:val="18"/>
          <w:szCs w:val="18"/>
        </w:rPr>
      </w:pPr>
      <w:r w:rsidRPr="00E83BB7">
        <w:rPr>
          <w:rFonts w:ascii="Verdana" w:hAnsi="Verdana"/>
          <w:b/>
          <w:color w:val="auto"/>
          <w:sz w:val="18"/>
          <w:szCs w:val="18"/>
        </w:rPr>
        <w:t xml:space="preserve">Suma dla wszystkich zadań </w:t>
      </w:r>
    </w:p>
    <w:p w14:paraId="143849A3" w14:textId="12EA1B56" w:rsidR="00A943F6" w:rsidRPr="00E83BB7" w:rsidRDefault="00294C3B">
      <w:pPr>
        <w:pStyle w:val="Default"/>
        <w:spacing w:line="276" w:lineRule="auto"/>
        <w:jc w:val="both"/>
        <w:rPr>
          <w:rFonts w:ascii="Verdana" w:hAnsi="Verdana"/>
          <w:i/>
          <w:iCs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Pola uzupełniane są automatycznie przez system dla wszystkich wartości przedstawionych w tabeli B.1. 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>Wydatki rzeczywiście poniesione.</w:t>
      </w:r>
    </w:p>
    <w:p w14:paraId="2EFA9403" w14:textId="77777777" w:rsidR="00F04C7A" w:rsidRPr="00E83BB7" w:rsidRDefault="00F04C7A" w:rsidP="00F04C7A">
      <w:pPr>
        <w:spacing w:after="0"/>
        <w:jc w:val="both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4E6DBFC4" w14:textId="5E0D010B" w:rsidR="00AF0725" w:rsidRPr="00E83BB7" w:rsidRDefault="00F04C7A" w:rsidP="00F04C7A">
      <w:pPr>
        <w:spacing w:after="0"/>
        <w:jc w:val="both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B.1a. Rozliczenie wydatków (Wydatki z tytułu wynagrodzeń)</w:t>
      </w:r>
    </w:p>
    <w:p w14:paraId="63629BF7" w14:textId="33EDE78D" w:rsidR="00AF0725" w:rsidRPr="00E83BB7" w:rsidRDefault="00AF0725" w:rsidP="00F04C7A">
      <w:pPr>
        <w:spacing w:after="0"/>
        <w:jc w:val="both"/>
        <w:outlineLvl w:val="2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Wydatki z tytułu wynagrodzeń (umowa o pracę) rozliczane uproszczoną metodą w</w:t>
      </w:r>
      <w:r w:rsidR="00330D23" w:rsidRPr="00E83BB7">
        <w:rPr>
          <w:rFonts w:ascii="Verdana" w:hAnsi="Verdana"/>
          <w:sz w:val="18"/>
          <w:szCs w:val="18"/>
        </w:rPr>
        <w:t>edług</w:t>
      </w:r>
      <w:r w:rsidRPr="00E83BB7">
        <w:rPr>
          <w:rFonts w:ascii="Verdana" w:hAnsi="Verdana"/>
          <w:sz w:val="18"/>
          <w:szCs w:val="18"/>
        </w:rPr>
        <w:t xml:space="preserve"> godzinowej stawki jednostkowej (pod warunkiem, że występują we wniosku o dofinansowanie)</w:t>
      </w:r>
      <w:r w:rsidR="00C72AE3" w:rsidRPr="00E83BB7">
        <w:rPr>
          <w:rFonts w:ascii="Verdana" w:hAnsi="Verdana"/>
          <w:sz w:val="18"/>
          <w:szCs w:val="18"/>
        </w:rPr>
        <w:t>.</w:t>
      </w:r>
    </w:p>
    <w:p w14:paraId="4079AF12" w14:textId="545CF637" w:rsidR="00C72AE3" w:rsidRPr="00E83BB7" w:rsidRDefault="00C72AE3" w:rsidP="00F04C7A">
      <w:pPr>
        <w:spacing w:after="0"/>
        <w:jc w:val="both"/>
        <w:outlineLvl w:val="2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Z listy rozwijanej Beneficjent wybiera zdanie, w ramach którego chce rozliczy</w:t>
      </w:r>
      <w:r w:rsidR="00334B90" w:rsidRPr="00E83BB7">
        <w:rPr>
          <w:rFonts w:ascii="Verdana" w:hAnsi="Verdana"/>
          <w:sz w:val="18"/>
          <w:szCs w:val="18"/>
        </w:rPr>
        <w:t>ć stawki jednostkowe</w:t>
      </w:r>
      <w:r w:rsidR="00F04C7A" w:rsidRPr="00E83BB7">
        <w:rPr>
          <w:rFonts w:ascii="Verdana" w:hAnsi="Verdana"/>
          <w:sz w:val="18"/>
          <w:szCs w:val="18"/>
        </w:rPr>
        <w:t xml:space="preserve"> w danym wniosku o płatność.</w:t>
      </w:r>
    </w:p>
    <w:p w14:paraId="0C503325" w14:textId="621B7707" w:rsidR="00C72AE3" w:rsidRPr="00E83BB7" w:rsidRDefault="00C72AE3" w:rsidP="00F054C8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52B22367" wp14:editId="17051AC9">
            <wp:extent cx="5972810" cy="1265555"/>
            <wp:effectExtent l="0" t="0" r="889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AAF99" w14:textId="55F2811E" w:rsidR="00C72AE3" w:rsidRPr="00E83BB7" w:rsidRDefault="00F02842" w:rsidP="00334B90">
      <w:pPr>
        <w:spacing w:after="0"/>
        <w:jc w:val="both"/>
        <w:outlineLvl w:val="2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Aby rozliczyć</w:t>
      </w:r>
      <w:r w:rsidR="00C72AE3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wydatki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za zrealizowane godziny pracy,</w:t>
      </w:r>
      <w:r w:rsidR="00C72AE3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należy kliknąć w „+Dodaj nową stawkę jednostkową”.</w:t>
      </w:r>
    </w:p>
    <w:p w14:paraId="47933E33" w14:textId="346785B7" w:rsidR="00C72AE3" w:rsidRPr="00E83BB7" w:rsidRDefault="00C72AE3" w:rsidP="00334B90">
      <w:pPr>
        <w:spacing w:after="0"/>
        <w:jc w:val="both"/>
        <w:outlineLvl w:val="2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Po wybraniu ww</w:t>
      </w:r>
      <w:r w:rsidR="00F04C7A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.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opcji pojawi nam się tabela, w której każdej pozycji musim</w:t>
      </w:r>
      <w:r w:rsidR="00F04C7A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y przypisać wydatek z wniosku o 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dofinansowanie. Aby przypisać wydatek wybieramy </w:t>
      </w: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17C31717" wp14:editId="32599E81">
            <wp:extent cx="266700" cy="238125"/>
            <wp:effectExtent l="0" t="0" r="0" b="952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4E69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i za pomocą </w:t>
      </w:r>
      <w:r w:rsidR="00D84E69" w:rsidRPr="00E83BB7">
        <w:rPr>
          <w:rFonts w:ascii="Verdana" w:hAnsi="Verdana"/>
          <w:noProof/>
          <w:lang w:eastAsia="pl-PL"/>
        </w:rPr>
        <w:drawing>
          <wp:inline distT="0" distB="0" distL="0" distR="0" wp14:anchorId="459ECF62" wp14:editId="7886B5FE">
            <wp:extent cx="180975" cy="209550"/>
            <wp:effectExtent l="0" t="0" r="9525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4C7A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przypisujemy dane do wniosku o </w:t>
      </w:r>
      <w:r w:rsidR="00D84E69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płatność:</w:t>
      </w:r>
    </w:p>
    <w:p w14:paraId="237A74A7" w14:textId="780434A2" w:rsidR="00C72AE3" w:rsidRPr="00E83BB7" w:rsidRDefault="00D84E69" w:rsidP="00F054C8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E83BB7">
        <w:rPr>
          <w:rFonts w:ascii="Verdana" w:hAnsi="Verdana"/>
          <w:noProof/>
          <w:lang w:eastAsia="pl-PL"/>
        </w:rPr>
        <w:lastRenderedPageBreak/>
        <w:drawing>
          <wp:inline distT="0" distB="0" distL="0" distR="0" wp14:anchorId="5464316C" wp14:editId="22C8DEC4">
            <wp:extent cx="5972810" cy="1900555"/>
            <wp:effectExtent l="0" t="0" r="8890" b="4445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6D993" w14:textId="538D8E93" w:rsidR="00D84E69" w:rsidRPr="00E83BB7" w:rsidRDefault="00D84E69" w:rsidP="00F054C8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Nazwa kosztu – stanowisko (wysokość)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– pozycja zaciągana automatycznie</w:t>
      </w:r>
      <w:r w:rsidR="00334B90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z wniosku o dofinansowanie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.</w:t>
      </w:r>
    </w:p>
    <w:p w14:paraId="06AC8EED" w14:textId="5D0041E6" w:rsidR="00D84E69" w:rsidRPr="00E83BB7" w:rsidRDefault="00D84E69" w:rsidP="00F054C8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Liczba przepracowanych godzin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</w:t>
      </w:r>
      <w:r w:rsidR="00334B90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–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</w:t>
      </w:r>
      <w:r w:rsidR="00334B90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należy wskazać rozliczaną liczbę godzin (n</w:t>
      </w:r>
      <w:r w:rsidR="009E6077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ie większą</w:t>
      </w:r>
      <w:r w:rsidR="00334B90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niż wykazana w module Personel projektu oraz w załączonych do wniosku o płatność Kartach czasu pracy dla danego stanowiska).</w:t>
      </w:r>
    </w:p>
    <w:p w14:paraId="39E147DE" w14:textId="1A126919" w:rsidR="00C72AE3" w:rsidRPr="00E83BB7" w:rsidRDefault="00486263" w:rsidP="00F054C8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Wydatki kwalifikowalne 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– wartość wyliczana automatycznie na podstawie </w:t>
      </w:r>
      <w:r w:rsidR="000E3A47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st</w:t>
      </w:r>
      <w:r w:rsidR="00334B90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awki jednostkowej wyliczonej we </w:t>
      </w:r>
      <w:r w:rsidR="000E3A47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wniosku o dofinansowanie * liczba przepracowanych godzin wpisanych we wcześniejszym polu.</w:t>
      </w:r>
    </w:p>
    <w:p w14:paraId="62E70783" w14:textId="62BD22BF" w:rsidR="000E3A47" w:rsidRPr="00E83BB7" w:rsidRDefault="000E3A47" w:rsidP="00F054C8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Dofinansowanie 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– wartość wyliczana automatycznie z </w:t>
      </w:r>
      <w:r w:rsidR="00334B90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iloczynu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wydatków </w:t>
      </w:r>
      <w:r w:rsidR="00334B90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kwalifikowalnych (wyliczonych w poprzedniej pozycji) i stosunku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wnioskowanego dofinansowania i wy</w:t>
      </w:r>
      <w:r w:rsidR="00334B90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datków kwalifikowalnych z WND w 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ramach danego wydatku.</w:t>
      </w:r>
    </w:p>
    <w:p w14:paraId="16814C1A" w14:textId="6D0598A3" w:rsidR="00F74CF4" w:rsidRPr="00E83BB7" w:rsidRDefault="000E3A47" w:rsidP="00F054C8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Pola </w:t>
      </w:r>
      <w:r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Refundacja wydatki bieżące i wydatki majątkowe </w:t>
      </w:r>
      <w:r w:rsidR="00F74CF4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–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</w:t>
      </w:r>
      <w:r w:rsidR="00F74CF4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łączna wartość wprowadzona w tych pozycjach powinna się równać wartości wyliczonej w pozycji Dofinansowanie</w:t>
      </w:r>
      <w:r w:rsidR="00334B90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.</w:t>
      </w:r>
    </w:p>
    <w:p w14:paraId="590643CC" w14:textId="1920B360" w:rsidR="00AF0725" w:rsidRPr="00E83BB7" w:rsidRDefault="00AF0725" w:rsidP="00F054C8">
      <w:pPr>
        <w:spacing w:before="100" w:beforeAutospacing="1" w:after="100" w:afterAutospacing="1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B.1b. Rozliczenie kosztów</w:t>
      </w:r>
      <w:r w:rsidR="00186C72"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 (koszty pośrednie)</w:t>
      </w:r>
    </w:p>
    <w:p w14:paraId="6063C69E" w14:textId="0773470A" w:rsidR="00AF0725" w:rsidRPr="00E83BB7" w:rsidRDefault="00AF0725" w:rsidP="00294C3B">
      <w:pPr>
        <w:pStyle w:val="Default"/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Koszty pośrednie (ogólne) rozliczane uproszczoną metodą wg stawki ryczałtowej (pod warunkiem, że występują we wniosku o dofinansowanie)</w:t>
      </w:r>
      <w:r w:rsidR="00334B90" w:rsidRPr="00E83BB7">
        <w:rPr>
          <w:rFonts w:ascii="Verdana" w:hAnsi="Verdana"/>
          <w:sz w:val="18"/>
          <w:szCs w:val="18"/>
        </w:rPr>
        <w:t xml:space="preserve"> – </w:t>
      </w:r>
      <w:r w:rsidR="00334B90" w:rsidRPr="00E83BB7">
        <w:rPr>
          <w:rFonts w:ascii="Verdana" w:hAnsi="Verdana"/>
          <w:b/>
          <w:sz w:val="18"/>
          <w:szCs w:val="18"/>
        </w:rPr>
        <w:t>dotyczy tylko wniosków o płatność końcową w ramach drugiego typu projektu działania 1.2.</w:t>
      </w:r>
      <w:bookmarkStart w:id="0" w:name="_GoBack"/>
      <w:bookmarkEnd w:id="0"/>
    </w:p>
    <w:p w14:paraId="2E36A9DA" w14:textId="49FA63B6" w:rsidR="00296DB4" w:rsidRPr="00E83BB7" w:rsidRDefault="00296DB4" w:rsidP="00294C3B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25D00B45" wp14:editId="394D1ADA">
            <wp:extent cx="5972810" cy="2374265"/>
            <wp:effectExtent l="0" t="0" r="8890" b="6985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BED4B" w14:textId="67F00ED6" w:rsidR="00296DB4" w:rsidRPr="00E83BB7" w:rsidRDefault="00296DB4" w:rsidP="00294C3B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Na liście kosztów rozliczanych stawką ryczałtową znajdują się wszystkie pozycje </w:t>
      </w:r>
      <w:r w:rsidR="009E6077" w:rsidRPr="00E83BB7">
        <w:rPr>
          <w:rFonts w:ascii="Verdana" w:hAnsi="Verdana"/>
          <w:sz w:val="18"/>
          <w:szCs w:val="18"/>
        </w:rPr>
        <w:t>z wniosku o dofinansowanie (nie </w:t>
      </w:r>
      <w:r w:rsidRPr="00E83BB7">
        <w:rPr>
          <w:rFonts w:ascii="Verdana" w:hAnsi="Verdana"/>
          <w:sz w:val="18"/>
          <w:szCs w:val="18"/>
        </w:rPr>
        <w:t>ma konieczności przełączania się pomiędzy zdaniami). Pozycje do edycji przez Beneficjenta to Kwota kwalifikowalna kosztu bezpośredniego (narastająco)</w:t>
      </w:r>
      <w:r w:rsidR="002862D2" w:rsidRPr="00E83BB7">
        <w:rPr>
          <w:rFonts w:ascii="Verdana" w:hAnsi="Verdana"/>
          <w:sz w:val="18"/>
          <w:szCs w:val="18"/>
        </w:rPr>
        <w:t xml:space="preserve">, gdzie należy wprowadzić </w:t>
      </w:r>
      <w:r w:rsidR="00334B90" w:rsidRPr="00E83BB7">
        <w:rPr>
          <w:rFonts w:ascii="Verdana" w:hAnsi="Verdana"/>
          <w:sz w:val="18"/>
          <w:szCs w:val="18"/>
        </w:rPr>
        <w:t>sumę</w:t>
      </w:r>
      <w:r w:rsidR="00186C72" w:rsidRPr="00E83BB7">
        <w:rPr>
          <w:rFonts w:ascii="Verdana" w:hAnsi="Verdana"/>
          <w:sz w:val="18"/>
          <w:szCs w:val="18"/>
        </w:rPr>
        <w:t xml:space="preserve"> uznanych za kwalifikowalne rozliczonych we wcześniejszych wnioskach o płatność oraz bieżącym</w:t>
      </w:r>
      <w:r w:rsidR="00334B90" w:rsidRPr="00E83BB7">
        <w:rPr>
          <w:rFonts w:ascii="Verdana" w:hAnsi="Verdana"/>
          <w:sz w:val="18"/>
          <w:szCs w:val="18"/>
        </w:rPr>
        <w:t xml:space="preserve"> wydatków rzeczywiście poniesionych </w:t>
      </w:r>
      <w:r w:rsidR="002862D2" w:rsidRPr="00E83BB7">
        <w:rPr>
          <w:rFonts w:ascii="Verdana" w:hAnsi="Verdana"/>
          <w:sz w:val="18"/>
          <w:szCs w:val="18"/>
        </w:rPr>
        <w:t xml:space="preserve">oraz </w:t>
      </w:r>
      <w:r w:rsidR="002862D2" w:rsidRPr="00E83BB7">
        <w:rPr>
          <w:rFonts w:ascii="Verdana" w:hAnsi="Verdana"/>
          <w:sz w:val="18"/>
          <w:szCs w:val="18"/>
        </w:rPr>
        <w:lastRenderedPageBreak/>
        <w:t>pola Refundacja wydatki bieżące i wydatki majątkowe, których suma powinna</w:t>
      </w:r>
      <w:r w:rsidR="00186C72" w:rsidRPr="00E83BB7">
        <w:rPr>
          <w:rFonts w:ascii="Verdana" w:hAnsi="Verdana"/>
          <w:sz w:val="18"/>
          <w:szCs w:val="18"/>
        </w:rPr>
        <w:t xml:space="preserve"> być równa wyliczonej kwocie w </w:t>
      </w:r>
      <w:r w:rsidR="002862D2" w:rsidRPr="00E83BB7">
        <w:rPr>
          <w:rFonts w:ascii="Verdana" w:hAnsi="Verdana"/>
          <w:sz w:val="18"/>
          <w:szCs w:val="18"/>
        </w:rPr>
        <w:t>polu Dofinansowanie.</w:t>
      </w:r>
    </w:p>
    <w:p w14:paraId="12B58C92" w14:textId="684005EE" w:rsidR="002862D2" w:rsidRPr="00E83BB7" w:rsidRDefault="002862D2" w:rsidP="00294C3B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Pola zaciągane lub wyliczane automatycznie to:</w:t>
      </w:r>
    </w:p>
    <w:p w14:paraId="43F9FBDC" w14:textId="01913CEE" w:rsidR="002862D2" w:rsidRPr="00E83BB7" w:rsidRDefault="002862D2" w:rsidP="00294C3B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- Stawka ryczałtowa kosztu (%), Kwota limitu kosztu pośredniego – zaciągane automatycznie z WND</w:t>
      </w:r>
    </w:p>
    <w:p w14:paraId="0C67B4D6" w14:textId="581FCB26" w:rsidR="002862D2" w:rsidRPr="00E83BB7" w:rsidRDefault="002862D2" w:rsidP="00334B90">
      <w:pPr>
        <w:pStyle w:val="Default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- Wydatki kwalifikowalne – wyliczane automatyczni</w:t>
      </w:r>
      <w:r w:rsidR="00306A2E" w:rsidRPr="00E83BB7">
        <w:rPr>
          <w:rFonts w:ascii="Verdana" w:hAnsi="Verdana"/>
          <w:sz w:val="18"/>
          <w:szCs w:val="18"/>
        </w:rPr>
        <w:t>e jako Kwota kwalifikowalna kosz</w:t>
      </w:r>
      <w:r w:rsidR="00186C72" w:rsidRPr="00E83BB7">
        <w:rPr>
          <w:rFonts w:ascii="Verdana" w:hAnsi="Verdana"/>
          <w:sz w:val="18"/>
          <w:szCs w:val="18"/>
        </w:rPr>
        <w:t>tu bezpośredniego (narastająco)</w:t>
      </w:r>
      <w:r w:rsidR="00306A2E" w:rsidRPr="00E83BB7">
        <w:rPr>
          <w:rFonts w:ascii="Verdana" w:hAnsi="Verdana"/>
          <w:sz w:val="18"/>
          <w:szCs w:val="18"/>
        </w:rPr>
        <w:t xml:space="preserve"> * Stawka ryczałtowa kosztu (%), ale nie więcej niż "Kwota limitu kosztu pośredniego".</w:t>
      </w:r>
    </w:p>
    <w:p w14:paraId="1E5D0794" w14:textId="21BBBAF6" w:rsidR="002862D2" w:rsidRPr="00E83BB7" w:rsidRDefault="002862D2" w:rsidP="00294C3B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- Dofinansowanie – wyliczane automatycznie </w:t>
      </w:r>
      <w:r w:rsidR="00186C72" w:rsidRPr="00E83BB7">
        <w:rPr>
          <w:rFonts w:ascii="Verdana" w:hAnsi="Verdana"/>
          <w:sz w:val="18"/>
          <w:szCs w:val="18"/>
        </w:rPr>
        <w:t>jako iloczyn:</w:t>
      </w:r>
      <w:r w:rsidR="00306A2E" w:rsidRPr="00E83BB7">
        <w:rPr>
          <w:rFonts w:ascii="Verdana" w:hAnsi="Verdana"/>
          <w:sz w:val="18"/>
          <w:szCs w:val="18"/>
        </w:rPr>
        <w:t xml:space="preserve"> Wydatki kwalifikowalne  z pozycji poprzedniej pomnożone przez stosunek Dofinansowania i Wydatków kwalifikowalnych z wniosku o dofinansowanie.</w:t>
      </w:r>
    </w:p>
    <w:p w14:paraId="112AAADA" w14:textId="50A6CAA9" w:rsidR="00C93F74" w:rsidRPr="00E83BB7" w:rsidRDefault="00C93F74" w:rsidP="00294C3B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Wiersz </w:t>
      </w:r>
      <w:r w:rsidRPr="00E83BB7">
        <w:rPr>
          <w:rFonts w:ascii="Verdana" w:hAnsi="Verdana"/>
          <w:b/>
          <w:sz w:val="18"/>
          <w:szCs w:val="18"/>
        </w:rPr>
        <w:t xml:space="preserve">Suma </w:t>
      </w:r>
      <w:r w:rsidRPr="00E83BB7">
        <w:rPr>
          <w:rFonts w:ascii="Verdana" w:hAnsi="Verdana"/>
          <w:sz w:val="18"/>
          <w:szCs w:val="18"/>
        </w:rPr>
        <w:t>wyliczany jest automatycznie.</w:t>
      </w:r>
    </w:p>
    <w:p w14:paraId="6EC78F9C" w14:textId="77777777" w:rsidR="0025297F" w:rsidRPr="00E83BB7" w:rsidRDefault="0025297F" w:rsidP="00294C3B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8DD494E" w14:textId="6C596C3E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B.2. Dochód uzyskany od złożenia </w:t>
      </w:r>
      <w:r w:rsidR="00186C72" w:rsidRPr="00E83BB7">
        <w:rPr>
          <w:rFonts w:ascii="Verdana" w:hAnsi="Verdana"/>
          <w:b/>
          <w:bCs/>
          <w:color w:val="auto"/>
          <w:sz w:val="18"/>
          <w:szCs w:val="18"/>
        </w:rPr>
        <w:t>poprzedniego wniosku o płatność</w:t>
      </w:r>
    </w:p>
    <w:p w14:paraId="5C523C6E" w14:textId="77777777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Poz. 1</w:t>
      </w:r>
    </w:p>
    <w:p w14:paraId="59E534FB" w14:textId="4CF4920D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 w:cstheme="minorBidi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Należy wskazać dochód uzyskany w ramach realizowanego projektu od złożenia poprzedniego wniosku o płatność w rozumieniu art. 65 ust. 8 rozporządzenia Parlamentu Europejskiego i Rady (UE) nr 1303/2013 z dnia 17 grudnia 2013 r. Dotyczy to dochodu,</w:t>
      </w:r>
      <w:r w:rsidRPr="00E83BB7">
        <w:rPr>
          <w:rFonts w:ascii="Verdana" w:hAnsi="Verdana" w:cstheme="minorBidi"/>
          <w:color w:val="auto"/>
          <w:sz w:val="18"/>
          <w:szCs w:val="18"/>
        </w:rPr>
        <w:t xml:space="preserve"> który nie został uwzględniony w momencie podpisania umowy o dofinansowanie projektu, i który powinien pomniejszyć wydatki kwalifikowalne we wniosku o płatność, zgodnie z w</w:t>
      </w:r>
      <w:r w:rsidR="00330D23" w:rsidRPr="00E83BB7">
        <w:rPr>
          <w:rFonts w:ascii="Verdana" w:hAnsi="Verdana" w:cstheme="minorBidi"/>
          <w:color w:val="auto"/>
          <w:sz w:val="18"/>
          <w:szCs w:val="18"/>
        </w:rPr>
        <w:t>w.</w:t>
      </w:r>
      <w:r w:rsidRPr="00E83BB7">
        <w:rPr>
          <w:rFonts w:ascii="Verdana" w:hAnsi="Verdana" w:cstheme="minorBidi"/>
          <w:color w:val="auto"/>
          <w:sz w:val="18"/>
          <w:szCs w:val="18"/>
        </w:rPr>
        <w:t xml:space="preserve"> rozporządzeniem. Dochód to pojęcie wykorzystane w rozporządzeniu, dlatego w systemie posłużono się również tym pojęciem, w praktyce jednak trzeba mieć na względzie, że wprowadzone przez Beneficjenta kwoty powinny uwzględniać wszelkie przychody, które zostaną wygenerowane w trakcie real</w:t>
      </w:r>
      <w:r w:rsidR="00186C72" w:rsidRPr="00E83BB7">
        <w:rPr>
          <w:rFonts w:ascii="Verdana" w:hAnsi="Verdana" w:cstheme="minorBidi"/>
          <w:color w:val="auto"/>
          <w:sz w:val="18"/>
          <w:szCs w:val="18"/>
        </w:rPr>
        <w:t>izacji projektu (związane np. z </w:t>
      </w:r>
      <w:r w:rsidRPr="00E83BB7">
        <w:rPr>
          <w:rFonts w:ascii="Verdana" w:hAnsi="Verdana" w:cstheme="minorBidi"/>
          <w:color w:val="auto"/>
          <w:sz w:val="18"/>
          <w:szCs w:val="18"/>
        </w:rPr>
        <w:t xml:space="preserve">przygotowaniem terenu pod inwestycję (dochód ze sprzedaży złomu uzyskany w trakcie rozbiórki budynku bądź ze sprzedaży drewna, pochodzącego z wycinki drzew). W przypadku, gdy do powstania dochodu </w:t>
      </w:r>
      <w:r w:rsidR="00186C72" w:rsidRPr="00E83BB7">
        <w:rPr>
          <w:rFonts w:ascii="Verdana" w:hAnsi="Verdana" w:cstheme="minorBidi"/>
          <w:color w:val="auto"/>
          <w:sz w:val="18"/>
          <w:szCs w:val="18"/>
        </w:rPr>
        <w:t>przyczyniły się zarówno wydatki</w:t>
      </w:r>
      <w:r w:rsidRPr="00E83BB7">
        <w:rPr>
          <w:rFonts w:ascii="Verdana" w:hAnsi="Verdana" w:cstheme="minorBidi"/>
          <w:color w:val="auto"/>
          <w:sz w:val="18"/>
          <w:szCs w:val="18"/>
        </w:rPr>
        <w:t xml:space="preserve"> kwalifikowalne jak i niekwalifikowalne, w tabeli należy wskazać część dochodu, odpowiadającą relacji wydatków kwalifikowanych do wydatków ogółem, które przyczyniły się do powstania dochodu.</w:t>
      </w:r>
    </w:p>
    <w:p w14:paraId="492E6609" w14:textId="77777777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 w:cstheme="minorBidi"/>
          <w:color w:val="auto"/>
          <w:sz w:val="18"/>
          <w:szCs w:val="18"/>
        </w:rPr>
      </w:pPr>
    </w:p>
    <w:p w14:paraId="140D53D8" w14:textId="77777777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 w:cstheme="minorBidi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UWAGA!</w:t>
      </w:r>
    </w:p>
    <w:p w14:paraId="5E564083" w14:textId="79E0BB46" w:rsidR="0025297F" w:rsidRPr="00E83BB7" w:rsidRDefault="0025297F" w:rsidP="0025297F">
      <w:pPr>
        <w:pStyle w:val="Default"/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Dochód należy przyporządkować do poszczególnych zadań, których dotyczy powstanie przychodu - 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 xml:space="preserve">Nazwa zadania oraz nazwa i sygnatura kosztu. </w:t>
      </w:r>
      <w:r w:rsidR="003A07D8" w:rsidRPr="00E83BB7">
        <w:rPr>
          <w:rFonts w:ascii="Verdana" w:hAnsi="Verdana"/>
          <w:i/>
          <w:iCs/>
          <w:color w:val="auto"/>
          <w:sz w:val="18"/>
          <w:szCs w:val="18"/>
        </w:rPr>
        <w:t xml:space="preserve">Pozycję tą wskazujemy z pomocą </w:t>
      </w:r>
      <w:r w:rsidR="003A07D8" w:rsidRPr="00E83BB7">
        <w:rPr>
          <w:rFonts w:ascii="Verdana" w:hAnsi="Verdana"/>
          <w:noProof/>
          <w:lang w:eastAsia="pl-PL"/>
        </w:rPr>
        <w:drawing>
          <wp:inline distT="0" distB="0" distL="0" distR="0" wp14:anchorId="55A95B2A" wp14:editId="5D1B42DB">
            <wp:extent cx="200025" cy="228600"/>
            <wp:effectExtent l="0" t="0" r="9525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07D8" w:rsidRPr="00E83BB7">
        <w:rPr>
          <w:rFonts w:ascii="Verdana" w:hAnsi="Verdana"/>
          <w:i/>
          <w:iCs/>
          <w:color w:val="auto"/>
          <w:sz w:val="18"/>
          <w:szCs w:val="18"/>
        </w:rPr>
        <w:t>.</w:t>
      </w:r>
    </w:p>
    <w:p w14:paraId="2DF5C087" w14:textId="77777777" w:rsidR="0025297F" w:rsidRPr="00E83BB7" w:rsidRDefault="0025297F" w:rsidP="0025297F">
      <w:pPr>
        <w:pStyle w:val="Default"/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W kolumnie: 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 xml:space="preserve">Kwota pomniejszająca wydatki </w:t>
      </w:r>
      <w:r w:rsidRPr="00E83BB7">
        <w:rPr>
          <w:rFonts w:ascii="Verdana" w:hAnsi="Verdana"/>
          <w:color w:val="auto"/>
          <w:sz w:val="18"/>
          <w:szCs w:val="18"/>
        </w:rPr>
        <w:t xml:space="preserve">należy wpisać wartość dochodu, </w:t>
      </w:r>
    </w:p>
    <w:p w14:paraId="47E7B3D7" w14:textId="0113AFA2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W kolumnie: 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>Kwot</w:t>
      </w:r>
      <w:r w:rsidR="00186C72" w:rsidRPr="00E83BB7">
        <w:rPr>
          <w:rFonts w:ascii="Verdana" w:hAnsi="Verdana"/>
          <w:i/>
          <w:iCs/>
          <w:color w:val="auto"/>
          <w:sz w:val="18"/>
          <w:szCs w:val="18"/>
        </w:rPr>
        <w:t>a pomniejszająca dofinansowanie -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color w:val="auto"/>
          <w:sz w:val="18"/>
          <w:szCs w:val="18"/>
        </w:rPr>
        <w:t>wartość wylicza się automatycznie.</w:t>
      </w:r>
    </w:p>
    <w:p w14:paraId="1EEB0CCF" w14:textId="77777777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Poz. 2</w:t>
      </w:r>
    </w:p>
    <w:p w14:paraId="3A57228A" w14:textId="636BC24B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Inne kategorie przychodów, nie dające się sklasyfikować jako p</w:t>
      </w:r>
      <w:r w:rsidR="00186C72" w:rsidRPr="00E83BB7">
        <w:rPr>
          <w:rFonts w:ascii="Verdana" w:hAnsi="Verdana"/>
          <w:color w:val="auto"/>
          <w:sz w:val="18"/>
          <w:szCs w:val="18"/>
        </w:rPr>
        <w:t>rzychód w rozumieniu ww.</w:t>
      </w:r>
      <w:r w:rsidRPr="00E83BB7">
        <w:rPr>
          <w:rFonts w:ascii="Verdana" w:hAnsi="Verdana"/>
          <w:color w:val="auto"/>
          <w:sz w:val="18"/>
          <w:szCs w:val="18"/>
        </w:rPr>
        <w:t xml:space="preserve"> rozporządzenia</w:t>
      </w:r>
      <w:r w:rsidR="003A07D8" w:rsidRPr="00E83BB7">
        <w:rPr>
          <w:rFonts w:ascii="Verdana" w:hAnsi="Verdana"/>
          <w:color w:val="auto"/>
          <w:sz w:val="18"/>
          <w:szCs w:val="18"/>
        </w:rPr>
        <w:t xml:space="preserve">. Każdą pozycję należy przyporządkować do poszczególnych zadań za pomocą </w:t>
      </w:r>
      <w:r w:rsidR="003A07D8" w:rsidRPr="00E83BB7">
        <w:rPr>
          <w:rFonts w:ascii="Verdana" w:hAnsi="Verdana"/>
          <w:noProof/>
          <w:lang w:eastAsia="pl-PL"/>
        </w:rPr>
        <w:drawing>
          <wp:inline distT="0" distB="0" distL="0" distR="0" wp14:anchorId="28BCEC2C" wp14:editId="72BD2B46">
            <wp:extent cx="200025" cy="228600"/>
            <wp:effectExtent l="0" t="0" r="9525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07D8" w:rsidRPr="00E83BB7">
        <w:rPr>
          <w:rFonts w:ascii="Verdana" w:hAnsi="Verdana"/>
          <w:color w:val="auto"/>
          <w:sz w:val="18"/>
          <w:szCs w:val="18"/>
        </w:rPr>
        <w:t>.</w:t>
      </w:r>
    </w:p>
    <w:p w14:paraId="3BD4CA98" w14:textId="77777777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Poz. 3</w:t>
      </w:r>
    </w:p>
    <w:p w14:paraId="6D6D077A" w14:textId="39190493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Wysokość odsetek wygenerowanych na rachunku bankowym do obsługi zal</w:t>
      </w:r>
      <w:r w:rsidR="00186C72" w:rsidRPr="00E83BB7">
        <w:rPr>
          <w:rFonts w:ascii="Verdana" w:hAnsi="Verdana"/>
          <w:color w:val="auto"/>
          <w:sz w:val="18"/>
          <w:szCs w:val="18"/>
        </w:rPr>
        <w:t>iczki od poprzedniego wniosku o </w:t>
      </w:r>
      <w:r w:rsidRPr="00E83BB7">
        <w:rPr>
          <w:rFonts w:ascii="Verdana" w:hAnsi="Verdana"/>
          <w:color w:val="auto"/>
          <w:sz w:val="18"/>
          <w:szCs w:val="18"/>
        </w:rPr>
        <w:t>płatność (nie dotyczy JST).</w:t>
      </w:r>
    </w:p>
    <w:p w14:paraId="0AC4C07F" w14:textId="77777777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Wszystkie kwoty przedstawione w tabeli B.2 należy udokumentować, załączając odpowiednie dokumenty w formie elektronicznej.</w:t>
      </w:r>
    </w:p>
    <w:p w14:paraId="0F738299" w14:textId="4E265EA4" w:rsidR="003A07D8" w:rsidRPr="00E83BB7" w:rsidRDefault="003A07D8" w:rsidP="0025297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31098DF3" wp14:editId="56976AFC">
            <wp:extent cx="5972810" cy="2117090"/>
            <wp:effectExtent l="0" t="0" r="8890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56C9A" w14:textId="63DC2D31" w:rsidR="00B91EFB" w:rsidRPr="00E83BB7" w:rsidRDefault="00B91EFB" w:rsidP="0025297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W przypadk</w:t>
      </w:r>
      <w:r w:rsidR="00186C72" w:rsidRPr="00E83BB7">
        <w:rPr>
          <w:rFonts w:ascii="Verdana" w:hAnsi="Verdana"/>
          <w:color w:val="auto"/>
          <w:sz w:val="18"/>
          <w:szCs w:val="18"/>
        </w:rPr>
        <w:t>u błędnie wprowadzonych pozycji</w:t>
      </w:r>
      <w:r w:rsidRPr="00E83BB7">
        <w:rPr>
          <w:rFonts w:ascii="Verdana" w:hAnsi="Verdana"/>
          <w:color w:val="auto"/>
          <w:sz w:val="18"/>
          <w:szCs w:val="18"/>
        </w:rPr>
        <w:t xml:space="preserve"> możliwe jest ich wykasowanie za pomocą ikony </w:t>
      </w:r>
      <w:r w:rsidR="00186C72" w:rsidRPr="00E83BB7">
        <w:rPr>
          <w:rFonts w:ascii="Verdana" w:hAnsi="Verdana"/>
          <w:color w:val="auto"/>
          <w:sz w:val="18"/>
          <w:szCs w:val="18"/>
        </w:rPr>
        <w:t>„kosz”</w:t>
      </w:r>
      <w:r w:rsidRPr="00E83BB7">
        <w:rPr>
          <w:rFonts w:ascii="Verdana" w:hAnsi="Verdana"/>
          <w:color w:val="auto"/>
          <w:sz w:val="18"/>
          <w:szCs w:val="18"/>
        </w:rPr>
        <w:t>.</w:t>
      </w:r>
    </w:p>
    <w:p w14:paraId="39196E47" w14:textId="77777777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1FA85EBB" w14:textId="77777777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B.3 Sposób osiągnięcia dochodu</w:t>
      </w:r>
    </w:p>
    <w:p w14:paraId="1946E39C" w14:textId="77777777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lastRenderedPageBreak/>
        <w:t>Należy opisać okoliczności powstania dochodu wykazanego w tabeli B.2.</w:t>
      </w:r>
    </w:p>
    <w:p w14:paraId="21F539E4" w14:textId="38C28E38" w:rsidR="0075277A" w:rsidRPr="00E83BB7" w:rsidRDefault="0075277A" w:rsidP="0025297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1AD6CF3D" wp14:editId="3DD92948">
            <wp:extent cx="5972810" cy="604520"/>
            <wp:effectExtent l="0" t="0" r="8890" b="508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68993" w14:textId="77777777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5D28A531" w14:textId="770180D2" w:rsidR="0025297F" w:rsidRPr="00E83BB7" w:rsidRDefault="0025297F" w:rsidP="0025297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B.4 Rozliczenie finansowe wniosku</w:t>
      </w:r>
      <w:r w:rsidR="00FA08DE" w:rsidRPr="00E83BB7">
        <w:rPr>
          <w:rFonts w:ascii="Verdana" w:hAnsi="Verdana"/>
          <w:b/>
          <w:bCs/>
          <w:color w:val="auto"/>
          <w:sz w:val="18"/>
          <w:szCs w:val="18"/>
        </w:rPr>
        <w:t xml:space="preserve"> – przed wypełnieniem punktu należy najpierw przejść do punktu D.5.</w:t>
      </w:r>
    </w:p>
    <w:p w14:paraId="740F423E" w14:textId="77777777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7CFFCB6D" w14:textId="77777777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Część C - poniesione koszty i uzyskane dochody w projekcie</w:t>
      </w:r>
    </w:p>
    <w:p w14:paraId="529C8E96" w14:textId="59925962" w:rsidR="00B3463D" w:rsidRPr="00E83BB7" w:rsidRDefault="00B3463D" w:rsidP="00AF0725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5E7BE675" wp14:editId="5244F8E2">
            <wp:extent cx="5972810" cy="1047115"/>
            <wp:effectExtent l="0" t="0" r="8890" b="635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BFD45" w14:textId="77777777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Poz. 9</w:t>
      </w:r>
      <w:r w:rsidRPr="00E83BB7">
        <w:rPr>
          <w:rFonts w:ascii="Verdana" w:hAnsi="Verdana"/>
          <w:bCs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b/>
          <w:sz w:val="18"/>
          <w:szCs w:val="18"/>
        </w:rPr>
        <w:t>Wydatki ogółem</w:t>
      </w:r>
    </w:p>
    <w:p w14:paraId="3EA036D4" w14:textId="190EA1A0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Suma poniesionych wydatków kwalifikowalnych oraz niekwalifikowalnych związanych z projektem w okresie objętym wypełnianym wnioskiem o płatność wpisywana jest automatycznie przez system na podstawie wprowadzonych danych w tabeli B.1</w:t>
      </w:r>
      <w:r w:rsidR="00B3463D" w:rsidRPr="00E83BB7">
        <w:rPr>
          <w:rFonts w:ascii="Verdana" w:hAnsi="Verdana"/>
          <w:color w:val="auto"/>
          <w:sz w:val="18"/>
          <w:szCs w:val="18"/>
        </w:rPr>
        <w:t>, B.1a i B.1b</w:t>
      </w:r>
      <w:r w:rsidRPr="00E83BB7">
        <w:rPr>
          <w:rFonts w:ascii="Verdana" w:hAnsi="Verdana"/>
          <w:color w:val="auto"/>
          <w:sz w:val="18"/>
          <w:szCs w:val="18"/>
        </w:rPr>
        <w:t>.</w:t>
      </w:r>
    </w:p>
    <w:p w14:paraId="2364391C" w14:textId="77777777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Poz. 10 </w:t>
      </w:r>
      <w:r w:rsidRPr="00E83BB7">
        <w:rPr>
          <w:rFonts w:ascii="Verdana" w:hAnsi="Verdana"/>
          <w:b/>
          <w:sz w:val="18"/>
          <w:szCs w:val="18"/>
        </w:rPr>
        <w:t>Wydatki kwalifikowane</w:t>
      </w:r>
    </w:p>
    <w:p w14:paraId="56EFB5B2" w14:textId="0FB7E444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Suma poniesionych wydatków kwalifikowalnych związanych z projektem w okresie objętym wypełnianym wnioskiem o płatność wpisywana jest automatycznie przez system na podstawie wprowadzonych danych w tabeli B.1</w:t>
      </w:r>
      <w:r w:rsidR="00FA08DE" w:rsidRPr="00E83BB7">
        <w:rPr>
          <w:rFonts w:ascii="Verdana" w:hAnsi="Verdana"/>
          <w:color w:val="auto"/>
          <w:sz w:val="18"/>
          <w:szCs w:val="18"/>
        </w:rPr>
        <w:t>, B.1a i B.1b</w:t>
      </w:r>
      <w:r w:rsidRPr="00E83BB7">
        <w:rPr>
          <w:rFonts w:ascii="Verdana" w:hAnsi="Verdana"/>
          <w:color w:val="auto"/>
          <w:sz w:val="18"/>
          <w:szCs w:val="18"/>
        </w:rPr>
        <w:t>.</w:t>
      </w:r>
    </w:p>
    <w:p w14:paraId="451A554A" w14:textId="77777777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Poz. 11 </w:t>
      </w:r>
      <w:r w:rsidRPr="00E83BB7">
        <w:rPr>
          <w:rFonts w:ascii="Verdana" w:hAnsi="Verdana"/>
          <w:b/>
          <w:sz w:val="18"/>
          <w:szCs w:val="18"/>
        </w:rPr>
        <w:t>Dofinansowanie – ogółem (wydatki majątkowe i bieżące)</w:t>
      </w:r>
    </w:p>
    <w:p w14:paraId="1E46D9BE" w14:textId="1B1F3F55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Suma dofinansowania </w:t>
      </w:r>
      <w:r w:rsidR="00FA08DE" w:rsidRPr="00E83BB7">
        <w:rPr>
          <w:rFonts w:ascii="Verdana" w:hAnsi="Verdana"/>
          <w:color w:val="auto"/>
          <w:sz w:val="18"/>
          <w:szCs w:val="18"/>
        </w:rPr>
        <w:t>z poniższych pozycji.</w:t>
      </w:r>
    </w:p>
    <w:p w14:paraId="1F1C0A0B" w14:textId="77777777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b/>
          <w:color w:val="auto"/>
          <w:sz w:val="18"/>
          <w:szCs w:val="18"/>
        </w:rPr>
      </w:pPr>
      <w:r w:rsidRPr="00E83BB7">
        <w:rPr>
          <w:rFonts w:ascii="Verdana" w:hAnsi="Verdana"/>
          <w:b/>
          <w:color w:val="auto"/>
          <w:sz w:val="18"/>
          <w:szCs w:val="18"/>
        </w:rPr>
        <w:t xml:space="preserve">Poz. 11.1 </w:t>
      </w:r>
      <w:r w:rsidRPr="00E83BB7">
        <w:rPr>
          <w:rFonts w:ascii="Verdana" w:hAnsi="Verdana"/>
          <w:b/>
          <w:sz w:val="18"/>
          <w:szCs w:val="18"/>
        </w:rPr>
        <w:t>Dofinansowanie - wydatki bieżące</w:t>
      </w:r>
    </w:p>
    <w:p w14:paraId="11BA0E6F" w14:textId="494BAB2D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Dofinansowanie (wydatki bieżące) wynikające z projektem w okresie objętym wypełnianym wnioskiem o płatność wpisywana jest automatycznie przez system na podstawie wprowadzonych danych w tabeli B.1</w:t>
      </w:r>
      <w:r w:rsidR="00FA08DE" w:rsidRPr="00E83BB7">
        <w:rPr>
          <w:rFonts w:ascii="Verdana" w:hAnsi="Verdana"/>
          <w:color w:val="auto"/>
          <w:sz w:val="18"/>
          <w:szCs w:val="18"/>
        </w:rPr>
        <w:t>, B.1a i B.1b</w:t>
      </w:r>
      <w:r w:rsidRPr="00E83BB7">
        <w:rPr>
          <w:rFonts w:ascii="Verdana" w:hAnsi="Verdana"/>
          <w:color w:val="auto"/>
          <w:sz w:val="18"/>
          <w:szCs w:val="18"/>
        </w:rPr>
        <w:t>.</w:t>
      </w:r>
    </w:p>
    <w:p w14:paraId="29C861E9" w14:textId="77777777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b/>
          <w:color w:val="auto"/>
          <w:sz w:val="18"/>
          <w:szCs w:val="18"/>
        </w:rPr>
      </w:pPr>
      <w:r w:rsidRPr="00E83BB7">
        <w:rPr>
          <w:rFonts w:ascii="Verdana" w:hAnsi="Verdana"/>
          <w:b/>
          <w:color w:val="auto"/>
          <w:sz w:val="18"/>
          <w:szCs w:val="18"/>
        </w:rPr>
        <w:t xml:space="preserve">Poz. 11.2 </w:t>
      </w:r>
      <w:r w:rsidRPr="00E83BB7">
        <w:rPr>
          <w:rFonts w:ascii="Verdana" w:hAnsi="Verdana"/>
          <w:b/>
          <w:sz w:val="18"/>
          <w:szCs w:val="18"/>
        </w:rPr>
        <w:t>Dofinansowanie - wydatki majątkowe</w:t>
      </w:r>
    </w:p>
    <w:p w14:paraId="2E6BF044" w14:textId="12E56256" w:rsidR="00AF0725" w:rsidRPr="00E83BB7" w:rsidRDefault="00AF0725" w:rsidP="00AF0725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Dofinansowanie (wydatki majątkowe) wynikające z projektem w okresie </w:t>
      </w:r>
      <w:r w:rsidR="00F33B8A" w:rsidRPr="00E83BB7">
        <w:rPr>
          <w:rFonts w:ascii="Verdana" w:hAnsi="Verdana"/>
          <w:color w:val="auto"/>
          <w:sz w:val="18"/>
          <w:szCs w:val="18"/>
        </w:rPr>
        <w:t>objętym wypełnianym wnioskiem o </w:t>
      </w:r>
      <w:r w:rsidRPr="00E83BB7">
        <w:rPr>
          <w:rFonts w:ascii="Verdana" w:hAnsi="Verdana"/>
          <w:color w:val="auto"/>
          <w:sz w:val="18"/>
          <w:szCs w:val="18"/>
        </w:rPr>
        <w:t>płatność wpisywana jest automatycznie przez system na podstawie wprowadzonych danych w tabeli B.1</w:t>
      </w:r>
      <w:r w:rsidR="00FA08DE" w:rsidRPr="00E83BB7">
        <w:rPr>
          <w:rFonts w:ascii="Verdana" w:hAnsi="Verdana"/>
          <w:color w:val="auto"/>
          <w:sz w:val="18"/>
          <w:szCs w:val="18"/>
        </w:rPr>
        <w:t>, B.1a i B.1b</w:t>
      </w:r>
      <w:r w:rsidR="004C62D1" w:rsidRPr="00E83BB7">
        <w:rPr>
          <w:rFonts w:ascii="Verdana" w:hAnsi="Verdana"/>
          <w:color w:val="auto"/>
          <w:sz w:val="18"/>
          <w:szCs w:val="18"/>
        </w:rPr>
        <w:t>.</w:t>
      </w:r>
    </w:p>
    <w:p w14:paraId="1112DBEA" w14:textId="592FF1C4" w:rsidR="00621CCD" w:rsidRPr="00E83BB7" w:rsidRDefault="00AF0725" w:rsidP="00E07E82">
      <w:pPr>
        <w:spacing w:before="100" w:beforeAutospacing="1" w:after="100" w:afterAutospacing="1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B.5. Rozliczone środki przekazane w ramach płatności pośrednich </w:t>
      </w:r>
    </w:p>
    <w:p w14:paraId="2161F176" w14:textId="0A9C16AA" w:rsidR="009516D4" w:rsidRPr="00E83BB7" w:rsidRDefault="00621CCD" w:rsidP="00F33B8A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1616159D" wp14:editId="6847D8BD">
            <wp:extent cx="5972810" cy="794385"/>
            <wp:effectExtent l="0" t="0" r="8890" b="5715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7E82"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br/>
      </w:r>
      <w:r w:rsidR="0025297F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U</w:t>
      </w:r>
      <w:r w:rsidR="001E4605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żywając przycisku „+Dodaj nową pozycję” należy wprowadzić numer ro</w:t>
      </w:r>
      <w:r w:rsidR="00F33B8A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zliczonego poprzednio wniosku o </w:t>
      </w:r>
      <w:r w:rsidR="001E4605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płatność, wraz z data jego wypłaty oraz kwotą </w:t>
      </w:r>
      <w:r w:rsidR="000332ED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wypłaconej </w:t>
      </w:r>
      <w:r w:rsidR="001E4605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dotacji. Czynność należy powtórzyć dla wszystkich rozliczanych poprzednio wniosków o płatność. 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W przypadku błędnie wpisanej pozycji istnieje możliwość jej wykasowania za pomocą ikony kosz.</w:t>
      </w:r>
    </w:p>
    <w:p w14:paraId="4578F2CA" w14:textId="77777777" w:rsidR="001E4605" w:rsidRPr="00E83BB7" w:rsidRDefault="001E4605" w:rsidP="001E4605">
      <w:pPr>
        <w:pStyle w:val="Nagwek2"/>
        <w:jc w:val="both"/>
        <w:rPr>
          <w:rFonts w:ascii="Verdana" w:hAnsi="Verdana"/>
          <w:color w:val="auto"/>
          <w:sz w:val="18"/>
        </w:rPr>
      </w:pPr>
      <w:r w:rsidRPr="00E83BB7">
        <w:rPr>
          <w:rFonts w:ascii="Verdana" w:hAnsi="Verdana"/>
          <w:color w:val="auto"/>
          <w:sz w:val="18"/>
        </w:rPr>
        <w:t>C. Kwoty rozliczane bieżącym wnioskiem</w:t>
      </w:r>
    </w:p>
    <w:p w14:paraId="3FF35109" w14:textId="652F1F93" w:rsidR="00621CCD" w:rsidRPr="00E83BB7" w:rsidRDefault="00621CCD" w:rsidP="00F33B8A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 tabeli zaciągają się dane ujęte w wydatkach opisanych w punkcie B.1 i B.1a w pozycjach Rozliczenie zaliczki wydatki bieżące i wydatki majątkowe oraz przypisanych dla nich datach.</w:t>
      </w:r>
    </w:p>
    <w:p w14:paraId="06462F2C" w14:textId="77777777" w:rsidR="000F505A" w:rsidRPr="00E83BB7" w:rsidRDefault="000332ED" w:rsidP="0044770F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D</w:t>
      </w:r>
      <w:r w:rsidR="000F505A" w:rsidRPr="00E83BB7">
        <w:rPr>
          <w:rFonts w:ascii="Verdana" w:hAnsi="Verdana"/>
          <w:b/>
          <w:bCs/>
          <w:color w:val="auto"/>
          <w:sz w:val="18"/>
          <w:szCs w:val="18"/>
        </w:rPr>
        <w:t xml:space="preserve">. ZAKRES RZECZOWO – FINANSOWY PROJEKTU </w:t>
      </w:r>
    </w:p>
    <w:p w14:paraId="4D8C6EF2" w14:textId="77777777" w:rsidR="00E07E82" w:rsidRPr="00E83BB7" w:rsidRDefault="00E07E82" w:rsidP="0044770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</w:p>
    <w:p w14:paraId="3C8E3084" w14:textId="552F7CE3" w:rsidR="0078162F" w:rsidRPr="00E83BB7" w:rsidRDefault="000332ED" w:rsidP="00F33B8A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D</w:t>
      </w:r>
      <w:r w:rsidR="000F505A" w:rsidRPr="00E83BB7">
        <w:rPr>
          <w:rFonts w:ascii="Verdana" w:hAnsi="Verdana"/>
          <w:b/>
          <w:bCs/>
          <w:color w:val="auto"/>
          <w:sz w:val="18"/>
          <w:szCs w:val="18"/>
        </w:rPr>
        <w:t xml:space="preserve">.1. Zakres rzeczowy </w:t>
      </w:r>
    </w:p>
    <w:p w14:paraId="68816E9B" w14:textId="0A1C0D55" w:rsidR="00C21EF7" w:rsidRPr="00E83BB7" w:rsidRDefault="00C21EF7" w:rsidP="0078162F">
      <w:pPr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lang w:eastAsia="pl-PL"/>
        </w:rPr>
        <w:lastRenderedPageBreak/>
        <w:drawing>
          <wp:inline distT="0" distB="0" distL="0" distR="0" wp14:anchorId="71382FB9" wp14:editId="138BAEBE">
            <wp:extent cx="5972810" cy="1207135"/>
            <wp:effectExtent l="0" t="0" r="8890" b="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FC37" w14:textId="77777777" w:rsidR="0078162F" w:rsidRPr="00E83BB7" w:rsidRDefault="0078162F" w:rsidP="004F5442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Pole „</w:t>
      </w:r>
      <w:r w:rsidRPr="00E83BB7">
        <w:rPr>
          <w:rFonts w:ascii="Verdana" w:hAnsi="Verdana"/>
          <w:b/>
          <w:sz w:val="18"/>
          <w:szCs w:val="18"/>
        </w:rPr>
        <w:t>zadanie</w:t>
      </w:r>
      <w:r w:rsidRPr="00E83BB7">
        <w:rPr>
          <w:rFonts w:ascii="Verdana" w:hAnsi="Verdana"/>
          <w:sz w:val="18"/>
          <w:szCs w:val="18"/>
        </w:rPr>
        <w:t xml:space="preserve">” – nazwa zadania odpowiada nazwie zadania wskazanej we wniosku o dofinansowanie (pole wypełniane automatycznie w oparciu o wniosek o  dofinansowanie). </w:t>
      </w:r>
    </w:p>
    <w:p w14:paraId="1FC38FAB" w14:textId="37FACC1E" w:rsidR="00F96FF8" w:rsidRPr="00E83BB7" w:rsidRDefault="0078162F" w:rsidP="004F5442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Pole „</w:t>
      </w:r>
      <w:r w:rsidRPr="00E83BB7">
        <w:rPr>
          <w:rFonts w:ascii="Verdana" w:hAnsi="Verdana"/>
          <w:b/>
          <w:sz w:val="18"/>
          <w:szCs w:val="18"/>
        </w:rPr>
        <w:t>stan realizacji</w:t>
      </w:r>
      <w:r w:rsidR="00E07E82" w:rsidRPr="00E83BB7">
        <w:rPr>
          <w:rFonts w:ascii="Verdana" w:hAnsi="Verdana"/>
          <w:b/>
          <w:sz w:val="18"/>
          <w:szCs w:val="18"/>
        </w:rPr>
        <w:t xml:space="preserve"> – opis</w:t>
      </w:r>
      <w:r w:rsidRPr="00E83BB7">
        <w:rPr>
          <w:rFonts w:ascii="Verdana" w:hAnsi="Verdana"/>
          <w:sz w:val="18"/>
          <w:szCs w:val="18"/>
        </w:rPr>
        <w:t>” – należy opisać stan realizacji poszczególnych zadań, w tym pod względem zgodności z wydatkami wskazanymi w części B.1</w:t>
      </w:r>
      <w:r w:rsidR="004F5442" w:rsidRPr="00E83BB7">
        <w:rPr>
          <w:rFonts w:ascii="Verdana" w:hAnsi="Verdana"/>
          <w:sz w:val="18"/>
          <w:szCs w:val="18"/>
        </w:rPr>
        <w:t>-</w:t>
      </w:r>
      <w:r w:rsidRPr="00E83BB7">
        <w:rPr>
          <w:rFonts w:ascii="Verdana" w:hAnsi="Verdana"/>
          <w:sz w:val="18"/>
          <w:szCs w:val="18"/>
        </w:rPr>
        <w:t xml:space="preserve"> Wydatki rzeczywiście poniesione</w:t>
      </w:r>
      <w:r w:rsidR="00FE3884" w:rsidRPr="00E83BB7">
        <w:rPr>
          <w:rFonts w:ascii="Verdana" w:hAnsi="Verdana"/>
          <w:sz w:val="18"/>
          <w:szCs w:val="18"/>
        </w:rPr>
        <w:t xml:space="preserve">. </w:t>
      </w:r>
      <w:r w:rsidR="00F96FF8" w:rsidRPr="00E83BB7">
        <w:rPr>
          <w:rFonts w:ascii="Verdana" w:hAnsi="Verdana"/>
          <w:sz w:val="18"/>
          <w:szCs w:val="18"/>
        </w:rPr>
        <w:t>Należy wskazać</w:t>
      </w:r>
      <w:r w:rsidR="0084052A" w:rsidRPr="00E83BB7">
        <w:rPr>
          <w:rFonts w:ascii="Verdana" w:hAnsi="Verdana"/>
          <w:sz w:val="18"/>
          <w:szCs w:val="18"/>
        </w:rPr>
        <w:t xml:space="preserve">, czy projekt realizowany jest zgodnie z założeniami </w:t>
      </w:r>
      <w:r w:rsidR="00FE3884" w:rsidRPr="00E83BB7">
        <w:rPr>
          <w:rFonts w:ascii="Verdana" w:hAnsi="Verdana"/>
          <w:sz w:val="18"/>
          <w:szCs w:val="18"/>
        </w:rPr>
        <w:t xml:space="preserve">określonymi w punkcie C.2 </w:t>
      </w:r>
      <w:r w:rsidR="0084052A" w:rsidRPr="00E83BB7">
        <w:rPr>
          <w:rFonts w:ascii="Verdana" w:hAnsi="Verdana"/>
          <w:sz w:val="18"/>
          <w:szCs w:val="18"/>
        </w:rPr>
        <w:t>wniosku o dofinansowanie.</w:t>
      </w:r>
    </w:p>
    <w:p w14:paraId="2C6B43C0" w14:textId="77777777" w:rsidR="00F96FF8" w:rsidRPr="00E83BB7" w:rsidRDefault="0084052A" w:rsidP="004F5442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„</w:t>
      </w:r>
      <w:r w:rsidR="00F96FF8" w:rsidRPr="00E83BB7">
        <w:rPr>
          <w:rFonts w:ascii="Verdana" w:hAnsi="Verdana"/>
          <w:b/>
          <w:sz w:val="18"/>
          <w:szCs w:val="18"/>
        </w:rPr>
        <w:t>Stan realizacji</w:t>
      </w:r>
      <w:r w:rsidR="00F96FF8" w:rsidRPr="00E83BB7">
        <w:rPr>
          <w:rFonts w:ascii="Verdana" w:hAnsi="Verdana"/>
          <w:sz w:val="18"/>
          <w:szCs w:val="18"/>
        </w:rPr>
        <w:t>”</w:t>
      </w:r>
      <w:r w:rsidR="00BE22FF" w:rsidRPr="00E83BB7">
        <w:rPr>
          <w:rFonts w:ascii="Verdana" w:hAnsi="Verdana"/>
          <w:sz w:val="18"/>
          <w:szCs w:val="18"/>
        </w:rPr>
        <w:t xml:space="preserve"> –</w:t>
      </w:r>
      <w:r w:rsidR="00FE3884" w:rsidRPr="00E83BB7">
        <w:rPr>
          <w:rFonts w:ascii="Verdana" w:hAnsi="Verdana"/>
          <w:sz w:val="18"/>
          <w:szCs w:val="18"/>
        </w:rPr>
        <w:t xml:space="preserve"> </w:t>
      </w:r>
      <w:r w:rsidR="00F96FF8" w:rsidRPr="00E83BB7">
        <w:rPr>
          <w:rFonts w:ascii="Verdana" w:hAnsi="Verdana"/>
          <w:sz w:val="18"/>
          <w:szCs w:val="18"/>
        </w:rPr>
        <w:t>należy wybrać właściwą opcję z listy rozwijanej.</w:t>
      </w:r>
      <w:r w:rsidR="00F96FF8" w:rsidRPr="00E83BB7">
        <w:rPr>
          <w:rFonts w:ascii="Verdana" w:hAnsi="Verdana"/>
          <w:color w:val="auto"/>
          <w:sz w:val="18"/>
          <w:szCs w:val="18"/>
        </w:rPr>
        <w:t xml:space="preserve"> </w:t>
      </w:r>
    </w:p>
    <w:p w14:paraId="738DEFDF" w14:textId="77777777" w:rsidR="004F5442" w:rsidRPr="00E83BB7" w:rsidRDefault="004F5442" w:rsidP="004F5442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</w:p>
    <w:p w14:paraId="62343CE2" w14:textId="77777777" w:rsidR="000F505A" w:rsidRPr="00E83BB7" w:rsidRDefault="008D1024" w:rsidP="00C54C48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D</w:t>
      </w:r>
      <w:r w:rsidR="000F505A" w:rsidRPr="00E83BB7">
        <w:rPr>
          <w:rFonts w:ascii="Verdana" w:hAnsi="Verdana"/>
          <w:b/>
          <w:bCs/>
          <w:color w:val="auto"/>
          <w:sz w:val="18"/>
          <w:szCs w:val="18"/>
        </w:rPr>
        <w:t xml:space="preserve">.2. Problemy napotkane w trakcie realizacji projektu oraz podjęte środki zaradcze </w:t>
      </w:r>
    </w:p>
    <w:p w14:paraId="09108897" w14:textId="77777777" w:rsidR="000F505A" w:rsidRPr="00E83BB7" w:rsidRDefault="000F505A" w:rsidP="0044770F">
      <w:pPr>
        <w:pStyle w:val="Default"/>
        <w:spacing w:line="276" w:lineRule="auto"/>
        <w:jc w:val="both"/>
        <w:rPr>
          <w:rFonts w:ascii="Verdana" w:hAnsi="Verdana" w:cstheme="minorBidi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W polu należy zawrzeć kwestie problemowe dotyczące realizacji projektu. W szczególności należy opisać to, czego nie udało się zrealizować z zadań zaplanowanych na dany okres sprawozdawczy oraz </w:t>
      </w:r>
      <w:r w:rsidR="00C54C48" w:rsidRPr="00E83BB7">
        <w:rPr>
          <w:rFonts w:ascii="Verdana" w:hAnsi="Verdana"/>
          <w:color w:val="auto"/>
          <w:sz w:val="18"/>
          <w:szCs w:val="18"/>
        </w:rPr>
        <w:t xml:space="preserve">zawrzeć </w:t>
      </w:r>
      <w:r w:rsidRPr="00E83BB7">
        <w:rPr>
          <w:rFonts w:ascii="Verdana" w:hAnsi="Verdana"/>
          <w:color w:val="auto"/>
          <w:sz w:val="18"/>
          <w:szCs w:val="18"/>
        </w:rPr>
        <w:t xml:space="preserve">stosowne wyjaśnienia. </w:t>
      </w:r>
    </w:p>
    <w:p w14:paraId="5A54BE34" w14:textId="39FEBDE6" w:rsidR="000F505A" w:rsidRPr="00E83BB7" w:rsidRDefault="00C21EF7" w:rsidP="0044770F">
      <w:pPr>
        <w:pStyle w:val="Default"/>
        <w:spacing w:line="276" w:lineRule="auto"/>
        <w:rPr>
          <w:rFonts w:ascii="Verdana" w:hAnsi="Verdana" w:cstheme="minorBidi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7CC7E3FD" wp14:editId="1B824D09">
            <wp:extent cx="5972810" cy="633095"/>
            <wp:effectExtent l="0" t="0" r="889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1B752" w14:textId="578212CC" w:rsidR="00BB5A04" w:rsidRPr="00E83BB7" w:rsidRDefault="008D1024" w:rsidP="00BB5A04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D</w:t>
      </w:r>
      <w:r w:rsidR="000F505A" w:rsidRPr="00E83BB7">
        <w:rPr>
          <w:rFonts w:ascii="Verdana" w:hAnsi="Verdana"/>
          <w:b/>
          <w:bCs/>
          <w:color w:val="auto"/>
          <w:sz w:val="18"/>
          <w:szCs w:val="18"/>
        </w:rPr>
        <w:t>.3. Planowany przebieg realizacji projektu do cza</w:t>
      </w:r>
      <w:r w:rsidR="000370F8" w:rsidRPr="00E83BB7">
        <w:rPr>
          <w:rFonts w:ascii="Verdana" w:hAnsi="Verdana"/>
          <w:b/>
          <w:bCs/>
          <w:color w:val="auto"/>
          <w:sz w:val="18"/>
          <w:szCs w:val="18"/>
        </w:rPr>
        <w:t>su złożenia kolejnego wniosku o płatność</w:t>
      </w:r>
      <w:r w:rsidR="00BB5A04" w:rsidRPr="00E83BB7">
        <w:rPr>
          <w:rFonts w:ascii="Verdana" w:hAnsi="Verdana"/>
          <w:b/>
          <w:bCs/>
          <w:color w:val="auto"/>
          <w:sz w:val="18"/>
          <w:szCs w:val="18"/>
        </w:rPr>
        <w:t xml:space="preserve"> </w:t>
      </w:r>
      <w:r w:rsidR="004C62D1" w:rsidRPr="00E83BB7">
        <w:rPr>
          <w:rFonts w:ascii="Verdana" w:hAnsi="Verdana"/>
          <w:color w:val="auto"/>
          <w:sz w:val="18"/>
          <w:szCs w:val="18"/>
        </w:rPr>
        <w:t xml:space="preserve"> (nie </w:t>
      </w:r>
      <w:r w:rsidR="00BB5A04" w:rsidRPr="00E83BB7">
        <w:rPr>
          <w:rFonts w:ascii="Verdana" w:hAnsi="Verdana"/>
          <w:color w:val="auto"/>
          <w:sz w:val="18"/>
          <w:szCs w:val="18"/>
        </w:rPr>
        <w:t>dotyczy wniosku o płatność końcową)</w:t>
      </w:r>
    </w:p>
    <w:p w14:paraId="42B283E1" w14:textId="4E266B35" w:rsidR="000F505A" w:rsidRPr="00E83BB7" w:rsidRDefault="00141ECC" w:rsidP="00BB5A04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Proszę </w:t>
      </w:r>
      <w:r w:rsidR="000F505A" w:rsidRPr="00E83BB7">
        <w:rPr>
          <w:rFonts w:ascii="Verdana" w:hAnsi="Verdana"/>
          <w:sz w:val="18"/>
          <w:szCs w:val="18"/>
        </w:rPr>
        <w:t>opisać zadania/etapy/</w:t>
      </w:r>
      <w:r w:rsidR="00E06128" w:rsidRPr="00E83BB7">
        <w:rPr>
          <w:rFonts w:ascii="Verdana" w:hAnsi="Verdana"/>
          <w:sz w:val="18"/>
          <w:szCs w:val="18"/>
        </w:rPr>
        <w:t>koszty</w:t>
      </w:r>
      <w:r w:rsidR="000F505A" w:rsidRPr="00E83BB7">
        <w:rPr>
          <w:rFonts w:ascii="Verdana" w:hAnsi="Verdana"/>
          <w:sz w:val="18"/>
          <w:szCs w:val="18"/>
        </w:rPr>
        <w:t>, jakie beneficjent planuje podjąć w ramach realizowanego projektu do czasu złożeni</w:t>
      </w:r>
      <w:r w:rsidR="000370F8" w:rsidRPr="00E83BB7">
        <w:rPr>
          <w:rFonts w:ascii="Verdana" w:hAnsi="Verdana"/>
          <w:sz w:val="18"/>
          <w:szCs w:val="18"/>
        </w:rPr>
        <w:t>a kolejnego wniosku</w:t>
      </w:r>
      <w:r w:rsidR="00C40FE8" w:rsidRPr="00E83BB7">
        <w:rPr>
          <w:rFonts w:ascii="Verdana" w:hAnsi="Verdana"/>
          <w:sz w:val="18"/>
          <w:szCs w:val="18"/>
        </w:rPr>
        <w:t xml:space="preserve"> o płatność, a także wskazać</w:t>
      </w:r>
      <w:r w:rsidR="00BB5A04" w:rsidRPr="00E83BB7">
        <w:rPr>
          <w:rFonts w:ascii="Verdana" w:hAnsi="Verdana"/>
          <w:sz w:val="18"/>
          <w:szCs w:val="18"/>
        </w:rPr>
        <w:t>, czy terminy realizacji dotąd niezrealizowanych wydatków wskazane w aktualnym wniosku o dofinansowanie zostaną zachowane. W przypadku ujęcia w ramach wydatków kwalifikowalnych</w:t>
      </w:r>
      <w:r w:rsidR="00C54C48" w:rsidRPr="00E83BB7">
        <w:rPr>
          <w:rFonts w:ascii="Verdana" w:hAnsi="Verdana"/>
          <w:sz w:val="18"/>
          <w:szCs w:val="18"/>
        </w:rPr>
        <w:t xml:space="preserve"> w projekcie</w:t>
      </w:r>
      <w:r w:rsidR="00BB5A04" w:rsidRPr="00E83BB7">
        <w:rPr>
          <w:rFonts w:ascii="Verdana" w:hAnsi="Verdana"/>
          <w:sz w:val="18"/>
          <w:szCs w:val="18"/>
        </w:rPr>
        <w:t xml:space="preserve"> takich kosztów jak – szkolenia, działania promocyjne należy wskazać szczegółowe terminy realizacji. </w:t>
      </w:r>
      <w:r w:rsidR="00C40FE8" w:rsidRPr="00E83BB7">
        <w:rPr>
          <w:rFonts w:ascii="Verdana" w:hAnsi="Verdana"/>
          <w:sz w:val="18"/>
          <w:szCs w:val="18"/>
        </w:rPr>
        <w:t>K</w:t>
      </w:r>
      <w:r w:rsidR="00BB5A04" w:rsidRPr="00E83BB7">
        <w:rPr>
          <w:rFonts w:ascii="Verdana" w:hAnsi="Verdana"/>
          <w:sz w:val="18"/>
          <w:szCs w:val="18"/>
        </w:rPr>
        <w:t>ażde spotkanie informacyjne, szkolenie czy konferencję, udział w</w:t>
      </w:r>
      <w:r w:rsidR="00C54C48" w:rsidRPr="00E83BB7">
        <w:rPr>
          <w:rFonts w:ascii="Verdana" w:hAnsi="Verdana"/>
          <w:sz w:val="18"/>
          <w:szCs w:val="18"/>
        </w:rPr>
        <w:t xml:space="preserve"> targach należy udokumentować w </w:t>
      </w:r>
      <w:r w:rsidR="00BB5A04" w:rsidRPr="00E83BB7">
        <w:rPr>
          <w:rFonts w:ascii="Verdana" w:hAnsi="Verdana"/>
          <w:sz w:val="18"/>
          <w:szCs w:val="18"/>
        </w:rPr>
        <w:t>postaci zdjęć prezentujących zgodność realizacji danego zadan</w:t>
      </w:r>
      <w:r w:rsidR="00C54C48" w:rsidRPr="00E83BB7">
        <w:rPr>
          <w:rFonts w:ascii="Verdana" w:hAnsi="Verdana"/>
          <w:sz w:val="18"/>
          <w:szCs w:val="18"/>
        </w:rPr>
        <w:t>ia z założeniami WND, a także z </w:t>
      </w:r>
      <w:r w:rsidR="00BB5A04" w:rsidRPr="00E83BB7">
        <w:rPr>
          <w:rFonts w:ascii="Verdana" w:hAnsi="Verdana"/>
          <w:sz w:val="18"/>
          <w:szCs w:val="18"/>
        </w:rPr>
        <w:t>obowiązkami w</w:t>
      </w:r>
      <w:r w:rsidR="00C40FE8" w:rsidRPr="00E83BB7">
        <w:rPr>
          <w:rFonts w:ascii="Verdana" w:hAnsi="Verdana"/>
          <w:sz w:val="18"/>
          <w:szCs w:val="18"/>
        </w:rPr>
        <w:t> </w:t>
      </w:r>
      <w:r w:rsidR="00BB5A04" w:rsidRPr="00E83BB7">
        <w:rPr>
          <w:rFonts w:ascii="Verdana" w:hAnsi="Verdana"/>
          <w:sz w:val="18"/>
          <w:szCs w:val="18"/>
        </w:rPr>
        <w:t>zakresie informacji i promocji. W przypadku szkoleń beneficjent powinien dysponować listą obecności osób podlegających szkoleniu potwierdzoną przez osobę przeprowadzającą szkolenie.</w:t>
      </w:r>
      <w:r w:rsidR="00FE3884" w:rsidRPr="00E83BB7">
        <w:rPr>
          <w:rFonts w:ascii="Verdana" w:hAnsi="Verdana"/>
          <w:sz w:val="18"/>
          <w:szCs w:val="18"/>
        </w:rPr>
        <w:t xml:space="preserve"> </w:t>
      </w:r>
    </w:p>
    <w:p w14:paraId="557A2654" w14:textId="32EBC093" w:rsidR="000F505A" w:rsidRPr="00E83BB7" w:rsidRDefault="008D1024" w:rsidP="0044770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D</w:t>
      </w:r>
      <w:r w:rsidR="000F505A" w:rsidRPr="00E83BB7">
        <w:rPr>
          <w:rFonts w:ascii="Verdana" w:hAnsi="Verdana"/>
          <w:b/>
          <w:bCs/>
          <w:color w:val="auto"/>
          <w:sz w:val="18"/>
          <w:szCs w:val="18"/>
        </w:rPr>
        <w:t>.4. Informacja o przeprowadzonych kontrolach/ audytach realizacji projektu, w szczególności o</w:t>
      </w:r>
      <w:r w:rsidR="00B638DF" w:rsidRPr="00E83BB7">
        <w:rPr>
          <w:rFonts w:ascii="Verdana" w:hAnsi="Verdana"/>
          <w:b/>
          <w:bCs/>
          <w:color w:val="auto"/>
          <w:sz w:val="18"/>
          <w:szCs w:val="18"/>
        </w:rPr>
        <w:t> </w:t>
      </w:r>
      <w:r w:rsidR="000F505A" w:rsidRPr="00E83BB7">
        <w:rPr>
          <w:rFonts w:ascii="Verdana" w:hAnsi="Verdana"/>
          <w:b/>
          <w:bCs/>
          <w:color w:val="auto"/>
          <w:sz w:val="18"/>
          <w:szCs w:val="18"/>
        </w:rPr>
        <w:t>wykrytych nieprawidłowośc</w:t>
      </w:r>
      <w:r w:rsidR="000370F8" w:rsidRPr="00E83BB7">
        <w:rPr>
          <w:rFonts w:ascii="Verdana" w:hAnsi="Verdana"/>
          <w:b/>
          <w:bCs/>
          <w:color w:val="auto"/>
          <w:sz w:val="18"/>
          <w:szCs w:val="18"/>
        </w:rPr>
        <w:t>iach mających skutki finansowe</w:t>
      </w:r>
    </w:p>
    <w:p w14:paraId="0B36C914" w14:textId="3E28A3F1" w:rsidR="00E107E8" w:rsidRPr="00E83BB7" w:rsidRDefault="00E107E8" w:rsidP="0044770F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38263582" wp14:editId="2CDF97B7">
            <wp:extent cx="5972810" cy="741680"/>
            <wp:effectExtent l="0" t="0" r="8890" b="127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A6CD1" w14:textId="77777777" w:rsidR="000F505A" w:rsidRPr="00E83BB7" w:rsidRDefault="000F505A" w:rsidP="00C40FE8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Dane dotyczące przeprowadzonych kontroli/audytów realiza</w:t>
      </w:r>
      <w:r w:rsidR="00C40FE8" w:rsidRPr="00E83BB7">
        <w:rPr>
          <w:rFonts w:ascii="Verdana" w:hAnsi="Verdana"/>
          <w:color w:val="auto"/>
          <w:sz w:val="18"/>
          <w:szCs w:val="18"/>
        </w:rPr>
        <w:t>cji projektu, w szczególności o </w:t>
      </w:r>
      <w:r w:rsidRPr="00E83BB7">
        <w:rPr>
          <w:rFonts w:ascii="Verdana" w:hAnsi="Verdana"/>
          <w:color w:val="auto"/>
          <w:sz w:val="18"/>
          <w:szCs w:val="18"/>
        </w:rPr>
        <w:t xml:space="preserve">wykrytych nieprawidłowościach mających skutki finansowe. Należy wykazywać wszystkie kontrole, audyty związane bezpośrednio z projektem, w tym kontrole uprzednie zamówień publicznych (jeśli dotyczy) oraz kontrole IP RPO WSL. </w:t>
      </w:r>
    </w:p>
    <w:p w14:paraId="565D8882" w14:textId="77777777" w:rsidR="00CA52D0" w:rsidRPr="00E83BB7" w:rsidRDefault="00CA52D0" w:rsidP="00C40FE8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5D4AC35C" w14:textId="77777777" w:rsidR="00CA52D0" w:rsidRPr="00E83BB7" w:rsidRDefault="000659D1" w:rsidP="00C54C48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E83BB7">
        <w:rPr>
          <w:rFonts w:ascii="Verdana" w:hAnsi="Verdana"/>
          <w:b/>
          <w:sz w:val="18"/>
          <w:szCs w:val="18"/>
        </w:rPr>
        <w:t>D.5 Postęp finansowy (dla wniosku pośredniego oraz końcowego)</w:t>
      </w:r>
    </w:p>
    <w:p w14:paraId="18357BFD" w14:textId="6F0BEBFF" w:rsidR="00CA52D0" w:rsidRPr="00E83BB7" w:rsidRDefault="00C40FE8" w:rsidP="00C54C48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Punkt </w:t>
      </w:r>
      <w:r w:rsidR="00E107E8" w:rsidRPr="00E83BB7">
        <w:rPr>
          <w:rFonts w:ascii="Verdana" w:hAnsi="Verdana"/>
          <w:sz w:val="18"/>
          <w:szCs w:val="18"/>
        </w:rPr>
        <w:t>D</w:t>
      </w:r>
      <w:r w:rsidRPr="00E83BB7">
        <w:rPr>
          <w:rFonts w:ascii="Verdana" w:hAnsi="Verdana"/>
          <w:sz w:val="18"/>
          <w:szCs w:val="18"/>
        </w:rPr>
        <w:t>.5</w:t>
      </w:r>
      <w:r w:rsidR="00CA52D0" w:rsidRPr="00E83BB7">
        <w:rPr>
          <w:rFonts w:ascii="Verdana" w:hAnsi="Verdana"/>
          <w:sz w:val="18"/>
          <w:szCs w:val="18"/>
        </w:rPr>
        <w:t xml:space="preserve"> wniosku zawiera zestawienie danych finansowych: kwot wykazanych w bieżącym wniosku o płatność oraz narastająco od początku realizacji projektu. Wskazano też stopień realizacji projektu</w:t>
      </w:r>
      <w:r w:rsidR="00D97DD1" w:rsidRPr="00E83BB7">
        <w:rPr>
          <w:rFonts w:ascii="Verdana" w:hAnsi="Verdana"/>
          <w:sz w:val="24"/>
          <w:szCs w:val="24"/>
        </w:rPr>
        <w:t xml:space="preserve"> </w:t>
      </w:r>
      <w:r w:rsidR="00D97DD1" w:rsidRPr="00E83BB7">
        <w:rPr>
          <w:rFonts w:ascii="Verdana" w:hAnsi="Verdana"/>
          <w:sz w:val="18"/>
          <w:szCs w:val="18"/>
        </w:rPr>
        <w:t>wyliczony jako stosunek kwoty wydatków kwalifikowalnych narastająco do wartości wydatków kwalifikowalnych określonych w umowie o dofinansowanie. Powyższe dane prezentowane są dla poszczególnych pozycji, dotyczących wydatków rzeczywiście poniesionych</w:t>
      </w:r>
      <w:r w:rsidR="008209EE" w:rsidRPr="00E83BB7">
        <w:rPr>
          <w:rFonts w:ascii="Verdana" w:hAnsi="Verdana"/>
          <w:sz w:val="18"/>
          <w:szCs w:val="18"/>
        </w:rPr>
        <w:t>, stawek jednostkowych</w:t>
      </w:r>
      <w:r w:rsidR="004F5442" w:rsidRPr="00E83BB7">
        <w:rPr>
          <w:rFonts w:ascii="Verdana" w:hAnsi="Verdana"/>
          <w:sz w:val="18"/>
          <w:szCs w:val="18"/>
        </w:rPr>
        <w:t>,</w:t>
      </w:r>
      <w:r w:rsidR="008209EE" w:rsidRPr="00E83BB7">
        <w:rPr>
          <w:rFonts w:ascii="Verdana" w:hAnsi="Verdana"/>
          <w:sz w:val="18"/>
          <w:szCs w:val="18"/>
        </w:rPr>
        <w:t xml:space="preserve"> jak i stawek ryczałtowych.</w:t>
      </w:r>
      <w:r w:rsidR="00D97DD1" w:rsidRPr="00E83BB7">
        <w:rPr>
          <w:rFonts w:ascii="Verdana" w:hAnsi="Verdana"/>
          <w:sz w:val="18"/>
          <w:szCs w:val="18"/>
        </w:rPr>
        <w:t xml:space="preserve"> </w:t>
      </w:r>
      <w:r w:rsidR="008209EE" w:rsidRPr="00E83BB7">
        <w:rPr>
          <w:rFonts w:ascii="Verdana" w:hAnsi="Verdana"/>
          <w:sz w:val="18"/>
          <w:szCs w:val="18"/>
        </w:rPr>
        <w:t>Dodatkowa tabela zawiera koszty ogółem w ramach wydatków niekwalifikowalnych. Cz</w:t>
      </w:r>
      <w:r w:rsidR="004F5442" w:rsidRPr="00E83BB7">
        <w:rPr>
          <w:rFonts w:ascii="Verdana" w:hAnsi="Verdana"/>
          <w:sz w:val="18"/>
          <w:szCs w:val="18"/>
        </w:rPr>
        <w:t>ęść dotycząca K</w:t>
      </w:r>
      <w:r w:rsidR="008209EE" w:rsidRPr="00E83BB7">
        <w:rPr>
          <w:rFonts w:ascii="Verdana" w:hAnsi="Verdana"/>
          <w:sz w:val="18"/>
          <w:szCs w:val="18"/>
        </w:rPr>
        <w:t xml:space="preserve">wot wydatków określonych w zakresie finansowym w umowie oraz Kwot wydatków objętych bieżącym wnioskiem zaciąga się </w:t>
      </w:r>
      <w:r w:rsidR="004F5442" w:rsidRPr="00E83BB7">
        <w:rPr>
          <w:rFonts w:ascii="Verdana" w:hAnsi="Verdana"/>
          <w:sz w:val="18"/>
          <w:szCs w:val="18"/>
        </w:rPr>
        <w:t>automatycznie</w:t>
      </w:r>
      <w:r w:rsidR="008209EE" w:rsidRPr="00E83BB7">
        <w:rPr>
          <w:rFonts w:ascii="Verdana" w:hAnsi="Verdana"/>
          <w:sz w:val="18"/>
          <w:szCs w:val="18"/>
        </w:rPr>
        <w:t xml:space="preserve"> i jest </w:t>
      </w:r>
      <w:r w:rsidR="008209EE" w:rsidRPr="00E83BB7">
        <w:rPr>
          <w:rFonts w:ascii="Verdana" w:hAnsi="Verdana"/>
          <w:sz w:val="18"/>
          <w:szCs w:val="18"/>
        </w:rPr>
        <w:lastRenderedPageBreak/>
        <w:t xml:space="preserve">nieedytowalna. Na górze strony </w:t>
      </w:r>
      <w:r w:rsidR="004F5442" w:rsidRPr="00E83BB7">
        <w:rPr>
          <w:rFonts w:ascii="Verdana" w:hAnsi="Verdana"/>
          <w:sz w:val="18"/>
          <w:szCs w:val="18"/>
        </w:rPr>
        <w:t>istnieje</w:t>
      </w:r>
      <w:r w:rsidR="008209EE" w:rsidRPr="00E83BB7">
        <w:rPr>
          <w:rFonts w:ascii="Verdana" w:hAnsi="Verdana"/>
          <w:sz w:val="18"/>
          <w:szCs w:val="18"/>
        </w:rPr>
        <w:t xml:space="preserve"> możliwość przełączania się pomiędzy zadaniami. Koniecznym jest uzupełnienie tabeli dla wszystkich wybranych zadań.</w:t>
      </w:r>
    </w:p>
    <w:p w14:paraId="17F97C31" w14:textId="4DBA902F" w:rsidR="004012EC" w:rsidRPr="00E83BB7" w:rsidRDefault="008209EE" w:rsidP="00C54C48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03E61E1D" wp14:editId="2E1DF130">
            <wp:extent cx="5972810" cy="2912745"/>
            <wp:effectExtent l="0" t="0" r="8890" b="1905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A3B70" w14:textId="51E5A28B" w:rsidR="008209EE" w:rsidRPr="00E83BB7" w:rsidRDefault="008209EE" w:rsidP="00C54C48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Tabela Koszty kwalifikowa</w:t>
      </w:r>
      <w:r w:rsidR="004F5442" w:rsidRPr="00E83BB7">
        <w:rPr>
          <w:rFonts w:ascii="Verdana" w:hAnsi="Verdana"/>
          <w:sz w:val="18"/>
          <w:szCs w:val="18"/>
        </w:rPr>
        <w:t>l</w:t>
      </w:r>
      <w:r w:rsidRPr="00E83BB7">
        <w:rPr>
          <w:rFonts w:ascii="Verdana" w:hAnsi="Verdana"/>
          <w:sz w:val="18"/>
          <w:szCs w:val="18"/>
        </w:rPr>
        <w:t>ne zwiera wszystkie wydatki z punktów B.1 i B.1a</w:t>
      </w:r>
      <w:r w:rsidR="00903D3A" w:rsidRPr="00E83BB7">
        <w:rPr>
          <w:rFonts w:ascii="Verdana" w:hAnsi="Verdana"/>
          <w:sz w:val="18"/>
          <w:szCs w:val="18"/>
        </w:rPr>
        <w:t xml:space="preserve">. W łatwy sposób istnieje możliwość rozgraniczenia wydatków na rzeczywiście poniesione (oznaczone w pozycji Nazwa kosztu jako rzeczywisty) oraz rozliczany stawkami jednostkowymi (oznaczony jako jednostkowy). Przy każdym koszcie </w:t>
      </w:r>
      <w:r w:rsidR="004F5442" w:rsidRPr="00E83BB7">
        <w:rPr>
          <w:rFonts w:ascii="Verdana" w:hAnsi="Verdana"/>
          <w:sz w:val="18"/>
          <w:szCs w:val="18"/>
        </w:rPr>
        <w:t>podano</w:t>
      </w:r>
      <w:r w:rsidR="00903D3A" w:rsidRPr="00E83BB7">
        <w:rPr>
          <w:rFonts w:ascii="Verdana" w:hAnsi="Verdana"/>
          <w:sz w:val="18"/>
          <w:szCs w:val="18"/>
        </w:rPr>
        <w:t xml:space="preserve"> również informację</w:t>
      </w:r>
      <w:r w:rsidR="004F5442" w:rsidRPr="00E83BB7">
        <w:rPr>
          <w:rFonts w:ascii="Verdana" w:hAnsi="Verdana"/>
          <w:sz w:val="18"/>
          <w:szCs w:val="18"/>
        </w:rPr>
        <w:t>,</w:t>
      </w:r>
      <w:r w:rsidR="00903D3A" w:rsidRPr="00E83BB7">
        <w:rPr>
          <w:rFonts w:ascii="Verdana" w:hAnsi="Verdana"/>
          <w:sz w:val="18"/>
          <w:szCs w:val="18"/>
        </w:rPr>
        <w:t xml:space="preserve"> czy jest </w:t>
      </w:r>
      <w:r w:rsidR="004F5442" w:rsidRPr="00E83BB7">
        <w:rPr>
          <w:rFonts w:ascii="Verdana" w:hAnsi="Verdana"/>
          <w:sz w:val="18"/>
          <w:szCs w:val="18"/>
        </w:rPr>
        <w:t>on objęty limitem procentowym</w:t>
      </w:r>
      <w:r w:rsidR="00903D3A" w:rsidRPr="00E83BB7">
        <w:rPr>
          <w:rFonts w:ascii="Verdana" w:hAnsi="Verdana"/>
          <w:sz w:val="18"/>
          <w:szCs w:val="18"/>
        </w:rPr>
        <w:t xml:space="preserve"> – w nazwie kosztu pojawia się w takim przypadku napis [limitowany].</w:t>
      </w:r>
    </w:p>
    <w:p w14:paraId="1F4BA0F2" w14:textId="77777777" w:rsidR="00E107E8" w:rsidRPr="00E83BB7" w:rsidRDefault="00E107E8" w:rsidP="00C54C48">
      <w:pPr>
        <w:spacing w:after="0"/>
        <w:jc w:val="both"/>
        <w:rPr>
          <w:rFonts w:ascii="Verdana" w:hAnsi="Verdana"/>
          <w:sz w:val="18"/>
          <w:szCs w:val="18"/>
        </w:rPr>
      </w:pPr>
    </w:p>
    <w:p w14:paraId="426585F7" w14:textId="5CEF9D0F" w:rsidR="00D97DD1" w:rsidRPr="00E83BB7" w:rsidRDefault="00D97DD1" w:rsidP="00AB1FF5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Kolumna </w:t>
      </w:r>
      <w:r w:rsidRPr="00E83BB7">
        <w:rPr>
          <w:rFonts w:ascii="Verdana" w:hAnsi="Verdana"/>
          <w:b/>
          <w:sz w:val="18"/>
          <w:szCs w:val="18"/>
        </w:rPr>
        <w:t xml:space="preserve">Kwota wydatków określona w zakresie finansowym w umowie </w:t>
      </w:r>
      <w:r w:rsidRPr="00E83BB7">
        <w:rPr>
          <w:rFonts w:ascii="Verdana" w:hAnsi="Verdana"/>
          <w:sz w:val="18"/>
          <w:szCs w:val="18"/>
        </w:rPr>
        <w:t>generuje się automatycznie</w:t>
      </w:r>
      <w:r w:rsidR="004F5442" w:rsidRPr="00E83BB7">
        <w:rPr>
          <w:rFonts w:ascii="Verdana" w:hAnsi="Verdana"/>
          <w:sz w:val="18"/>
          <w:szCs w:val="18"/>
        </w:rPr>
        <w:t xml:space="preserve"> z aktualnego wniosku o dofinansowanie </w:t>
      </w:r>
      <w:r w:rsidRPr="00E83BB7">
        <w:rPr>
          <w:rFonts w:ascii="Verdana" w:hAnsi="Verdana"/>
          <w:sz w:val="18"/>
          <w:szCs w:val="18"/>
        </w:rPr>
        <w:t xml:space="preserve"> i jest zablokowana do edycji.</w:t>
      </w:r>
    </w:p>
    <w:p w14:paraId="4BD12B92" w14:textId="7E5DF769" w:rsidR="00AB1FF5" w:rsidRPr="00E83BB7" w:rsidRDefault="00AB1FF5" w:rsidP="00AB1FF5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Kolumna </w:t>
      </w:r>
      <w:r w:rsidR="003B2368" w:rsidRPr="00E83BB7">
        <w:rPr>
          <w:rFonts w:ascii="Verdana" w:hAnsi="Verdana"/>
          <w:b/>
          <w:sz w:val="18"/>
          <w:szCs w:val="18"/>
        </w:rPr>
        <w:t>Kwota wydatków narastająco od początku realizacji pr</w:t>
      </w:r>
      <w:r w:rsidR="004F5442" w:rsidRPr="00E83BB7">
        <w:rPr>
          <w:rFonts w:ascii="Verdana" w:hAnsi="Verdana"/>
          <w:b/>
          <w:sz w:val="18"/>
          <w:szCs w:val="18"/>
        </w:rPr>
        <w:t>ojektu (bez bieżącego wniosku o </w:t>
      </w:r>
      <w:r w:rsidR="003B2368" w:rsidRPr="00E83BB7">
        <w:rPr>
          <w:rFonts w:ascii="Verdana" w:hAnsi="Verdana"/>
          <w:b/>
          <w:sz w:val="18"/>
          <w:szCs w:val="18"/>
        </w:rPr>
        <w:t>płatność)</w:t>
      </w:r>
      <w:r w:rsidRPr="00E83BB7">
        <w:rPr>
          <w:rFonts w:ascii="Verdana" w:hAnsi="Verdana"/>
          <w:sz w:val="18"/>
          <w:szCs w:val="18"/>
        </w:rPr>
        <w:t xml:space="preserve"> </w:t>
      </w:r>
      <w:r w:rsidR="00240DAA" w:rsidRPr="00E83BB7">
        <w:rPr>
          <w:rFonts w:ascii="Verdana" w:hAnsi="Verdana"/>
          <w:sz w:val="18"/>
          <w:szCs w:val="18"/>
        </w:rPr>
        <w:t>– należy uzupełnić na podstawie wcześniej złożonych wniosków o płatność pośrednią.</w:t>
      </w:r>
    </w:p>
    <w:p w14:paraId="533B26BA" w14:textId="77777777" w:rsidR="00240DAA" w:rsidRPr="00E83BB7" w:rsidRDefault="00240DAA" w:rsidP="00240DAA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W pierwszym wniosku o płatność wartości wskazane w  kolumnie </w:t>
      </w:r>
      <w:r w:rsidRPr="00E83BB7">
        <w:rPr>
          <w:rFonts w:ascii="Verdana" w:hAnsi="Verdana"/>
          <w:b/>
          <w:sz w:val="18"/>
          <w:szCs w:val="18"/>
        </w:rPr>
        <w:t xml:space="preserve">Kwota wydatków kwalifikowalnych od początku realizacji (bez bieżącego wniosku o płatność) </w:t>
      </w:r>
      <w:r w:rsidRPr="00E83BB7">
        <w:rPr>
          <w:rFonts w:ascii="Verdana" w:hAnsi="Verdana"/>
          <w:sz w:val="18"/>
          <w:szCs w:val="18"/>
        </w:rPr>
        <w:t>wynoszą 0,00.</w:t>
      </w:r>
    </w:p>
    <w:p w14:paraId="1F499F8A" w14:textId="77777777" w:rsidR="00240DAA" w:rsidRPr="00E83BB7" w:rsidRDefault="00240DAA" w:rsidP="00240DAA">
      <w:pPr>
        <w:spacing w:after="0"/>
        <w:jc w:val="both"/>
        <w:rPr>
          <w:rFonts w:ascii="Verdana" w:hAnsi="Verdana"/>
          <w:sz w:val="18"/>
          <w:szCs w:val="18"/>
        </w:rPr>
      </w:pPr>
    </w:p>
    <w:p w14:paraId="32816DE3" w14:textId="667A2F2C" w:rsidR="00D97DD1" w:rsidRPr="00E83BB7" w:rsidRDefault="00A905F4" w:rsidP="00AB1FF5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Dane w wierszach </w:t>
      </w:r>
      <w:r w:rsidR="00C377B3" w:rsidRPr="00E83BB7">
        <w:rPr>
          <w:rFonts w:ascii="Verdana" w:hAnsi="Verdana"/>
          <w:b/>
          <w:sz w:val="18"/>
          <w:szCs w:val="18"/>
        </w:rPr>
        <w:t>Kwota wydatków objętych bieżącym wnioskiem</w:t>
      </w:r>
      <w:r w:rsidR="00C377B3" w:rsidRPr="00E83BB7">
        <w:rPr>
          <w:rFonts w:ascii="Verdana" w:hAnsi="Verdana"/>
          <w:sz w:val="18"/>
          <w:szCs w:val="18"/>
        </w:rPr>
        <w:t xml:space="preserve"> oraz </w:t>
      </w:r>
      <w:r w:rsidR="00C377B3" w:rsidRPr="00E83BB7">
        <w:rPr>
          <w:rFonts w:ascii="Verdana" w:hAnsi="Verdana"/>
          <w:b/>
          <w:sz w:val="18"/>
          <w:szCs w:val="18"/>
        </w:rPr>
        <w:t>% realizacji</w:t>
      </w:r>
      <w:r w:rsidR="00D97DD1" w:rsidRPr="00E83BB7">
        <w:rPr>
          <w:rFonts w:ascii="Verdana" w:hAnsi="Verdana"/>
          <w:b/>
          <w:sz w:val="18"/>
          <w:szCs w:val="18"/>
        </w:rPr>
        <w:t xml:space="preserve"> </w:t>
      </w:r>
      <w:r w:rsidR="00D97DD1" w:rsidRPr="00E83BB7">
        <w:rPr>
          <w:rFonts w:ascii="Verdana" w:hAnsi="Verdana"/>
          <w:sz w:val="18"/>
          <w:szCs w:val="18"/>
        </w:rPr>
        <w:t xml:space="preserve">generują się automatycznie </w:t>
      </w:r>
      <w:r w:rsidR="00240DAA" w:rsidRPr="00E83BB7">
        <w:rPr>
          <w:rFonts w:ascii="Verdana" w:hAnsi="Verdana"/>
          <w:sz w:val="18"/>
          <w:szCs w:val="18"/>
        </w:rPr>
        <w:t xml:space="preserve">na podstawie pól B.1, B.1a </w:t>
      </w:r>
      <w:r w:rsidR="00D97DD1" w:rsidRPr="00E83BB7">
        <w:rPr>
          <w:rFonts w:ascii="Verdana" w:hAnsi="Verdana"/>
          <w:sz w:val="18"/>
          <w:szCs w:val="18"/>
        </w:rPr>
        <w:t xml:space="preserve">i są zablokowane do edycji. </w:t>
      </w:r>
    </w:p>
    <w:p w14:paraId="7D30274D" w14:textId="77777777" w:rsidR="00240DAA" w:rsidRPr="00E83BB7" w:rsidRDefault="00240DAA" w:rsidP="00C377B3">
      <w:pPr>
        <w:pStyle w:val="Nagwek4"/>
        <w:rPr>
          <w:rFonts w:ascii="Verdana" w:hAnsi="Verdana"/>
          <w:i w:val="0"/>
          <w:color w:val="auto"/>
          <w:sz w:val="18"/>
        </w:rPr>
      </w:pPr>
      <w:r w:rsidRPr="00E83BB7">
        <w:rPr>
          <w:rFonts w:ascii="Verdana" w:hAnsi="Verdana"/>
          <w:i w:val="0"/>
          <w:color w:val="auto"/>
          <w:sz w:val="18"/>
        </w:rPr>
        <w:t xml:space="preserve">Koszty pośrednie </w:t>
      </w:r>
    </w:p>
    <w:p w14:paraId="740EAC57" w14:textId="70EE05DC" w:rsidR="00107DC6" w:rsidRPr="00E83BB7" w:rsidRDefault="00240DAA" w:rsidP="00240DAA">
      <w:pPr>
        <w:pStyle w:val="Nagwek4"/>
        <w:jc w:val="both"/>
        <w:rPr>
          <w:rFonts w:ascii="Verdana" w:hAnsi="Verdana"/>
          <w:b w:val="0"/>
          <w:i w:val="0"/>
          <w:color w:val="auto"/>
          <w:sz w:val="18"/>
        </w:rPr>
      </w:pPr>
      <w:r w:rsidRPr="00E83BB7">
        <w:rPr>
          <w:rFonts w:ascii="Verdana" w:hAnsi="Verdana"/>
          <w:b w:val="0"/>
          <w:i w:val="0"/>
          <w:color w:val="auto"/>
          <w:sz w:val="18"/>
        </w:rPr>
        <w:t xml:space="preserve">Pola dotyczą tylko działania 1.2 (drugi typ projektu) i powinny być uzupełniane tylko w ramach wniosku o płatność końcową w ramach tego typu </w:t>
      </w:r>
      <w:r w:rsidR="009E6077" w:rsidRPr="00E83BB7">
        <w:rPr>
          <w:rFonts w:ascii="Verdana" w:hAnsi="Verdana"/>
          <w:b w:val="0"/>
          <w:i w:val="0"/>
          <w:color w:val="auto"/>
          <w:sz w:val="18"/>
        </w:rPr>
        <w:t>projektu i w przypadku gdy aktualny wniosek</w:t>
      </w:r>
      <w:r w:rsidRPr="00E83BB7">
        <w:rPr>
          <w:rFonts w:ascii="Verdana" w:hAnsi="Verdana"/>
          <w:b w:val="0"/>
          <w:i w:val="0"/>
          <w:color w:val="auto"/>
          <w:sz w:val="18"/>
        </w:rPr>
        <w:t xml:space="preserve"> o dofinansowanie przewiduje refundację tychże kosztów.</w:t>
      </w:r>
    </w:p>
    <w:p w14:paraId="35F27C40" w14:textId="11BF89BA" w:rsidR="008209EE" w:rsidRPr="00E83BB7" w:rsidRDefault="00A4356F" w:rsidP="004F5442">
      <w:pPr>
        <w:rPr>
          <w:rFonts w:ascii="Verdana" w:hAnsi="Verdana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7C135D83" wp14:editId="0DF76C98">
            <wp:extent cx="5972810" cy="899160"/>
            <wp:effectExtent l="0" t="0" r="8890" b="0"/>
            <wp:docPr id="74" name="Obraz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DBC63" w14:textId="143C4F58" w:rsidR="00A4356F" w:rsidRPr="00E83BB7" w:rsidRDefault="00A4356F" w:rsidP="004F5442">
      <w:pPr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Tabela z</w:t>
      </w:r>
      <w:r w:rsidR="007428E5" w:rsidRPr="00E83BB7">
        <w:rPr>
          <w:rFonts w:ascii="Verdana" w:hAnsi="Verdana"/>
          <w:sz w:val="18"/>
          <w:szCs w:val="18"/>
        </w:rPr>
        <w:t>a</w:t>
      </w:r>
      <w:r w:rsidRPr="00E83BB7">
        <w:rPr>
          <w:rFonts w:ascii="Verdana" w:hAnsi="Verdana"/>
          <w:sz w:val="18"/>
          <w:szCs w:val="18"/>
        </w:rPr>
        <w:t>wiera wszystkie wydatki rozliczane stawką ryczałtową, które wyszczególnione były w punkcie B.1b.</w:t>
      </w:r>
    </w:p>
    <w:p w14:paraId="0E6DB1D4" w14:textId="77C96A32" w:rsidR="0035355A" w:rsidRPr="00E83BB7" w:rsidRDefault="0035355A" w:rsidP="004F5442">
      <w:pPr>
        <w:rPr>
          <w:rFonts w:ascii="Verdana" w:hAnsi="Verdana"/>
          <w:i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Pola </w:t>
      </w:r>
      <w:r w:rsidR="00240DAA" w:rsidRPr="00E83BB7">
        <w:rPr>
          <w:rFonts w:ascii="Verdana" w:hAnsi="Verdana"/>
          <w:sz w:val="18"/>
          <w:szCs w:val="18"/>
        </w:rPr>
        <w:t>Kwota wydatków narastająco … zawsze powinna być wypełniona wartościami 0,00</w:t>
      </w:r>
      <w:r w:rsidRPr="00E83BB7">
        <w:rPr>
          <w:rFonts w:ascii="Verdana" w:hAnsi="Verdana"/>
          <w:sz w:val="18"/>
          <w:szCs w:val="18"/>
        </w:rPr>
        <w:t>.</w:t>
      </w:r>
    </w:p>
    <w:p w14:paraId="71F66B21" w14:textId="50CBF75B" w:rsidR="00C377B3" w:rsidRPr="00E83BB7" w:rsidRDefault="00C377B3" w:rsidP="00C377B3">
      <w:pPr>
        <w:pStyle w:val="Nagwek4"/>
        <w:rPr>
          <w:rFonts w:ascii="Verdana" w:hAnsi="Verdana"/>
          <w:i w:val="0"/>
          <w:color w:val="auto"/>
          <w:sz w:val="18"/>
        </w:rPr>
      </w:pPr>
      <w:r w:rsidRPr="00E83BB7">
        <w:rPr>
          <w:rFonts w:ascii="Verdana" w:hAnsi="Verdana"/>
          <w:i w:val="0"/>
          <w:color w:val="auto"/>
          <w:sz w:val="18"/>
        </w:rPr>
        <w:lastRenderedPageBreak/>
        <w:t xml:space="preserve">Koszty niekwalifikowane </w:t>
      </w:r>
    </w:p>
    <w:p w14:paraId="04FBF37C" w14:textId="5045C87F" w:rsidR="00240DAA" w:rsidRPr="00E83BB7" w:rsidRDefault="00240DAA" w:rsidP="00240DAA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 przypadku gdy w projekcie zaplanowano poniesienie wydatków niekwalifikowalnych – należy podać sumy wydatków poniesionych na wskazane wydatki oraz dostarczyć dokumentację potwierdzającą ich poniesienie (dowód księgowy wraz z potwierdzeniem zapłaty).</w:t>
      </w:r>
    </w:p>
    <w:p w14:paraId="2029973E" w14:textId="769BD699" w:rsidR="00240DAA" w:rsidRPr="00E83BB7" w:rsidRDefault="00240DAA" w:rsidP="00240DAA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Pola wypełniane analogicznie jak dla wydatków kwalifikowalnych rzeczywiście poniesionych.</w:t>
      </w:r>
    </w:p>
    <w:p w14:paraId="339EC4FC" w14:textId="18E89DE6" w:rsidR="00A4356F" w:rsidRPr="00E83BB7" w:rsidRDefault="00A4356F" w:rsidP="004F5442">
      <w:pPr>
        <w:rPr>
          <w:rFonts w:ascii="Verdana" w:hAnsi="Verdana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2EFE2DE3" wp14:editId="6833332E">
            <wp:extent cx="5972810" cy="830580"/>
            <wp:effectExtent l="0" t="0" r="8890" b="7620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8D5FD" w14:textId="77777777" w:rsidR="00C377B3" w:rsidRPr="00E83BB7" w:rsidRDefault="00C377B3" w:rsidP="00C377B3">
      <w:pPr>
        <w:pStyle w:val="Nagwek4"/>
        <w:rPr>
          <w:rFonts w:ascii="Verdana" w:hAnsi="Verdana"/>
          <w:i w:val="0"/>
          <w:color w:val="auto"/>
          <w:sz w:val="18"/>
        </w:rPr>
      </w:pPr>
      <w:r w:rsidRPr="00E83BB7">
        <w:rPr>
          <w:rFonts w:ascii="Verdana" w:hAnsi="Verdana"/>
          <w:i w:val="0"/>
          <w:color w:val="auto"/>
          <w:sz w:val="18"/>
        </w:rPr>
        <w:t xml:space="preserve">Ogółem dla wszystkich zadań </w:t>
      </w:r>
    </w:p>
    <w:p w14:paraId="7C9FE0EA" w14:textId="4EB5144F" w:rsidR="00A4356F" w:rsidRPr="00E83BB7" w:rsidRDefault="00A4356F" w:rsidP="00240DAA">
      <w:pPr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Automatyczne podsumowanie wydatków dla wszystkich zadań rozlicznych we w</w:t>
      </w:r>
      <w:r w:rsidR="00240DAA" w:rsidRPr="00E83BB7">
        <w:rPr>
          <w:rFonts w:ascii="Verdana" w:hAnsi="Verdana"/>
          <w:sz w:val="18"/>
          <w:szCs w:val="18"/>
        </w:rPr>
        <w:t>niosku o płatność w podziale na </w:t>
      </w:r>
      <w:r w:rsidRPr="00E83BB7">
        <w:rPr>
          <w:rFonts w:ascii="Verdana" w:hAnsi="Verdana"/>
          <w:sz w:val="18"/>
          <w:szCs w:val="18"/>
        </w:rPr>
        <w:t>wydatki rzeczywiście poniesione (bez limitów), stawki jednostkowe, stawki ryczałtowe, koszty limitowane oraz koszty niekwalifikowa</w:t>
      </w:r>
      <w:r w:rsidR="00240DAA" w:rsidRPr="00E83BB7">
        <w:rPr>
          <w:rFonts w:ascii="Verdana" w:hAnsi="Verdana"/>
          <w:sz w:val="18"/>
          <w:szCs w:val="18"/>
        </w:rPr>
        <w:t>l</w:t>
      </w:r>
      <w:r w:rsidRPr="00E83BB7">
        <w:rPr>
          <w:rFonts w:ascii="Verdana" w:hAnsi="Verdana"/>
          <w:sz w:val="18"/>
          <w:szCs w:val="18"/>
        </w:rPr>
        <w:t>ne.</w:t>
      </w:r>
    </w:p>
    <w:p w14:paraId="0F241DAA" w14:textId="01A7001E" w:rsidR="00A4356F" w:rsidRPr="00E83BB7" w:rsidRDefault="00A4356F" w:rsidP="00240DAA">
      <w:pPr>
        <w:rPr>
          <w:rFonts w:ascii="Verdana" w:hAnsi="Verdana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7EBC3A63" wp14:editId="1618F0B7">
            <wp:extent cx="5972810" cy="1810385"/>
            <wp:effectExtent l="0" t="0" r="8890" b="0"/>
            <wp:docPr id="84" name="Obraz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7482A" w14:textId="34EF1999" w:rsidR="00A4356F" w:rsidRPr="00E83BB7" w:rsidRDefault="00A4356F" w:rsidP="00240DAA">
      <w:pPr>
        <w:jc w:val="both"/>
        <w:rPr>
          <w:rFonts w:ascii="Verdana" w:hAnsi="Verdana"/>
          <w:i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Należy zwrócić szczególną uwagę na zaznaczone powyżej pozycje. Stanowi</w:t>
      </w:r>
      <w:r w:rsidR="00240DAA" w:rsidRPr="00E83BB7">
        <w:rPr>
          <w:rFonts w:ascii="Verdana" w:hAnsi="Verdana"/>
          <w:sz w:val="18"/>
          <w:szCs w:val="18"/>
        </w:rPr>
        <w:t>ą one sumy wydatków (kosztów) z </w:t>
      </w:r>
      <w:r w:rsidRPr="00E83BB7">
        <w:rPr>
          <w:rFonts w:ascii="Verdana" w:hAnsi="Verdana"/>
          <w:sz w:val="18"/>
          <w:szCs w:val="18"/>
        </w:rPr>
        <w:t>bieżącego wniosku o dofinansowanie. Jeżeli stwierdzą Państwo, że kwoty te są błędne, należy sprawdzić prawidłowość wpisania danych w tabelach B.1 (przede wszystkim Dane szczegółowe), B.1a i B.1b. Pozycje te mają wpływ na dane</w:t>
      </w:r>
      <w:r w:rsidR="007A67F9" w:rsidRPr="00E83BB7">
        <w:rPr>
          <w:rFonts w:ascii="Verdana" w:hAnsi="Verdana"/>
          <w:sz w:val="18"/>
          <w:szCs w:val="18"/>
        </w:rPr>
        <w:t xml:space="preserve"> w punkcie B.4 część C.</w:t>
      </w:r>
    </w:p>
    <w:p w14:paraId="1DB5106D" w14:textId="77777777" w:rsidR="00C45C34" w:rsidRPr="00E83BB7" w:rsidRDefault="00C45C34" w:rsidP="00E07E82">
      <w:pPr>
        <w:jc w:val="both"/>
        <w:rPr>
          <w:rFonts w:ascii="Verdana" w:hAnsi="Verdana"/>
          <w:b/>
          <w:bCs/>
          <w:sz w:val="18"/>
          <w:szCs w:val="18"/>
        </w:rPr>
      </w:pPr>
      <w:r w:rsidRPr="00E83BB7">
        <w:rPr>
          <w:rFonts w:ascii="Verdana" w:hAnsi="Verdana"/>
          <w:b/>
          <w:bCs/>
          <w:sz w:val="18"/>
          <w:szCs w:val="18"/>
        </w:rPr>
        <w:t>E. Źródła finansowania wydatków dla projektu</w:t>
      </w:r>
    </w:p>
    <w:p w14:paraId="008BD680" w14:textId="6E51DDDF" w:rsidR="005E2F73" w:rsidRPr="00E83BB7" w:rsidRDefault="005E2F73" w:rsidP="00E07E82">
      <w:pPr>
        <w:jc w:val="both"/>
        <w:rPr>
          <w:rFonts w:ascii="Verdana" w:hAnsi="Verdana"/>
          <w:b/>
          <w:bCs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55B9ADD8" wp14:editId="4F4F1ECB">
            <wp:extent cx="5972810" cy="1348105"/>
            <wp:effectExtent l="0" t="0" r="8890" b="4445"/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3F698" w14:textId="77777777" w:rsidR="006D4693" w:rsidRPr="00E83BB7" w:rsidRDefault="006D4693" w:rsidP="00E07E82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W kolumnie </w:t>
      </w:r>
      <w:r w:rsidRPr="00E83BB7">
        <w:rPr>
          <w:rFonts w:ascii="Verdana" w:hAnsi="Verdana"/>
          <w:b/>
          <w:bCs/>
          <w:iCs/>
          <w:color w:val="auto"/>
          <w:sz w:val="18"/>
          <w:szCs w:val="18"/>
        </w:rPr>
        <w:t xml:space="preserve">Kwota wydatków ogółem </w:t>
      </w:r>
      <w:r w:rsidRPr="00E83BB7">
        <w:rPr>
          <w:rFonts w:ascii="Verdana" w:hAnsi="Verdana"/>
          <w:bCs/>
          <w:iCs/>
          <w:color w:val="auto"/>
          <w:sz w:val="18"/>
          <w:szCs w:val="18"/>
        </w:rPr>
        <w:t>oraz</w:t>
      </w:r>
      <w:r w:rsidRPr="00E83BB7">
        <w:rPr>
          <w:rFonts w:ascii="Verdana" w:hAnsi="Verdana"/>
          <w:b/>
          <w:bCs/>
          <w:iCs/>
          <w:color w:val="auto"/>
          <w:sz w:val="18"/>
          <w:szCs w:val="18"/>
        </w:rPr>
        <w:t xml:space="preserve"> Kwota wydatków kwalifikowalnych </w:t>
      </w:r>
      <w:r w:rsidRPr="00E83BB7">
        <w:rPr>
          <w:rFonts w:ascii="Verdana" w:hAnsi="Verdana"/>
          <w:color w:val="auto"/>
          <w:sz w:val="18"/>
          <w:szCs w:val="18"/>
        </w:rPr>
        <w:t xml:space="preserve">należy wprowadzić: </w:t>
      </w:r>
    </w:p>
    <w:p w14:paraId="38580C9F" w14:textId="588A78E9" w:rsidR="006D4693" w:rsidRPr="00E83BB7" w:rsidRDefault="009D5030" w:rsidP="00E07E82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Lp. 1 Dofinansowanie / środki unijne  - </w:t>
      </w:r>
      <w:r w:rsidR="005E2F73" w:rsidRPr="00E83BB7">
        <w:rPr>
          <w:rFonts w:ascii="Verdana" w:hAnsi="Verdana"/>
          <w:bCs/>
          <w:color w:val="auto"/>
          <w:sz w:val="18"/>
          <w:szCs w:val="18"/>
        </w:rPr>
        <w:t>punkt generowany automatycznie na podstawie danych z tabeli D.5 (Kwota wydatk</w:t>
      </w:r>
      <w:r w:rsidR="007428E5" w:rsidRPr="00E83BB7">
        <w:rPr>
          <w:rFonts w:ascii="Verdana" w:hAnsi="Verdana"/>
          <w:bCs/>
          <w:color w:val="auto"/>
          <w:sz w:val="18"/>
          <w:szCs w:val="18"/>
        </w:rPr>
        <w:t>ów objętych bieżącym wnioskiem – Wnioskowane dofinansowanie</w:t>
      </w:r>
      <w:r w:rsidR="005E2F73" w:rsidRPr="00E83BB7">
        <w:rPr>
          <w:rFonts w:ascii="Verdana" w:hAnsi="Verdana"/>
          <w:bCs/>
          <w:color w:val="auto"/>
          <w:sz w:val="18"/>
          <w:szCs w:val="18"/>
        </w:rPr>
        <w:t>)</w:t>
      </w:r>
    </w:p>
    <w:p w14:paraId="24E8FCB7" w14:textId="2A1DB232" w:rsidR="006D4693" w:rsidRPr="00E83BB7" w:rsidRDefault="006D4693" w:rsidP="00E07E82">
      <w:pPr>
        <w:pStyle w:val="Default"/>
        <w:spacing w:line="276" w:lineRule="auto"/>
        <w:jc w:val="both"/>
        <w:rPr>
          <w:rFonts w:ascii="Verdana" w:hAnsi="Verdana"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Lp.2 Krajowe środki publiczne – </w:t>
      </w:r>
      <w:r w:rsidR="007428E5" w:rsidRPr="00E83BB7">
        <w:rPr>
          <w:rFonts w:ascii="Verdana" w:hAnsi="Verdana"/>
          <w:bCs/>
          <w:color w:val="auto"/>
          <w:sz w:val="18"/>
          <w:szCs w:val="18"/>
        </w:rPr>
        <w:t>wypełniany, jeśli projekt finansowany jest również z innych niż wskazane w Lp.1 środków publicznych - krajowych</w:t>
      </w:r>
    </w:p>
    <w:p w14:paraId="1933C0DD" w14:textId="5049E1DC" w:rsidR="006D4693" w:rsidRPr="00E83BB7" w:rsidRDefault="006D4693" w:rsidP="00E07E82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Lp. 3 Prywatne </w:t>
      </w:r>
      <w:r w:rsidR="009D5030" w:rsidRPr="00E83BB7">
        <w:rPr>
          <w:rFonts w:ascii="Verdana" w:hAnsi="Verdana"/>
          <w:b/>
          <w:bCs/>
          <w:color w:val="auto"/>
          <w:sz w:val="18"/>
          <w:szCs w:val="18"/>
        </w:rPr>
        <w:t xml:space="preserve">– </w:t>
      </w:r>
      <w:r w:rsidR="005E2F73" w:rsidRPr="00E83BB7">
        <w:rPr>
          <w:rFonts w:ascii="Verdana" w:hAnsi="Verdana"/>
          <w:bCs/>
          <w:color w:val="auto"/>
          <w:sz w:val="18"/>
          <w:szCs w:val="18"/>
        </w:rPr>
        <w:t>punkt generowany automatycznie z danych z tabeli D.5 (gdzie Kwota wydatków ogółem stanowi różnicę pól  „ogółem” – „</w:t>
      </w:r>
      <w:proofErr w:type="spellStart"/>
      <w:r w:rsidR="005E2F73" w:rsidRPr="00E83BB7">
        <w:rPr>
          <w:rFonts w:ascii="Verdana" w:hAnsi="Verdana"/>
          <w:bCs/>
          <w:color w:val="auto"/>
          <w:sz w:val="18"/>
          <w:szCs w:val="18"/>
        </w:rPr>
        <w:t>wnioskowane_dof</w:t>
      </w:r>
      <w:proofErr w:type="spellEnd"/>
      <w:r w:rsidR="005E2F73" w:rsidRPr="00E83BB7">
        <w:rPr>
          <w:rFonts w:ascii="Verdana" w:hAnsi="Verdana"/>
          <w:bCs/>
          <w:color w:val="auto"/>
          <w:sz w:val="18"/>
          <w:szCs w:val="18"/>
        </w:rPr>
        <w:t>”, natomiast Kwota wydatków kwalifikowa</w:t>
      </w:r>
      <w:r w:rsidR="007428E5" w:rsidRPr="00E83BB7">
        <w:rPr>
          <w:rFonts w:ascii="Verdana" w:hAnsi="Verdana"/>
          <w:bCs/>
          <w:color w:val="auto"/>
          <w:sz w:val="18"/>
          <w:szCs w:val="18"/>
        </w:rPr>
        <w:t>l</w:t>
      </w:r>
      <w:r w:rsidR="005E2F73" w:rsidRPr="00E83BB7">
        <w:rPr>
          <w:rFonts w:ascii="Verdana" w:hAnsi="Verdana"/>
          <w:bCs/>
          <w:color w:val="auto"/>
          <w:sz w:val="18"/>
          <w:szCs w:val="18"/>
        </w:rPr>
        <w:t>nych stanowi różnicę pól „kwalifikowalne” – „</w:t>
      </w:r>
      <w:proofErr w:type="spellStart"/>
      <w:r w:rsidR="005E2F73" w:rsidRPr="00E83BB7">
        <w:rPr>
          <w:rFonts w:ascii="Verdana" w:hAnsi="Verdana"/>
          <w:bCs/>
          <w:color w:val="auto"/>
          <w:sz w:val="18"/>
          <w:szCs w:val="18"/>
        </w:rPr>
        <w:t>wnioskowane_dof</w:t>
      </w:r>
      <w:proofErr w:type="spellEnd"/>
      <w:r w:rsidR="005E2F73" w:rsidRPr="00E83BB7">
        <w:rPr>
          <w:rFonts w:ascii="Verdana" w:hAnsi="Verdana"/>
          <w:bCs/>
          <w:color w:val="auto"/>
          <w:sz w:val="18"/>
          <w:szCs w:val="18"/>
        </w:rPr>
        <w:t>” – z części Kwota wydatków objętych bieżącym wnioskiem)</w:t>
      </w:r>
    </w:p>
    <w:p w14:paraId="717AA397" w14:textId="60BA6A77" w:rsidR="006D4693" w:rsidRPr="00E83BB7" w:rsidRDefault="006D4693" w:rsidP="00E07E82">
      <w:pPr>
        <w:pStyle w:val="Default"/>
        <w:spacing w:line="276" w:lineRule="auto"/>
        <w:jc w:val="both"/>
        <w:rPr>
          <w:rFonts w:ascii="Verdana" w:hAnsi="Verdana"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Lp. 4 Inne </w:t>
      </w:r>
      <w:r w:rsidRPr="00E83BB7">
        <w:rPr>
          <w:rFonts w:ascii="Verdana" w:hAnsi="Verdana"/>
          <w:bCs/>
          <w:color w:val="auto"/>
          <w:sz w:val="18"/>
          <w:szCs w:val="18"/>
        </w:rPr>
        <w:t xml:space="preserve">– </w:t>
      </w:r>
      <w:r w:rsidR="007428E5" w:rsidRPr="00E83BB7">
        <w:rPr>
          <w:rFonts w:ascii="Verdana" w:hAnsi="Verdana"/>
          <w:bCs/>
          <w:color w:val="auto"/>
          <w:sz w:val="18"/>
          <w:szCs w:val="18"/>
        </w:rPr>
        <w:t xml:space="preserve">wypełniany, jeżeli projekt jest finansowany z innych źródeł niż wymienione powyżej </w:t>
      </w:r>
    </w:p>
    <w:p w14:paraId="08E2D8BC" w14:textId="7203AEA3" w:rsidR="006D4693" w:rsidRPr="00E83BB7" w:rsidRDefault="006D4693" w:rsidP="00E07E82">
      <w:pPr>
        <w:pStyle w:val="Default"/>
        <w:spacing w:line="276" w:lineRule="auto"/>
        <w:jc w:val="both"/>
        <w:rPr>
          <w:rFonts w:ascii="Verdana" w:hAnsi="Verdana"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lastRenderedPageBreak/>
        <w:t>Suma ogółem w PLN: 1+2+3</w:t>
      </w:r>
      <w:r w:rsidR="005E2F73" w:rsidRPr="00E83BB7">
        <w:rPr>
          <w:rFonts w:ascii="Verdana" w:hAnsi="Verdana"/>
          <w:b/>
          <w:bCs/>
          <w:color w:val="auto"/>
          <w:sz w:val="18"/>
          <w:szCs w:val="18"/>
        </w:rPr>
        <w:t>+inne</w:t>
      </w:r>
      <w:r w:rsidR="001E5B9B" w:rsidRPr="00E83BB7">
        <w:rPr>
          <w:rFonts w:ascii="Verdana" w:hAnsi="Verdana"/>
          <w:b/>
          <w:bCs/>
          <w:color w:val="auto"/>
          <w:sz w:val="18"/>
          <w:szCs w:val="18"/>
        </w:rPr>
        <w:t xml:space="preserve"> – </w:t>
      </w:r>
      <w:r w:rsidR="009D5030" w:rsidRPr="00E83BB7">
        <w:rPr>
          <w:rFonts w:ascii="Verdana" w:hAnsi="Verdana"/>
          <w:bCs/>
          <w:color w:val="auto"/>
          <w:sz w:val="18"/>
          <w:szCs w:val="18"/>
        </w:rPr>
        <w:t>generuje się automatycznie</w:t>
      </w:r>
    </w:p>
    <w:p w14:paraId="01A167F6" w14:textId="70103F58" w:rsidR="006D4693" w:rsidRPr="00E83BB7" w:rsidRDefault="009D5030" w:rsidP="00E07E82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W tym: EBI </w:t>
      </w:r>
      <w:r w:rsidR="007428E5" w:rsidRPr="00E83BB7">
        <w:rPr>
          <w:rFonts w:ascii="Verdana" w:hAnsi="Verdana"/>
          <w:color w:val="auto"/>
          <w:sz w:val="18"/>
          <w:szCs w:val="18"/>
        </w:rPr>
        <w:t>–</w:t>
      </w:r>
      <w:r w:rsidRPr="00E83BB7">
        <w:rPr>
          <w:rFonts w:ascii="Verdana" w:hAnsi="Verdana"/>
          <w:color w:val="auto"/>
          <w:sz w:val="18"/>
          <w:szCs w:val="18"/>
        </w:rPr>
        <w:t xml:space="preserve"> </w:t>
      </w:r>
      <w:r w:rsidR="007428E5" w:rsidRPr="00E83BB7">
        <w:rPr>
          <w:rFonts w:ascii="Verdana" w:hAnsi="Verdana"/>
          <w:color w:val="auto"/>
          <w:sz w:val="18"/>
          <w:szCs w:val="18"/>
        </w:rPr>
        <w:t>należy wykazać środki EBI uzyskane na realizację projektu</w:t>
      </w:r>
    </w:p>
    <w:p w14:paraId="2172FDB9" w14:textId="77777777" w:rsidR="006D4693" w:rsidRPr="00E83BB7" w:rsidRDefault="006D4693" w:rsidP="00E07E82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</w:p>
    <w:p w14:paraId="537C59C4" w14:textId="77777777" w:rsidR="00A943F6" w:rsidRPr="00E83BB7" w:rsidRDefault="001E5B9B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>F</w:t>
      </w:r>
      <w:r w:rsidR="000F505A" w:rsidRPr="00E83BB7">
        <w:rPr>
          <w:rFonts w:ascii="Verdana" w:hAnsi="Verdana"/>
          <w:b/>
          <w:bCs/>
          <w:color w:val="auto"/>
          <w:sz w:val="18"/>
          <w:szCs w:val="18"/>
        </w:rPr>
        <w:t xml:space="preserve">. MIERZALNE WSKAŹNIKI PROJEKTU </w:t>
      </w:r>
    </w:p>
    <w:p w14:paraId="648C9532" w14:textId="77777777" w:rsidR="00A943F6" w:rsidRPr="00E83BB7" w:rsidRDefault="00A943F6">
      <w:pPr>
        <w:pStyle w:val="Default"/>
        <w:spacing w:line="276" w:lineRule="auto"/>
        <w:rPr>
          <w:rFonts w:ascii="Verdana" w:hAnsi="Verdana"/>
          <w:b/>
          <w:bCs/>
          <w:color w:val="auto"/>
          <w:sz w:val="18"/>
          <w:szCs w:val="18"/>
        </w:rPr>
      </w:pPr>
    </w:p>
    <w:p w14:paraId="0044915C" w14:textId="77777777" w:rsidR="00A943F6" w:rsidRPr="00E83BB7" w:rsidRDefault="00DC794E">
      <w:pPr>
        <w:pStyle w:val="Default"/>
        <w:spacing w:line="276" w:lineRule="auto"/>
        <w:jc w:val="both"/>
        <w:rPr>
          <w:rFonts w:ascii="Verdana" w:hAnsi="Verdana"/>
          <w:bCs/>
          <w:color w:val="auto"/>
          <w:sz w:val="18"/>
          <w:szCs w:val="18"/>
        </w:rPr>
      </w:pPr>
      <w:r w:rsidRPr="00E83BB7">
        <w:rPr>
          <w:rFonts w:ascii="Verdana" w:hAnsi="Verdana"/>
          <w:bCs/>
          <w:color w:val="auto"/>
          <w:sz w:val="18"/>
          <w:szCs w:val="18"/>
        </w:rPr>
        <w:t xml:space="preserve">W tabelach należy odnieść się do </w:t>
      </w:r>
      <w:r w:rsidRPr="00E83BB7">
        <w:rPr>
          <w:rFonts w:ascii="Verdana" w:hAnsi="Verdana"/>
          <w:b/>
          <w:bCs/>
          <w:color w:val="auto"/>
          <w:sz w:val="18"/>
          <w:szCs w:val="18"/>
        </w:rPr>
        <w:t>wszystkich wskaźników</w:t>
      </w:r>
      <w:r w:rsidRPr="00E83BB7">
        <w:rPr>
          <w:rFonts w:ascii="Verdana" w:hAnsi="Verdana"/>
          <w:bCs/>
          <w:color w:val="auto"/>
          <w:sz w:val="18"/>
          <w:szCs w:val="18"/>
        </w:rPr>
        <w:t xml:space="preserve"> ujętych we wniosku o dofinansowanie, nawet jeśli na dany moment nie zostały zrealizowane.</w:t>
      </w:r>
    </w:p>
    <w:p w14:paraId="61892301" w14:textId="77777777" w:rsidR="00A943F6" w:rsidRPr="00E83BB7" w:rsidRDefault="00A943F6">
      <w:pPr>
        <w:pStyle w:val="Default"/>
        <w:spacing w:line="276" w:lineRule="auto"/>
        <w:jc w:val="both"/>
        <w:rPr>
          <w:rFonts w:ascii="Verdana" w:hAnsi="Verdana"/>
          <w:bCs/>
          <w:color w:val="auto"/>
          <w:sz w:val="18"/>
          <w:szCs w:val="18"/>
        </w:rPr>
      </w:pPr>
    </w:p>
    <w:p w14:paraId="6510BA20" w14:textId="77777777" w:rsidR="0027295F" w:rsidRPr="00E83BB7" w:rsidRDefault="0027295F" w:rsidP="0026564F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F.1. Wskaźniki produktu i inne wskaźniki rzeczowe stosowane w celu monitorowania postępów </w:t>
      </w:r>
    </w:p>
    <w:p w14:paraId="7A6F9D99" w14:textId="77777777" w:rsidR="00E17710" w:rsidRPr="00E83BB7" w:rsidRDefault="00E17710" w:rsidP="00E17710">
      <w:pPr>
        <w:pStyle w:val="Default"/>
        <w:spacing w:line="276" w:lineRule="auto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14:paraId="4DC140E8" w14:textId="77777777" w:rsidR="0027295F" w:rsidRPr="00E83BB7" w:rsidRDefault="0027295F" w:rsidP="00E17710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Rodzaj: kluczowe </w:t>
      </w:r>
      <w:r w:rsidRPr="00E83BB7">
        <w:rPr>
          <w:rFonts w:ascii="Verdana" w:hAnsi="Verdana"/>
          <w:color w:val="auto"/>
          <w:sz w:val="18"/>
          <w:szCs w:val="18"/>
        </w:rPr>
        <w:t xml:space="preserve">przedstawia dane z wniosku o dofinansowanie, które generowane są automatycznie. </w:t>
      </w:r>
    </w:p>
    <w:p w14:paraId="09E3D19C" w14:textId="77777777" w:rsidR="0027295F" w:rsidRPr="00E83BB7" w:rsidRDefault="0027295F" w:rsidP="00E17710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Dane w polach </w:t>
      </w:r>
      <w:r w:rsidRPr="00E83BB7">
        <w:rPr>
          <w:rFonts w:ascii="Verdana" w:hAnsi="Verdana"/>
          <w:b/>
          <w:color w:val="auto"/>
          <w:sz w:val="18"/>
          <w:szCs w:val="18"/>
        </w:rPr>
        <w:t>wartość docelowa</w:t>
      </w:r>
      <w:r w:rsidRPr="00E83BB7">
        <w:rPr>
          <w:rFonts w:ascii="Verdana" w:hAnsi="Verdana"/>
          <w:color w:val="auto"/>
          <w:sz w:val="18"/>
          <w:szCs w:val="18"/>
        </w:rPr>
        <w:t xml:space="preserve"> oraz </w:t>
      </w:r>
      <w:r w:rsidRPr="00E83BB7">
        <w:rPr>
          <w:rFonts w:ascii="Verdana" w:hAnsi="Verdana"/>
          <w:b/>
          <w:color w:val="auto"/>
          <w:sz w:val="18"/>
          <w:szCs w:val="18"/>
        </w:rPr>
        <w:t>stopień realizacji wskaźnika</w:t>
      </w:r>
      <w:r w:rsidRPr="00E83BB7">
        <w:rPr>
          <w:rFonts w:ascii="Verdana" w:hAnsi="Verdana"/>
          <w:color w:val="auto"/>
          <w:sz w:val="18"/>
          <w:szCs w:val="18"/>
        </w:rPr>
        <w:t xml:space="preserve"> są generowane automatycznie. </w:t>
      </w:r>
    </w:p>
    <w:p w14:paraId="03ED1289" w14:textId="77777777" w:rsidR="0027295F" w:rsidRPr="00E83BB7" w:rsidRDefault="0027295F" w:rsidP="00E17710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Beneficjent wypełnia jedynie pola: </w:t>
      </w:r>
    </w:p>
    <w:p w14:paraId="38ECC279" w14:textId="77777777" w:rsidR="0027295F" w:rsidRPr="00E83BB7" w:rsidRDefault="0027295F" w:rsidP="00E17710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  <w:r w:rsidRPr="00E83BB7">
        <w:rPr>
          <w:rFonts w:ascii="Verdana" w:hAnsi="Verdana"/>
          <w:b/>
          <w:iCs/>
          <w:color w:val="auto"/>
          <w:sz w:val="18"/>
          <w:szCs w:val="18"/>
        </w:rPr>
        <w:t xml:space="preserve">Wartość osiągnięta w okresie sprawozdawczym – </w:t>
      </w:r>
      <w:r w:rsidRPr="00E83BB7">
        <w:rPr>
          <w:rFonts w:ascii="Verdana" w:hAnsi="Verdana"/>
          <w:iCs/>
          <w:color w:val="auto"/>
          <w:sz w:val="18"/>
          <w:szCs w:val="18"/>
        </w:rPr>
        <w:t>należy wpisać wartość wskaźnika osiągniętą w okresie objętym rozliczanym wnioskiem</w:t>
      </w:r>
      <w:r w:rsidR="003B2368" w:rsidRPr="00E83BB7">
        <w:rPr>
          <w:rFonts w:ascii="Verdana" w:hAnsi="Verdana"/>
          <w:iCs/>
          <w:color w:val="auto"/>
          <w:sz w:val="18"/>
          <w:szCs w:val="18"/>
        </w:rPr>
        <w:t>;</w:t>
      </w:r>
    </w:p>
    <w:p w14:paraId="6DED7857" w14:textId="5FAFA9AB" w:rsidR="0027295F" w:rsidRPr="00E83BB7" w:rsidRDefault="003B2368" w:rsidP="00E17710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iCs/>
          <w:color w:val="auto"/>
          <w:sz w:val="18"/>
          <w:szCs w:val="18"/>
        </w:rPr>
        <w:t>Wartość osiągnięta od początku realizacji projektu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iCs/>
          <w:color w:val="auto"/>
          <w:sz w:val="18"/>
          <w:szCs w:val="18"/>
        </w:rPr>
        <w:t>– należy wpisać wartość wska</w:t>
      </w:r>
      <w:r w:rsidR="00E17710" w:rsidRPr="00E83BB7">
        <w:rPr>
          <w:rFonts w:ascii="Verdana" w:hAnsi="Verdana"/>
          <w:iCs/>
          <w:color w:val="auto"/>
          <w:sz w:val="18"/>
          <w:szCs w:val="18"/>
        </w:rPr>
        <w:t>źnika osiągniętą od </w:t>
      </w:r>
      <w:r w:rsidRPr="00E83BB7">
        <w:rPr>
          <w:rFonts w:ascii="Verdana" w:hAnsi="Verdana"/>
          <w:iCs/>
          <w:color w:val="auto"/>
          <w:sz w:val="18"/>
          <w:szCs w:val="18"/>
        </w:rPr>
        <w:t>początku realizacji projektu (suma wartości wskaźnika osiągnięta w poprze</w:t>
      </w:r>
      <w:r w:rsidR="00E17710" w:rsidRPr="00E83BB7">
        <w:rPr>
          <w:rFonts w:ascii="Verdana" w:hAnsi="Verdana"/>
          <w:iCs/>
          <w:color w:val="auto"/>
          <w:sz w:val="18"/>
          <w:szCs w:val="18"/>
        </w:rPr>
        <w:t>dnich wnioskach o płatność oraz </w:t>
      </w:r>
      <w:r w:rsidRPr="00E83BB7">
        <w:rPr>
          <w:rFonts w:ascii="Verdana" w:hAnsi="Verdana"/>
          <w:iCs/>
          <w:color w:val="auto"/>
          <w:sz w:val="18"/>
          <w:szCs w:val="18"/>
        </w:rPr>
        <w:t>wartość osiągnięta w obecnie rozliczanym wniosku).</w:t>
      </w:r>
    </w:p>
    <w:p w14:paraId="4A2EA062" w14:textId="6D1F9ED3" w:rsidR="0027295F" w:rsidRPr="00E83BB7" w:rsidRDefault="0027295F" w:rsidP="00E17710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Następnie Beneficjent odpowiada na pytanie </w:t>
      </w:r>
      <w:r w:rsidRPr="00E83BB7">
        <w:rPr>
          <w:rFonts w:ascii="Verdana" w:hAnsi="Verdana"/>
          <w:b/>
          <w:iCs/>
          <w:color w:val="auto"/>
          <w:sz w:val="18"/>
          <w:szCs w:val="18"/>
        </w:rPr>
        <w:t>Czy istnieje ryzyko nieosiągnięcia założonych wskaźników?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color w:val="auto"/>
          <w:sz w:val="18"/>
          <w:szCs w:val="18"/>
        </w:rPr>
        <w:t xml:space="preserve">W przypadku odpowiedzi „TAK” w polu zatytułowanym </w:t>
      </w:r>
      <w:r w:rsidRPr="00E83BB7">
        <w:rPr>
          <w:rFonts w:ascii="Verdana" w:hAnsi="Verdana"/>
          <w:b/>
          <w:iCs/>
          <w:color w:val="auto"/>
          <w:sz w:val="18"/>
          <w:szCs w:val="18"/>
        </w:rPr>
        <w:t>Podjęte działania zaradcze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 xml:space="preserve"> </w:t>
      </w:r>
      <w:r w:rsidR="00E17710" w:rsidRPr="00E83BB7">
        <w:rPr>
          <w:rFonts w:ascii="Verdana" w:hAnsi="Verdana"/>
          <w:color w:val="auto"/>
          <w:sz w:val="18"/>
          <w:szCs w:val="18"/>
        </w:rPr>
        <w:t>należy opisać, którego wskaźnika problem dotyczy oraz wskazać podjęte działania zaradcze lub przyczynę nieosiągnięcia</w:t>
      </w:r>
      <w:r w:rsidRPr="00E83BB7">
        <w:rPr>
          <w:rFonts w:ascii="Verdana" w:hAnsi="Verdana"/>
          <w:color w:val="auto"/>
          <w:sz w:val="18"/>
          <w:szCs w:val="18"/>
        </w:rPr>
        <w:t xml:space="preserve">. </w:t>
      </w:r>
    </w:p>
    <w:p w14:paraId="002F12CD" w14:textId="6D4AE0DE" w:rsidR="009955F6" w:rsidRPr="00E83BB7" w:rsidRDefault="00EE3742" w:rsidP="0026564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6CA19D81" wp14:editId="0F245D9F">
            <wp:extent cx="5972810" cy="2402205"/>
            <wp:effectExtent l="0" t="0" r="8890" b="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6CBA9" w14:textId="77777777" w:rsidR="00EE3742" w:rsidRPr="00E83BB7" w:rsidRDefault="00EE3742" w:rsidP="0026564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171E8F7B" w14:textId="532E3567" w:rsidR="0027295F" w:rsidRPr="00E83BB7" w:rsidRDefault="0027295F" w:rsidP="0026564F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b/>
          <w:bCs/>
          <w:color w:val="auto"/>
          <w:sz w:val="18"/>
          <w:szCs w:val="18"/>
        </w:rPr>
        <w:t xml:space="preserve">F.2. Wskaźniki rezultatu </w:t>
      </w:r>
      <w:r w:rsidRPr="00E83BB7">
        <w:rPr>
          <w:rFonts w:ascii="Verdana" w:hAnsi="Verdana"/>
          <w:color w:val="auto"/>
          <w:sz w:val="18"/>
          <w:szCs w:val="18"/>
        </w:rPr>
        <w:t>należy wypełnić</w:t>
      </w:r>
      <w:r w:rsidR="00E17710" w:rsidRPr="00E83BB7">
        <w:rPr>
          <w:rFonts w:ascii="Verdana" w:hAnsi="Verdana"/>
          <w:color w:val="auto"/>
          <w:sz w:val="18"/>
          <w:szCs w:val="18"/>
        </w:rPr>
        <w:t xml:space="preserve"> tylko</w:t>
      </w:r>
      <w:r w:rsidRPr="00E83BB7">
        <w:rPr>
          <w:rFonts w:ascii="Verdana" w:hAnsi="Verdana"/>
          <w:color w:val="auto"/>
          <w:sz w:val="18"/>
          <w:szCs w:val="18"/>
        </w:rPr>
        <w:t xml:space="preserve"> w przypadku </w:t>
      </w:r>
      <w:r w:rsidR="00E17710" w:rsidRPr="00E83BB7">
        <w:rPr>
          <w:rFonts w:ascii="Verdana" w:hAnsi="Verdana"/>
          <w:color w:val="auto"/>
          <w:sz w:val="18"/>
          <w:szCs w:val="18"/>
        </w:rPr>
        <w:t xml:space="preserve">składania </w:t>
      </w:r>
      <w:r w:rsidRPr="00E83BB7">
        <w:rPr>
          <w:rFonts w:ascii="Verdana" w:hAnsi="Verdana"/>
          <w:color w:val="auto"/>
          <w:sz w:val="18"/>
          <w:szCs w:val="18"/>
        </w:rPr>
        <w:t>wniosku o płatność końcową.</w:t>
      </w:r>
      <w:r w:rsidR="00E17710" w:rsidRPr="00E83BB7">
        <w:rPr>
          <w:rFonts w:ascii="Verdana" w:hAnsi="Verdana"/>
          <w:color w:val="auto"/>
          <w:sz w:val="18"/>
          <w:szCs w:val="18"/>
        </w:rPr>
        <w:t xml:space="preserve"> Tabela z</w:t>
      </w:r>
      <w:r w:rsidRPr="00E83BB7">
        <w:rPr>
          <w:rFonts w:ascii="Verdana" w:hAnsi="Verdana"/>
          <w:color w:val="auto"/>
          <w:sz w:val="18"/>
          <w:szCs w:val="18"/>
        </w:rPr>
        <w:t xml:space="preserve">awiera dane z wniosku o dofinansowanie, które importowane są automatycznie. Beneficjent uzupełnia jedynie pola: </w:t>
      </w:r>
    </w:p>
    <w:p w14:paraId="0A7328F2" w14:textId="77777777" w:rsidR="00C7430E" w:rsidRPr="00E83BB7" w:rsidRDefault="00C7430E" w:rsidP="0026564F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  <w:r w:rsidRPr="00E83BB7">
        <w:rPr>
          <w:rFonts w:ascii="Verdana" w:hAnsi="Verdana"/>
          <w:b/>
          <w:iCs/>
          <w:color w:val="auto"/>
          <w:sz w:val="18"/>
          <w:szCs w:val="18"/>
        </w:rPr>
        <w:t xml:space="preserve">Wartość osiągnięta w okresie sprawozdawczym – </w:t>
      </w:r>
      <w:r w:rsidRPr="00E83BB7">
        <w:rPr>
          <w:rFonts w:ascii="Verdana" w:hAnsi="Verdana"/>
          <w:iCs/>
          <w:color w:val="auto"/>
          <w:sz w:val="18"/>
          <w:szCs w:val="18"/>
        </w:rPr>
        <w:t>należy wpisać wartość wskaźnika osiągniętą w okresie objętym rozliczanym wnioskiem;</w:t>
      </w:r>
    </w:p>
    <w:p w14:paraId="7EF6756C" w14:textId="1F8A6CEB" w:rsidR="0027295F" w:rsidRPr="00E83BB7" w:rsidRDefault="00C7430E" w:rsidP="0026564F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  <w:r w:rsidRPr="00E83BB7">
        <w:rPr>
          <w:rFonts w:ascii="Verdana" w:hAnsi="Verdana"/>
          <w:b/>
          <w:iCs/>
          <w:color w:val="auto"/>
          <w:sz w:val="18"/>
          <w:szCs w:val="18"/>
        </w:rPr>
        <w:t>Wartość osiągnięta od początku realizacji projektu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iCs/>
          <w:color w:val="auto"/>
          <w:sz w:val="18"/>
          <w:szCs w:val="18"/>
        </w:rPr>
        <w:t xml:space="preserve">– należy wpisać </w:t>
      </w:r>
      <w:r w:rsidR="00E17710" w:rsidRPr="00E83BB7">
        <w:rPr>
          <w:rFonts w:ascii="Verdana" w:hAnsi="Verdana"/>
          <w:iCs/>
          <w:color w:val="auto"/>
          <w:sz w:val="18"/>
          <w:szCs w:val="18"/>
        </w:rPr>
        <w:t>wartość wskaźnika osiągniętą od </w:t>
      </w:r>
      <w:r w:rsidRPr="00E83BB7">
        <w:rPr>
          <w:rFonts w:ascii="Verdana" w:hAnsi="Verdana"/>
          <w:iCs/>
          <w:color w:val="auto"/>
          <w:sz w:val="18"/>
          <w:szCs w:val="18"/>
        </w:rPr>
        <w:t>początku realizacji projektu (suma wartości wskaźnika osiągnięta w poprzednich wnioskach o płatność oraz wartość osiągnięta w obecnie rozliczanym wniosku).</w:t>
      </w:r>
    </w:p>
    <w:p w14:paraId="5003A233" w14:textId="1C81299F" w:rsidR="00C7430E" w:rsidRPr="00E83BB7" w:rsidRDefault="00E17710" w:rsidP="0026564F">
      <w:pPr>
        <w:pStyle w:val="Default"/>
        <w:spacing w:line="276" w:lineRule="auto"/>
        <w:jc w:val="both"/>
        <w:rPr>
          <w:rFonts w:ascii="Verdana" w:hAnsi="Verdana"/>
          <w:iCs/>
          <w:color w:val="auto"/>
          <w:sz w:val="18"/>
          <w:szCs w:val="18"/>
        </w:rPr>
      </w:pPr>
      <w:r w:rsidRPr="00E83BB7">
        <w:rPr>
          <w:rFonts w:ascii="Verdana" w:hAnsi="Verdana"/>
          <w:iCs/>
          <w:color w:val="auto"/>
          <w:sz w:val="18"/>
          <w:szCs w:val="18"/>
        </w:rPr>
        <w:t>Co do zasady dla wskaźników rezultatu obie wartości powinny być sobie równe.</w:t>
      </w:r>
    </w:p>
    <w:p w14:paraId="700A1126" w14:textId="5173C8DB" w:rsidR="00A943F6" w:rsidRPr="00E83BB7" w:rsidRDefault="00C7430E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Następnie Beneficjent odpowiada na pytanie </w:t>
      </w:r>
      <w:r w:rsidRPr="00E83BB7">
        <w:rPr>
          <w:rFonts w:ascii="Verdana" w:hAnsi="Verdana"/>
          <w:b/>
          <w:iCs/>
          <w:color w:val="auto"/>
          <w:sz w:val="18"/>
          <w:szCs w:val="18"/>
        </w:rPr>
        <w:t>Czy istnieje ryzyko nieosiągnięcia założonych wskaźników?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color w:val="auto"/>
          <w:sz w:val="18"/>
          <w:szCs w:val="18"/>
        </w:rPr>
        <w:t xml:space="preserve">W przypadku odpowiedzi „TAK” w polu zatytułowanym </w:t>
      </w:r>
      <w:r w:rsidRPr="00E83BB7">
        <w:rPr>
          <w:rFonts w:ascii="Verdana" w:hAnsi="Verdana"/>
          <w:b/>
          <w:iCs/>
          <w:color w:val="auto"/>
          <w:sz w:val="18"/>
          <w:szCs w:val="18"/>
        </w:rPr>
        <w:t>Podjęte działania zaradcze</w:t>
      </w:r>
      <w:r w:rsidRPr="00E83BB7">
        <w:rPr>
          <w:rFonts w:ascii="Verdana" w:hAnsi="Verdana"/>
          <w:i/>
          <w:iCs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color w:val="auto"/>
          <w:sz w:val="18"/>
          <w:szCs w:val="18"/>
        </w:rPr>
        <w:t xml:space="preserve">należy </w:t>
      </w:r>
      <w:r w:rsidR="00E17710" w:rsidRPr="00E83BB7">
        <w:rPr>
          <w:rFonts w:ascii="Verdana" w:hAnsi="Verdana"/>
          <w:color w:val="auto"/>
          <w:sz w:val="18"/>
          <w:szCs w:val="18"/>
        </w:rPr>
        <w:t xml:space="preserve">opisać, którego wskaźnika problem dotyczy oraz wskazać podjęte działania zaradcze. </w:t>
      </w:r>
    </w:p>
    <w:p w14:paraId="4D40E23A" w14:textId="61DAD070" w:rsidR="00A943F6" w:rsidRPr="00E83BB7" w:rsidRDefault="00F05984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W zakładce </w:t>
      </w:r>
      <w:r w:rsidRPr="00E83BB7">
        <w:rPr>
          <w:rFonts w:ascii="Verdana" w:hAnsi="Verdana"/>
          <w:b/>
          <w:sz w:val="18"/>
          <w:szCs w:val="18"/>
        </w:rPr>
        <w:t>Podsumowanie</w:t>
      </w:r>
      <w:r w:rsidRPr="00E83BB7">
        <w:rPr>
          <w:rFonts w:ascii="Verdana" w:hAnsi="Verdana"/>
          <w:sz w:val="18"/>
          <w:szCs w:val="18"/>
        </w:rPr>
        <w:t xml:space="preserve"> system wyświetla wartości</w:t>
      </w:r>
      <w:r w:rsidR="00E17710" w:rsidRPr="00E83BB7">
        <w:rPr>
          <w:rFonts w:ascii="Verdana" w:hAnsi="Verdana"/>
          <w:sz w:val="18"/>
          <w:szCs w:val="18"/>
        </w:rPr>
        <w:t>,</w:t>
      </w:r>
      <w:r w:rsidRPr="00E83BB7">
        <w:rPr>
          <w:rFonts w:ascii="Verdana" w:hAnsi="Verdana"/>
          <w:sz w:val="18"/>
          <w:szCs w:val="18"/>
        </w:rPr>
        <w:t xml:space="preserve"> jakie zostały zdeklarowane. Pole jest nieedytowalne.</w:t>
      </w:r>
    </w:p>
    <w:p w14:paraId="6D18DFFA" w14:textId="268A72FA" w:rsidR="00EE3742" w:rsidRPr="00E83BB7" w:rsidRDefault="00EE3742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lastRenderedPageBreak/>
        <w:drawing>
          <wp:inline distT="0" distB="0" distL="0" distR="0" wp14:anchorId="2869B80A" wp14:editId="7AC61B97">
            <wp:extent cx="5972810" cy="2535555"/>
            <wp:effectExtent l="0" t="0" r="889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CDD8E" w14:textId="0E4EDA62" w:rsidR="00EE3742" w:rsidRPr="00E83BB7" w:rsidRDefault="00EE3742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W przypadku wskaźników rezultatu</w:t>
      </w:r>
      <w:r w:rsidR="00E17710" w:rsidRPr="00E83BB7">
        <w:rPr>
          <w:rFonts w:ascii="Verdana" w:hAnsi="Verdana"/>
          <w:color w:val="auto"/>
          <w:sz w:val="18"/>
          <w:szCs w:val="18"/>
        </w:rPr>
        <w:t>, co do których nie osiągnięto pełnej wartości docelowej,</w:t>
      </w:r>
      <w:r w:rsidRPr="00E83BB7">
        <w:rPr>
          <w:rFonts w:ascii="Verdana" w:hAnsi="Verdana"/>
          <w:color w:val="auto"/>
          <w:sz w:val="18"/>
          <w:szCs w:val="18"/>
        </w:rPr>
        <w:t xml:space="preserve"> należy uzupełnić pole </w:t>
      </w:r>
      <w:r w:rsidRPr="00E83BB7">
        <w:rPr>
          <w:rFonts w:ascii="Verdana" w:hAnsi="Verdana"/>
          <w:b/>
          <w:color w:val="auto"/>
          <w:sz w:val="18"/>
          <w:szCs w:val="18"/>
        </w:rPr>
        <w:t>Planowana data osiągnięcia pełnej wartości wskaźników</w:t>
      </w:r>
      <w:r w:rsidR="00E17710" w:rsidRPr="00E83BB7">
        <w:rPr>
          <w:rFonts w:ascii="Verdana" w:hAnsi="Verdana"/>
          <w:b/>
          <w:color w:val="auto"/>
          <w:sz w:val="18"/>
          <w:szCs w:val="18"/>
        </w:rPr>
        <w:t xml:space="preserve"> </w:t>
      </w:r>
      <w:r w:rsidR="00E17710" w:rsidRPr="00E83BB7">
        <w:rPr>
          <w:rFonts w:ascii="Verdana" w:hAnsi="Verdana"/>
          <w:color w:val="auto"/>
          <w:sz w:val="18"/>
          <w:szCs w:val="18"/>
        </w:rPr>
        <w:t>(jeśli zgodnie z Regulaminem konkursu</w:t>
      </w:r>
      <w:r w:rsidR="00E17710" w:rsidRPr="00E83BB7">
        <w:rPr>
          <w:rFonts w:ascii="Verdana" w:hAnsi="Verdana"/>
          <w:b/>
          <w:color w:val="auto"/>
          <w:sz w:val="18"/>
          <w:szCs w:val="18"/>
        </w:rPr>
        <w:t xml:space="preserve"> </w:t>
      </w:r>
      <w:r w:rsidR="00E17710" w:rsidRPr="00E83BB7">
        <w:rPr>
          <w:rFonts w:ascii="Verdana" w:hAnsi="Verdana"/>
          <w:color w:val="auto"/>
          <w:sz w:val="18"/>
          <w:szCs w:val="18"/>
        </w:rPr>
        <w:t>dany wskaźnik można osiągnąć po terminie realizacji projektu)</w:t>
      </w:r>
      <w:r w:rsidRPr="00E83BB7">
        <w:rPr>
          <w:rFonts w:ascii="Verdana" w:hAnsi="Verdana"/>
          <w:color w:val="auto"/>
          <w:sz w:val="18"/>
          <w:szCs w:val="18"/>
        </w:rPr>
        <w:t xml:space="preserve"> oraz </w:t>
      </w:r>
      <w:r w:rsidRPr="00E83BB7">
        <w:rPr>
          <w:rFonts w:ascii="Verdana" w:hAnsi="Verdana"/>
          <w:b/>
          <w:color w:val="auto"/>
          <w:sz w:val="18"/>
          <w:szCs w:val="18"/>
        </w:rPr>
        <w:t>Przyczyna nieosiągnięcia pełnej wartości wskaźników</w:t>
      </w:r>
      <w:r w:rsidRPr="00E83BB7">
        <w:rPr>
          <w:rFonts w:ascii="Verdana" w:hAnsi="Verdana"/>
          <w:color w:val="auto"/>
          <w:sz w:val="18"/>
          <w:szCs w:val="18"/>
        </w:rPr>
        <w:t xml:space="preserve"> w przypadku</w:t>
      </w:r>
      <w:r w:rsidR="00E17710" w:rsidRPr="00E83BB7">
        <w:rPr>
          <w:rFonts w:ascii="Verdana" w:hAnsi="Verdana"/>
          <w:color w:val="auto"/>
          <w:sz w:val="18"/>
          <w:szCs w:val="18"/>
        </w:rPr>
        <w:t xml:space="preserve"> -</w:t>
      </w:r>
      <w:r w:rsidRPr="00E83BB7">
        <w:rPr>
          <w:rFonts w:ascii="Verdana" w:hAnsi="Verdana"/>
          <w:color w:val="auto"/>
          <w:sz w:val="18"/>
          <w:szCs w:val="18"/>
        </w:rPr>
        <w:t xml:space="preserve"> jeśli dotyczy.</w:t>
      </w:r>
    </w:p>
    <w:p w14:paraId="2D8E5BDD" w14:textId="77777777" w:rsidR="00EE3742" w:rsidRPr="00E83BB7" w:rsidRDefault="00EE3742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1A7C46C2" w14:textId="579E6244" w:rsidR="00EE3742" w:rsidRPr="00E83BB7" w:rsidRDefault="00EE3742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722CB732" wp14:editId="387CF9F7">
            <wp:extent cx="5972810" cy="705485"/>
            <wp:effectExtent l="0" t="0" r="8890" b="0"/>
            <wp:docPr id="88" name="Obraz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3BBFD" w14:textId="7832D71F" w:rsidR="00A943F6" w:rsidRPr="00E83BB7" w:rsidRDefault="00EE3742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 przypadku wskaźników osiąganych przez Partnerów należy je uzupełnić na odpowiedniej zakładce.</w:t>
      </w:r>
    </w:p>
    <w:p w14:paraId="54BFA87C" w14:textId="0396F15B" w:rsidR="00107DC6" w:rsidRPr="00E83BB7" w:rsidRDefault="00F05984" w:rsidP="00E17710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F.3. Wpływ projektu na zatrudnienie </w:t>
      </w:r>
      <w:r w:rsidR="009955F6" w:rsidRPr="00E83BB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 </w:t>
      </w:r>
      <w:r w:rsidR="009955F6" w:rsidRPr="00E83BB7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eastAsia="pl-PL"/>
        </w:rPr>
        <w:t>- punkt wypełniany wyłącznie w przypadku występowania tożsamego punktu we wniosku o dofinansowanie</w:t>
      </w:r>
      <w:r w:rsidR="001918DB" w:rsidRPr="00E83BB7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eastAsia="pl-PL"/>
        </w:rPr>
        <w:t xml:space="preserve"> lub na wezwanie ŚCP </w:t>
      </w:r>
      <w:r w:rsidR="001918DB" w:rsidRPr="00E83BB7">
        <w:rPr>
          <w:rFonts w:ascii="Verdana" w:eastAsia="Times New Roman" w:hAnsi="Verdana" w:cs="Times New Roman"/>
          <w:bCs/>
          <w:color w:val="000000" w:themeColor="text1"/>
          <w:sz w:val="18"/>
          <w:szCs w:val="18"/>
          <w:lang w:eastAsia="pl-PL"/>
        </w:rPr>
        <w:t>(w przypadku zrealizowania wskaźnika rezultatu zw. z zatrudnieniem)</w:t>
      </w:r>
      <w:r w:rsidR="009955F6" w:rsidRPr="00E83BB7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eastAsia="pl-PL"/>
        </w:rPr>
        <w:t xml:space="preserve"> </w:t>
      </w:r>
    </w:p>
    <w:p w14:paraId="57AF7323" w14:textId="77777777" w:rsidR="00F05984" w:rsidRPr="00E83BB7" w:rsidRDefault="009A2F81" w:rsidP="00E07E82">
      <w:pPr>
        <w:spacing w:before="100" w:beforeAutospacing="1" w:after="100" w:afterAutospacing="1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5F81EECD" wp14:editId="16B328FC">
            <wp:extent cx="5972810" cy="1218565"/>
            <wp:effectExtent l="0" t="0" r="8890" b="63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0FA9B" w14:textId="77777777" w:rsidR="00F05984" w:rsidRPr="00E83BB7" w:rsidRDefault="00F05984" w:rsidP="00E07E82">
      <w:pPr>
        <w:pStyle w:val="Nagwek2"/>
        <w:rPr>
          <w:rFonts w:ascii="Verdana" w:hAnsi="Verdana"/>
          <w:color w:val="auto"/>
          <w:sz w:val="18"/>
        </w:rPr>
      </w:pPr>
      <w:r w:rsidRPr="00E83BB7">
        <w:rPr>
          <w:rFonts w:ascii="Verdana" w:hAnsi="Verdana"/>
          <w:color w:val="auto"/>
          <w:sz w:val="18"/>
        </w:rPr>
        <w:t>H. Numer kont bankowych beneficjenta</w:t>
      </w:r>
    </w:p>
    <w:p w14:paraId="51FACD92" w14:textId="3BC5CCAB" w:rsidR="00501919" w:rsidRPr="00E83BB7" w:rsidRDefault="00F05984" w:rsidP="00E17710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Pole wypełniane automatycznie </w:t>
      </w:r>
      <w:r w:rsidR="00D06B76" w:rsidRPr="00E83BB7">
        <w:rPr>
          <w:rFonts w:ascii="Verdana" w:hAnsi="Verdana"/>
          <w:color w:val="auto"/>
          <w:sz w:val="18"/>
          <w:szCs w:val="18"/>
        </w:rPr>
        <w:t xml:space="preserve">na podstawie </w:t>
      </w:r>
      <w:r w:rsidR="00E85485" w:rsidRPr="00E83BB7">
        <w:rPr>
          <w:rFonts w:ascii="Verdana" w:hAnsi="Verdana"/>
          <w:color w:val="auto"/>
          <w:sz w:val="18"/>
          <w:szCs w:val="18"/>
        </w:rPr>
        <w:t>danych wprowadzonych do LSI 2014 zgodnie z dokumentacją dostarczoną</w:t>
      </w:r>
      <w:r w:rsidR="00D06B76" w:rsidRPr="00E83BB7">
        <w:rPr>
          <w:rFonts w:ascii="Verdana" w:hAnsi="Verdana"/>
          <w:color w:val="auto"/>
          <w:sz w:val="18"/>
          <w:szCs w:val="18"/>
        </w:rPr>
        <w:t xml:space="preserve"> przez Beneficjenta przed podpisaniem umowy o dof</w:t>
      </w:r>
      <w:r w:rsidR="00E17710" w:rsidRPr="00E83BB7">
        <w:rPr>
          <w:rFonts w:ascii="Verdana" w:hAnsi="Verdana"/>
          <w:color w:val="auto"/>
          <w:sz w:val="18"/>
          <w:szCs w:val="18"/>
        </w:rPr>
        <w:t>inansowanie</w:t>
      </w:r>
      <w:r w:rsidR="00E85485" w:rsidRPr="00E83BB7">
        <w:rPr>
          <w:rFonts w:ascii="Verdana" w:hAnsi="Verdana"/>
          <w:color w:val="auto"/>
          <w:sz w:val="18"/>
          <w:szCs w:val="18"/>
        </w:rPr>
        <w:t xml:space="preserve"> lub w ramach wniosku o wprowadzenie zmian do umowy o dofinansowanie. W przypadku zaistnienia zmian w tym zakresie Beneficjent jest zobowiązany do niezwłocznego poinformowania ŚCP o zmianie rachunku bankowego, na które ma zostać przekazane dofinansowanie, a także dostarczyć stosowną dokumentację.</w:t>
      </w:r>
    </w:p>
    <w:p w14:paraId="1DAD3BE6" w14:textId="77777777" w:rsidR="00501919" w:rsidRPr="00E83BB7" w:rsidRDefault="00501919" w:rsidP="00E07E82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</w:p>
    <w:p w14:paraId="19DFAE0A" w14:textId="77777777" w:rsidR="00F05984" w:rsidRPr="00E83BB7" w:rsidRDefault="00501919" w:rsidP="00E07E82">
      <w:pPr>
        <w:pStyle w:val="Default"/>
        <w:spacing w:line="276" w:lineRule="auto"/>
        <w:rPr>
          <w:rFonts w:ascii="Verdana" w:hAnsi="Verdana"/>
          <w:b/>
          <w:color w:val="auto"/>
          <w:sz w:val="18"/>
          <w:szCs w:val="18"/>
        </w:rPr>
      </w:pPr>
      <w:r w:rsidRPr="00E83BB7">
        <w:rPr>
          <w:rFonts w:ascii="Verdana" w:hAnsi="Verdana"/>
          <w:b/>
          <w:color w:val="auto"/>
          <w:sz w:val="18"/>
          <w:szCs w:val="18"/>
        </w:rPr>
        <w:t xml:space="preserve">I. </w:t>
      </w:r>
      <w:r w:rsidR="00F05984" w:rsidRPr="00E83BB7">
        <w:rPr>
          <w:rFonts w:ascii="Verdana" w:hAnsi="Verdana"/>
          <w:b/>
          <w:bCs/>
          <w:color w:val="auto"/>
          <w:sz w:val="18"/>
          <w:szCs w:val="18"/>
        </w:rPr>
        <w:t xml:space="preserve">OŚWIADCZENIA </w:t>
      </w:r>
    </w:p>
    <w:p w14:paraId="3524740D" w14:textId="290B0C87" w:rsidR="00501919" w:rsidRPr="00E83BB7" w:rsidRDefault="00501919" w:rsidP="00E07E82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 tej części wniosku zawarte są wszystkie oświadczenia oraz informacje dotyczące m.in.</w:t>
      </w:r>
      <w:r w:rsidR="000F6EAC" w:rsidRPr="00E83BB7">
        <w:rPr>
          <w:rFonts w:ascii="Verdana" w:hAnsi="Verdana"/>
          <w:sz w:val="18"/>
          <w:szCs w:val="18"/>
        </w:rPr>
        <w:t xml:space="preserve"> zgodności realizacji projektu </w:t>
      </w:r>
      <w:r w:rsidRPr="00E83BB7">
        <w:rPr>
          <w:rFonts w:ascii="Verdana" w:hAnsi="Verdana"/>
          <w:sz w:val="18"/>
          <w:szCs w:val="18"/>
        </w:rPr>
        <w:t xml:space="preserve">z politykami wspólnotowymi, do </w:t>
      </w:r>
      <w:r w:rsidR="00E85485" w:rsidRPr="00E83BB7">
        <w:rPr>
          <w:rFonts w:ascii="Verdana" w:hAnsi="Verdana"/>
          <w:sz w:val="18"/>
          <w:szCs w:val="18"/>
        </w:rPr>
        <w:t>których</w:t>
      </w:r>
      <w:r w:rsidRPr="00E83BB7">
        <w:rPr>
          <w:rFonts w:ascii="Verdana" w:hAnsi="Verdana"/>
          <w:sz w:val="18"/>
          <w:szCs w:val="18"/>
        </w:rPr>
        <w:t xml:space="preserve"> Beneficjent </w:t>
      </w:r>
      <w:r w:rsidR="00E85485" w:rsidRPr="00E83BB7">
        <w:rPr>
          <w:rFonts w:ascii="Verdana" w:hAnsi="Verdana"/>
          <w:sz w:val="18"/>
          <w:szCs w:val="18"/>
        </w:rPr>
        <w:t>zobowiązał się</w:t>
      </w:r>
      <w:r w:rsidRPr="00E83BB7">
        <w:rPr>
          <w:rFonts w:ascii="Verdana" w:hAnsi="Verdana"/>
          <w:sz w:val="18"/>
          <w:szCs w:val="18"/>
        </w:rPr>
        <w:t xml:space="preserve"> podpisując umowę o</w:t>
      </w:r>
      <w:r w:rsidR="00D06B76" w:rsidRPr="00E83BB7">
        <w:rPr>
          <w:rFonts w:ascii="Verdana" w:hAnsi="Verdana"/>
          <w:sz w:val="18"/>
          <w:szCs w:val="18"/>
        </w:rPr>
        <w:t> </w:t>
      </w:r>
      <w:r w:rsidRPr="00E83BB7">
        <w:rPr>
          <w:rFonts w:ascii="Verdana" w:hAnsi="Verdana"/>
          <w:sz w:val="18"/>
          <w:szCs w:val="18"/>
        </w:rPr>
        <w:t>dofinansowanie.</w:t>
      </w:r>
    </w:p>
    <w:p w14:paraId="012844B4" w14:textId="0B03D6F9" w:rsidR="00EE3742" w:rsidRPr="00E83BB7" w:rsidRDefault="00EE3742" w:rsidP="00E85485">
      <w:pPr>
        <w:pStyle w:val="Default"/>
        <w:spacing w:line="276" w:lineRule="auto"/>
        <w:jc w:val="center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lastRenderedPageBreak/>
        <w:drawing>
          <wp:inline distT="0" distB="0" distL="0" distR="0" wp14:anchorId="2D5AB832" wp14:editId="0C591050">
            <wp:extent cx="5972810" cy="1838960"/>
            <wp:effectExtent l="0" t="0" r="8890" b="889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4D5F6" w14:textId="77777777" w:rsidR="00501919" w:rsidRPr="00E83BB7" w:rsidRDefault="00501919" w:rsidP="00E07E82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4D1123E5" w14:textId="77777777" w:rsidR="00F05984" w:rsidRPr="00E83BB7" w:rsidRDefault="00F05984" w:rsidP="00E07E82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Należy zaznaczyć prawidłową odpowiedź na pytanie czy „</w:t>
      </w:r>
      <w:r w:rsidRPr="00E83BB7">
        <w:rPr>
          <w:rFonts w:ascii="Verdana" w:hAnsi="Verdana"/>
          <w:b/>
          <w:bCs/>
          <w:iCs/>
          <w:color w:val="auto"/>
          <w:sz w:val="18"/>
          <w:szCs w:val="18"/>
        </w:rPr>
        <w:t xml:space="preserve">Projekt jest realizowany zgodnie z zasadami polityk wspólnotowych”. </w:t>
      </w:r>
    </w:p>
    <w:p w14:paraId="259AE6C1" w14:textId="77777777" w:rsidR="00F05984" w:rsidRPr="00E83BB7" w:rsidRDefault="00F05984" w:rsidP="00E07E82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W przypadku zaznaczenia opcji „</w:t>
      </w:r>
      <w:r w:rsidRPr="00E83BB7">
        <w:rPr>
          <w:rFonts w:ascii="Verdana" w:hAnsi="Verdana"/>
          <w:b/>
          <w:bCs/>
          <w:color w:val="auto"/>
          <w:sz w:val="18"/>
          <w:szCs w:val="18"/>
        </w:rPr>
        <w:t>NIE</w:t>
      </w:r>
      <w:r w:rsidRPr="00E83BB7">
        <w:rPr>
          <w:rFonts w:ascii="Verdana" w:hAnsi="Verdana"/>
          <w:color w:val="auto"/>
          <w:sz w:val="18"/>
          <w:szCs w:val="18"/>
        </w:rPr>
        <w:t xml:space="preserve">”, w wyświetlonym polu </w:t>
      </w:r>
      <w:r w:rsidRPr="00E83BB7">
        <w:rPr>
          <w:rFonts w:ascii="Verdana" w:hAnsi="Verdana"/>
          <w:b/>
          <w:bCs/>
          <w:iCs/>
          <w:color w:val="auto"/>
          <w:sz w:val="18"/>
          <w:szCs w:val="18"/>
        </w:rPr>
        <w:t>„Opis i planowane działania”</w:t>
      </w:r>
      <w:r w:rsidRPr="00E83BB7">
        <w:rPr>
          <w:rFonts w:ascii="Verdana" w:hAnsi="Verdana"/>
          <w:b/>
          <w:bCs/>
          <w:i/>
          <w:iCs/>
          <w:color w:val="auto"/>
          <w:sz w:val="18"/>
          <w:szCs w:val="18"/>
        </w:rPr>
        <w:t xml:space="preserve"> </w:t>
      </w:r>
      <w:r w:rsidRPr="00E83BB7">
        <w:rPr>
          <w:rFonts w:ascii="Verdana" w:hAnsi="Verdana"/>
          <w:color w:val="auto"/>
          <w:sz w:val="18"/>
          <w:szCs w:val="18"/>
        </w:rPr>
        <w:t>należy wskazać planowane działania naprawcze w celu zgodności projektu z zasadami polityk wspólnotowych.</w:t>
      </w:r>
    </w:p>
    <w:p w14:paraId="4293366E" w14:textId="77777777" w:rsidR="00A943F6" w:rsidRPr="00E83BB7" w:rsidRDefault="00A943F6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6DE4C361" w14:textId="7C285413" w:rsidR="00E27EC5" w:rsidRPr="00E83BB7" w:rsidRDefault="00E27EC5" w:rsidP="00E27EC5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E83BB7">
        <w:rPr>
          <w:rFonts w:ascii="Verdana" w:hAnsi="Verdana"/>
          <w:b/>
          <w:sz w:val="18"/>
          <w:szCs w:val="18"/>
        </w:rPr>
        <w:t>Pozostałe oświadczenia</w:t>
      </w:r>
    </w:p>
    <w:p w14:paraId="503DCCC0" w14:textId="49ECBC5D" w:rsidR="00E27EC5" w:rsidRPr="00E83BB7" w:rsidRDefault="00E27EC5" w:rsidP="00E27EC5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Należy odpowiedzieć – TAK, NIE lub NIE DOTYCZY – zgodnie ze stanem faktycznym. Obligatoryjnym jest wybranie odpowiedzi dla każdego z oświadczeń. </w:t>
      </w:r>
    </w:p>
    <w:p w14:paraId="5E2E5C8F" w14:textId="77777777" w:rsidR="00607110" w:rsidRPr="00E83BB7" w:rsidRDefault="00607110" w:rsidP="00607110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14:paraId="33A1D3A2" w14:textId="2F91289D" w:rsidR="00607110" w:rsidRPr="00E83BB7" w:rsidRDefault="00607110" w:rsidP="00607110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E83BB7">
        <w:rPr>
          <w:rFonts w:ascii="Verdana" w:hAnsi="Verdana"/>
          <w:b/>
          <w:sz w:val="18"/>
          <w:szCs w:val="18"/>
        </w:rPr>
        <w:t>WYODRĘBNIONA EWIDENCJA KSIĘGOWA</w:t>
      </w:r>
    </w:p>
    <w:p w14:paraId="6A22A401" w14:textId="65C53394" w:rsidR="00607110" w:rsidRPr="00E83BB7" w:rsidRDefault="00607110" w:rsidP="00607110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Zgodnie z Wytycznymi programowymi - wszyscy beneficjenci, niezależnie od formy prowadzonej księgowości oraz terminu poniesienia wydatków, zobowiązani są do prowadzenia wyodrębnionej ewidencji księgowej dla projektu dofinansowanego w ramach RPO WSL 2014-2020. Beneficjent w ramach oświadczeń powinien wskazać, w jaki sposób Beneficjent prowadzi wyodrębnioną ewidencję księgową. Należy mieć na uwadze, że:</w:t>
      </w:r>
    </w:p>
    <w:p w14:paraId="4DFAB4B8" w14:textId="276F1DC9" w:rsidR="00607110" w:rsidRPr="00E83BB7" w:rsidRDefault="00607110" w:rsidP="00607110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- w przypadku pełnej księgowości należy wprowadzić wyodrębnione konta, np. analityczne w zespołach 010, 020, 400, 070, 800, 130, a wprowadzone dla potrzeb projektu konta wyodrębnione ująć w ramach aneksu do polityki rachunkowości;</w:t>
      </w:r>
    </w:p>
    <w:p w14:paraId="053F6D8A" w14:textId="75223428" w:rsidR="00607110" w:rsidRPr="00E83BB7" w:rsidRDefault="00607110" w:rsidP="00E27EC5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- w przypadku podatkowej książki przychodów i rozchodów wprowadzić  w polu „uwagi” numeru umowy o dofinansowanie, np.  przy pozycji dot. amortyzacji.</w:t>
      </w:r>
    </w:p>
    <w:p w14:paraId="4B4D0F7A" w14:textId="3166CDBD" w:rsidR="00501919" w:rsidRPr="00E83BB7" w:rsidRDefault="00107DC6" w:rsidP="001C1535">
      <w:pPr>
        <w:pStyle w:val="Nagwek2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color w:val="000000" w:themeColor="text1"/>
          <w:sz w:val="18"/>
          <w:szCs w:val="18"/>
        </w:rPr>
        <w:t>J</w:t>
      </w:r>
      <w:r w:rsidR="00501919" w:rsidRPr="00E83BB7">
        <w:rPr>
          <w:rFonts w:ascii="Verdana" w:hAnsi="Verdana"/>
          <w:sz w:val="18"/>
          <w:szCs w:val="18"/>
        </w:rPr>
        <w:t xml:space="preserve">. </w:t>
      </w:r>
      <w:r w:rsidR="00501919" w:rsidRPr="00E83BB7">
        <w:rPr>
          <w:rFonts w:ascii="Verdana" w:hAnsi="Verdana"/>
          <w:color w:val="auto"/>
          <w:sz w:val="18"/>
        </w:rPr>
        <w:t>ZAŁĄCZNIKI DO WNIOSKU z części B</w:t>
      </w:r>
    </w:p>
    <w:p w14:paraId="66578D84" w14:textId="5E5A2A00" w:rsidR="001C1535" w:rsidRPr="00E83BB7" w:rsidRDefault="001C1535" w:rsidP="001C1535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 xml:space="preserve">W tym polu </w:t>
      </w:r>
      <w:r w:rsidR="00E85485" w:rsidRPr="00E83BB7">
        <w:rPr>
          <w:rFonts w:ascii="Verdana" w:hAnsi="Verdana"/>
          <w:color w:val="auto"/>
          <w:sz w:val="18"/>
          <w:szCs w:val="18"/>
        </w:rPr>
        <w:t>wyświetla się lista załączników</w:t>
      </w:r>
      <w:r w:rsidRPr="00E83BB7">
        <w:rPr>
          <w:rFonts w:ascii="Verdana" w:hAnsi="Verdana"/>
          <w:color w:val="auto"/>
          <w:sz w:val="18"/>
          <w:szCs w:val="18"/>
        </w:rPr>
        <w:t xml:space="preserve"> potwierdzających poniesienie wydatków, przedstawionych w tabeli B.1. </w:t>
      </w:r>
      <w:r w:rsidR="00E64F8B" w:rsidRPr="00E83BB7">
        <w:rPr>
          <w:rFonts w:ascii="Verdana" w:hAnsi="Verdana"/>
          <w:color w:val="auto"/>
          <w:sz w:val="18"/>
          <w:szCs w:val="18"/>
        </w:rPr>
        <w:t>(załączonych do rejestru kontraktów/umów w części dotyczących Postępowań w projekcie)</w:t>
      </w:r>
    </w:p>
    <w:p w14:paraId="457F33CB" w14:textId="11CC4B9B" w:rsidR="00E64F8B" w:rsidRPr="00E83BB7" w:rsidRDefault="00E64F8B" w:rsidP="001C1535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657D219E" wp14:editId="0C7F9FF7">
            <wp:extent cx="5972810" cy="1919605"/>
            <wp:effectExtent l="0" t="0" r="8890" b="4445"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C7551" w14:textId="153B1608" w:rsidR="00E64F8B" w:rsidRPr="00E83BB7" w:rsidRDefault="00E64F8B" w:rsidP="001C1535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Część dotycząca Innych dokumentów umożliwia nam dodanie dodatkowych załączników do wniosku o płatność.</w:t>
      </w:r>
    </w:p>
    <w:p w14:paraId="528D63D0" w14:textId="744987FB" w:rsidR="00E64F8B" w:rsidRPr="00E83BB7" w:rsidRDefault="00E64F8B" w:rsidP="001C1535">
      <w:pPr>
        <w:pStyle w:val="Default"/>
        <w:spacing w:line="276" w:lineRule="auto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Instrukcja dodawania załączników dostępna jest na stronie scp-slask.pl w sekcji Często zadawane pytania.</w:t>
      </w:r>
    </w:p>
    <w:p w14:paraId="77A68C2B" w14:textId="77777777" w:rsidR="00D314FD" w:rsidRPr="00E83BB7" w:rsidRDefault="00D314FD" w:rsidP="00D314FD">
      <w:pPr>
        <w:pStyle w:val="Nagwek2"/>
        <w:rPr>
          <w:rFonts w:ascii="Verdana" w:hAnsi="Verdana"/>
          <w:color w:val="auto"/>
          <w:sz w:val="18"/>
        </w:rPr>
      </w:pPr>
      <w:r w:rsidRPr="00E83BB7">
        <w:rPr>
          <w:rFonts w:ascii="Verdana" w:hAnsi="Verdana"/>
          <w:color w:val="auto"/>
          <w:sz w:val="18"/>
        </w:rPr>
        <w:t>K. ZAMÓWIENIA</w:t>
      </w:r>
    </w:p>
    <w:p w14:paraId="2CA4461C" w14:textId="1A6058FA" w:rsidR="00D314FD" w:rsidRPr="00E83BB7" w:rsidRDefault="00D314FD" w:rsidP="00E85485">
      <w:pPr>
        <w:pStyle w:val="Default"/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E83BB7">
        <w:rPr>
          <w:rFonts w:ascii="Verdana" w:hAnsi="Verdana"/>
          <w:color w:val="auto"/>
          <w:sz w:val="18"/>
          <w:szCs w:val="18"/>
        </w:rPr>
        <w:t>W tym polu wyświetla się lista zamówień w projekcie, wprowadzonych do „Rejestru postępowań / zamó</w:t>
      </w:r>
      <w:r w:rsidR="00E85485" w:rsidRPr="00E83BB7">
        <w:rPr>
          <w:rFonts w:ascii="Verdana" w:hAnsi="Verdana"/>
          <w:color w:val="auto"/>
          <w:sz w:val="18"/>
          <w:szCs w:val="18"/>
        </w:rPr>
        <w:t xml:space="preserve">wień” w systemie LSI. </w:t>
      </w:r>
    </w:p>
    <w:p w14:paraId="7615C61D" w14:textId="31497D72" w:rsidR="00E64F8B" w:rsidRPr="00E83BB7" w:rsidRDefault="00E64F8B" w:rsidP="00D314FD">
      <w:pPr>
        <w:rPr>
          <w:rFonts w:ascii="Verdana" w:hAnsi="Verdana"/>
        </w:rPr>
      </w:pPr>
      <w:r w:rsidRPr="00E83BB7">
        <w:rPr>
          <w:rFonts w:ascii="Verdana" w:hAnsi="Verdana"/>
          <w:noProof/>
          <w:lang w:eastAsia="pl-PL"/>
        </w:rPr>
        <w:lastRenderedPageBreak/>
        <w:drawing>
          <wp:inline distT="0" distB="0" distL="0" distR="0" wp14:anchorId="6B5E52C8" wp14:editId="1C9AB0BA">
            <wp:extent cx="5972810" cy="1223645"/>
            <wp:effectExtent l="0" t="0" r="8890" b="0"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AA2F6" w14:textId="62C1A7E5" w:rsidR="00E64F8B" w:rsidRPr="00E83BB7" w:rsidRDefault="00E64F8B" w:rsidP="00E85485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Za pomocą przycisku </w:t>
      </w:r>
      <w:r w:rsidR="001541BC" w:rsidRPr="00E83BB7"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 wp14:anchorId="3A305080" wp14:editId="6A8D1E68">
            <wp:extent cx="2800350" cy="295275"/>
            <wp:effectExtent l="0" t="0" r="0" b="9525"/>
            <wp:docPr id="94" name="Obraz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1BC" w:rsidRPr="00E83BB7">
        <w:rPr>
          <w:rFonts w:ascii="Verdana" w:hAnsi="Verdana"/>
          <w:sz w:val="18"/>
          <w:szCs w:val="18"/>
        </w:rPr>
        <w:t xml:space="preserve"> możemy</w:t>
      </w:r>
      <w:r w:rsidR="00E85485" w:rsidRPr="00E83BB7">
        <w:rPr>
          <w:rFonts w:ascii="Verdana" w:hAnsi="Verdana"/>
          <w:sz w:val="18"/>
          <w:szCs w:val="18"/>
        </w:rPr>
        <w:t xml:space="preserve"> automatycznie przenieść się do </w:t>
      </w:r>
      <w:r w:rsidR="001541BC" w:rsidRPr="00E83BB7">
        <w:rPr>
          <w:rFonts w:ascii="Verdana" w:hAnsi="Verdana"/>
          <w:sz w:val="18"/>
          <w:szCs w:val="18"/>
        </w:rPr>
        <w:t>części związanej z Postępowaniami/zamówieniami w projekcie.</w:t>
      </w:r>
    </w:p>
    <w:p w14:paraId="35227AB0" w14:textId="77777777" w:rsidR="00D314FD" w:rsidRPr="00E83BB7" w:rsidRDefault="00D314FD" w:rsidP="00D314FD">
      <w:pPr>
        <w:pStyle w:val="Nagwek2"/>
        <w:jc w:val="both"/>
        <w:rPr>
          <w:rFonts w:ascii="Verdana" w:hAnsi="Verdana"/>
          <w:color w:val="auto"/>
          <w:sz w:val="18"/>
        </w:rPr>
      </w:pPr>
      <w:r w:rsidRPr="00E83BB7">
        <w:rPr>
          <w:rFonts w:ascii="Verdana" w:hAnsi="Verdana"/>
          <w:color w:val="auto"/>
          <w:sz w:val="18"/>
        </w:rPr>
        <w:t>L. INFORMACJA O ZGODNOŚCI REALIZACJI PROJEKTU Z ZASADAMI POLITYK WSPÓLNOTOWYCH ORAZ ZOBOWIĄZANIAMI W ZAKRESIE INFORMACJI I PROMOCJI</w:t>
      </w:r>
    </w:p>
    <w:p w14:paraId="2153C77C" w14:textId="36D7253C" w:rsidR="00D314FD" w:rsidRPr="00E83BB7" w:rsidRDefault="007A7076" w:rsidP="00E85485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W poniższych punktach należy odnieść się do założeni wniosku o dofinansowanie w tym zakresie – opisać podjęte działania – zarówno te zaplanowane w projekcie, jak i podejmowane na bieżąco.</w:t>
      </w:r>
    </w:p>
    <w:p w14:paraId="5994539D" w14:textId="6551214B" w:rsidR="001541BC" w:rsidRPr="00E83BB7" w:rsidRDefault="001541BC" w:rsidP="00D314FD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74771655" wp14:editId="17A09DC9">
            <wp:extent cx="5972810" cy="2876550"/>
            <wp:effectExtent l="0" t="0" r="8890" b="0"/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BCE2A" w14:textId="5D342E9C" w:rsidR="00E85485" w:rsidRPr="00E83BB7" w:rsidRDefault="007A7076" w:rsidP="00E85485">
      <w:pPr>
        <w:spacing w:before="100" w:beforeAutospacing="1" w:after="100" w:afterAutospacing="1"/>
        <w:jc w:val="both"/>
        <w:outlineLvl w:val="2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N</w:t>
      </w:r>
      <w:r w:rsidR="00E85485"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ależy pamiętać, żeby adres strony internetowej wpr</w:t>
      </w:r>
      <w:r w:rsidRPr="00E83BB7">
        <w:rPr>
          <w:rFonts w:ascii="Verdana" w:eastAsia="Times New Roman" w:hAnsi="Verdana" w:cs="Times New Roman"/>
          <w:bCs/>
          <w:sz w:val="18"/>
          <w:szCs w:val="18"/>
          <w:lang w:eastAsia="pl-PL"/>
        </w:rPr>
        <w:t>owadzić z przedrostkiem http://</w:t>
      </w:r>
    </w:p>
    <w:p w14:paraId="1C8657D0" w14:textId="77777777" w:rsidR="005549D1" w:rsidRPr="00E83BB7" w:rsidRDefault="005549D1" w:rsidP="005549D1">
      <w:pPr>
        <w:pStyle w:val="Nagwek2"/>
        <w:rPr>
          <w:rFonts w:ascii="Verdana" w:hAnsi="Verdana"/>
          <w:color w:val="auto"/>
          <w:sz w:val="18"/>
        </w:rPr>
      </w:pPr>
      <w:r w:rsidRPr="00E83BB7">
        <w:rPr>
          <w:rFonts w:ascii="Verdana" w:hAnsi="Verdana"/>
          <w:color w:val="auto"/>
          <w:sz w:val="18"/>
        </w:rPr>
        <w:t>PODSUMOWANIE WNIOSKU</w:t>
      </w:r>
    </w:p>
    <w:p w14:paraId="68E38DD1" w14:textId="77777777" w:rsidR="005549D1" w:rsidRPr="00E83BB7" w:rsidRDefault="005549D1" w:rsidP="00D05C58">
      <w:pPr>
        <w:jc w:val="both"/>
        <w:rPr>
          <w:rFonts w:ascii="Verdana" w:hAnsi="Verdana"/>
          <w:b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Po zakończeniu wypełniania wniosku należy przejść do zakładki </w:t>
      </w:r>
      <w:r w:rsidRPr="00E83BB7">
        <w:rPr>
          <w:rFonts w:ascii="Verdana" w:hAnsi="Verdana"/>
          <w:b/>
          <w:sz w:val="18"/>
          <w:szCs w:val="18"/>
        </w:rPr>
        <w:t>Podsumowanie wniosku.</w:t>
      </w:r>
    </w:p>
    <w:p w14:paraId="7CC48129" w14:textId="35ECFB9A" w:rsidR="005549D1" w:rsidRPr="00E83BB7" w:rsidRDefault="005549D1" w:rsidP="00D05C58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Jeśli program wykryje błędy systemowe we wniosku</w:t>
      </w:r>
      <w:r w:rsidR="007A7076" w:rsidRPr="00E83BB7">
        <w:rPr>
          <w:rFonts w:ascii="Verdana" w:hAnsi="Verdana"/>
          <w:sz w:val="18"/>
          <w:szCs w:val="18"/>
        </w:rPr>
        <w:t>,</w:t>
      </w:r>
      <w:r w:rsidRPr="00E83BB7">
        <w:rPr>
          <w:rFonts w:ascii="Verdana" w:hAnsi="Verdana"/>
          <w:sz w:val="18"/>
          <w:szCs w:val="18"/>
        </w:rPr>
        <w:t xml:space="preserve"> poinformuje o tym fakcie wyświetlając na formularzu dodatkowy blok, w którym w sposób uporządkowany przedstawi listę błędów. Wówczas należy dokonać   stosownych zmian we wniosku o płatność. Poniżej przykład:</w:t>
      </w:r>
    </w:p>
    <w:p w14:paraId="199BF3DD" w14:textId="77777777" w:rsidR="005549D1" w:rsidRPr="00E83BB7" w:rsidRDefault="009A2F81" w:rsidP="005549D1">
      <w:pPr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lang w:eastAsia="pl-PL"/>
        </w:rPr>
        <w:lastRenderedPageBreak/>
        <w:drawing>
          <wp:inline distT="0" distB="0" distL="0" distR="0" wp14:anchorId="3C38719C" wp14:editId="5C6B3454">
            <wp:extent cx="6400800" cy="1518285"/>
            <wp:effectExtent l="57150" t="38100" r="38100" b="24765"/>
            <wp:docPr id="69" name="Obraz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19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t="17352" b="4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51828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1EC5DE6" w14:textId="4AE5297F" w:rsidR="008000C5" w:rsidRPr="00E83BB7" w:rsidRDefault="008000C5" w:rsidP="005549D1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System nie sprawdza merytorycznych błędów w formularzu.</w:t>
      </w:r>
    </w:p>
    <w:p w14:paraId="0EE72367" w14:textId="1BA7431F" w:rsidR="005549D1" w:rsidRPr="00E83BB7" w:rsidRDefault="005549D1" w:rsidP="005549D1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Jeśli system nie zgłosi błędu</w:t>
      </w:r>
      <w:r w:rsidR="007A7076" w:rsidRPr="00E83BB7">
        <w:rPr>
          <w:rFonts w:ascii="Verdana" w:hAnsi="Verdana"/>
          <w:sz w:val="18"/>
          <w:szCs w:val="18"/>
        </w:rPr>
        <w:t>,</w:t>
      </w:r>
      <w:r w:rsidRPr="00E83BB7">
        <w:rPr>
          <w:rFonts w:ascii="Verdana" w:hAnsi="Verdana"/>
          <w:sz w:val="18"/>
          <w:szCs w:val="18"/>
        </w:rPr>
        <w:t xml:space="preserve"> tablica podsumowanie będzie wyglądać następująco:</w:t>
      </w:r>
    </w:p>
    <w:p w14:paraId="5445F026" w14:textId="77777777" w:rsidR="005549D1" w:rsidRPr="00E83BB7" w:rsidRDefault="009A2F81" w:rsidP="005549D1">
      <w:pPr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17C35F5F" wp14:editId="3D2E85B8">
            <wp:extent cx="6400800" cy="1535430"/>
            <wp:effectExtent l="57150" t="38100" r="38100" b="26670"/>
            <wp:docPr id="70" name="Obraz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0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t="18530" b="46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53543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A1AB175" w14:textId="3AE3CE7C" w:rsidR="005549D1" w:rsidRPr="00E83BB7" w:rsidRDefault="005549D1" w:rsidP="005549D1">
      <w:pPr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sz w:val="18"/>
          <w:szCs w:val="18"/>
        </w:rPr>
        <w:t xml:space="preserve">Przed złożeniem wniosku o płatność istnieje możliwość wygenerowania podglądu wniosku o płatność w </w:t>
      </w:r>
      <w:r w:rsidR="007A7076" w:rsidRPr="00E83BB7">
        <w:rPr>
          <w:rFonts w:ascii="Verdana" w:hAnsi="Verdana"/>
          <w:sz w:val="18"/>
          <w:szCs w:val="18"/>
        </w:rPr>
        <w:t>formacie PDF. Klikamy na ikonkę</w:t>
      </w:r>
      <w:r w:rsidRPr="00E83BB7">
        <w:rPr>
          <w:rFonts w:ascii="Verdana" w:hAnsi="Verdana"/>
          <w:sz w:val="18"/>
          <w:szCs w:val="18"/>
        </w:rPr>
        <w:t>:</w:t>
      </w:r>
      <w:r w:rsidRPr="00E83BB7">
        <w:rPr>
          <w:rFonts w:ascii="Verdana" w:hAnsi="Verdana"/>
          <w:noProof/>
          <w:sz w:val="18"/>
          <w:szCs w:val="18"/>
          <w:lang w:eastAsia="pl-PL"/>
        </w:rPr>
        <w:t xml:space="preserve"> </w:t>
      </w:r>
      <w:r w:rsidR="009A2F81" w:rsidRPr="00E83BB7">
        <w:rPr>
          <w:rFonts w:ascii="Verdana" w:hAnsi="Verdana"/>
          <w:noProof/>
          <w:sz w:val="24"/>
          <w:lang w:eastAsia="pl-PL"/>
        </w:rPr>
        <w:drawing>
          <wp:inline distT="0" distB="0" distL="0" distR="0" wp14:anchorId="3CCCC540" wp14:editId="16B80730">
            <wp:extent cx="940435" cy="414020"/>
            <wp:effectExtent l="19050" t="0" r="0" b="0"/>
            <wp:docPr id="71" name="Obraz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44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41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168C34" w14:textId="77777777" w:rsidR="005549D1" w:rsidRPr="00E83BB7" w:rsidRDefault="005549D1" w:rsidP="005549D1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Po prawidłowym wypełnieniu wniosku o płatność pojawi się komunikat </w:t>
      </w:r>
      <w:r w:rsidRPr="00E83BB7">
        <w:rPr>
          <w:rFonts w:ascii="Verdana" w:hAnsi="Verdana"/>
          <w:i/>
          <w:sz w:val="18"/>
          <w:szCs w:val="18"/>
        </w:rPr>
        <w:t>Złóż wniosek</w:t>
      </w:r>
      <w:r w:rsidRPr="00E83BB7">
        <w:rPr>
          <w:rFonts w:ascii="Verdana" w:hAnsi="Verdana"/>
          <w:sz w:val="18"/>
          <w:szCs w:val="18"/>
        </w:rPr>
        <w:t>.</w:t>
      </w:r>
    </w:p>
    <w:p w14:paraId="350D714C" w14:textId="77777777" w:rsidR="005549D1" w:rsidRPr="00E83BB7" w:rsidRDefault="009A2F81" w:rsidP="005549D1">
      <w:pPr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sz w:val="24"/>
          <w:lang w:eastAsia="pl-PL"/>
        </w:rPr>
        <w:drawing>
          <wp:inline distT="0" distB="0" distL="0" distR="0" wp14:anchorId="2CF8753C" wp14:editId="52B64C7F">
            <wp:extent cx="2026920" cy="673100"/>
            <wp:effectExtent l="19050" t="0" r="0" b="0"/>
            <wp:docPr id="72" name="Obraz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1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C0323F" w14:textId="3B3DE277" w:rsidR="005549D1" w:rsidRPr="00E83BB7" w:rsidRDefault="005549D1" w:rsidP="00D05C58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Po nac</w:t>
      </w:r>
      <w:r w:rsidR="007A7076" w:rsidRPr="00E83BB7">
        <w:rPr>
          <w:rFonts w:ascii="Verdana" w:hAnsi="Verdana"/>
          <w:sz w:val="18"/>
          <w:szCs w:val="18"/>
        </w:rPr>
        <w:t>iśnięciu niniejszej ikonki ukaż</w:t>
      </w:r>
      <w:r w:rsidRPr="00E83BB7">
        <w:rPr>
          <w:rFonts w:ascii="Verdana" w:hAnsi="Verdana"/>
          <w:sz w:val="18"/>
          <w:szCs w:val="18"/>
        </w:rPr>
        <w:t>e się komunikat:</w:t>
      </w:r>
    </w:p>
    <w:p w14:paraId="6B547938" w14:textId="77777777" w:rsidR="005549D1" w:rsidRPr="00E83BB7" w:rsidRDefault="009A2F81" w:rsidP="00D05C58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sz w:val="18"/>
          <w:lang w:eastAsia="pl-PL"/>
        </w:rPr>
        <w:drawing>
          <wp:inline distT="0" distB="0" distL="0" distR="0" wp14:anchorId="36A18BD7" wp14:editId="6E7E7990">
            <wp:extent cx="3269615" cy="1647825"/>
            <wp:effectExtent l="57150" t="38100" r="45085" b="28575"/>
            <wp:docPr id="73" name="Obraz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1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36031" t="14703" r="36357" b="59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164782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2BB4D7C" w14:textId="77777777" w:rsidR="005549D1" w:rsidRPr="00E83BB7" w:rsidRDefault="005549D1" w:rsidP="00D05C58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Po naciśnięciu opcji </w:t>
      </w:r>
      <w:r w:rsidRPr="00E83BB7">
        <w:rPr>
          <w:rFonts w:ascii="Verdana" w:hAnsi="Verdana"/>
          <w:b/>
          <w:sz w:val="18"/>
          <w:szCs w:val="18"/>
        </w:rPr>
        <w:t>Anuluj</w:t>
      </w:r>
      <w:r w:rsidRPr="00E83BB7">
        <w:rPr>
          <w:rFonts w:ascii="Verdana" w:hAnsi="Verdana"/>
          <w:sz w:val="18"/>
          <w:szCs w:val="18"/>
        </w:rPr>
        <w:t>, system wróci do okna Podsumowanie wniosku jako gotowy do złożenia.</w:t>
      </w:r>
    </w:p>
    <w:p w14:paraId="06985682" w14:textId="5025BC68" w:rsidR="005549D1" w:rsidRPr="00E83BB7" w:rsidRDefault="005549D1" w:rsidP="00D05C58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Po naciśnięciu </w:t>
      </w:r>
      <w:r w:rsidRPr="00E83BB7">
        <w:rPr>
          <w:rFonts w:ascii="Verdana" w:hAnsi="Verdana"/>
          <w:b/>
          <w:sz w:val="18"/>
          <w:szCs w:val="18"/>
        </w:rPr>
        <w:t>OK</w:t>
      </w:r>
      <w:r w:rsidRPr="00E83BB7">
        <w:rPr>
          <w:rFonts w:ascii="Verdana" w:hAnsi="Verdana"/>
          <w:sz w:val="18"/>
          <w:szCs w:val="18"/>
        </w:rPr>
        <w:t xml:space="preserve"> przy wierszu, który odpowiada składanemu wnioskowi</w:t>
      </w:r>
      <w:r w:rsidR="007A7076" w:rsidRPr="00E83BB7">
        <w:rPr>
          <w:rFonts w:ascii="Verdana" w:hAnsi="Verdana"/>
          <w:sz w:val="18"/>
          <w:szCs w:val="18"/>
        </w:rPr>
        <w:t>,</w:t>
      </w:r>
      <w:r w:rsidRPr="00E83BB7">
        <w:rPr>
          <w:rFonts w:ascii="Verdana" w:hAnsi="Verdana"/>
          <w:sz w:val="18"/>
          <w:szCs w:val="18"/>
        </w:rPr>
        <w:t xml:space="preserve"> nastąpi przekierowanie do strony głównej wniosku. System wygeneruje komunikat: </w:t>
      </w:r>
      <w:r w:rsidRPr="00E83BB7">
        <w:rPr>
          <w:rFonts w:ascii="Verdana" w:hAnsi="Verdana"/>
          <w:b/>
          <w:sz w:val="18"/>
          <w:szCs w:val="18"/>
        </w:rPr>
        <w:t>Gotowy do złożenia elektronicznie</w:t>
      </w:r>
      <w:r w:rsidRPr="00E83BB7">
        <w:rPr>
          <w:rFonts w:ascii="Verdana" w:hAnsi="Verdana"/>
          <w:sz w:val="18"/>
          <w:szCs w:val="18"/>
        </w:rPr>
        <w:t>.</w:t>
      </w:r>
    </w:p>
    <w:p w14:paraId="1D3B5F25" w14:textId="7AC6CBFB" w:rsidR="005549D1" w:rsidRPr="00E83BB7" w:rsidRDefault="005549D1" w:rsidP="00D05C58">
      <w:pPr>
        <w:jc w:val="both"/>
        <w:rPr>
          <w:rFonts w:ascii="Verdana" w:hAnsi="Verdana"/>
          <w:sz w:val="18"/>
          <w:szCs w:val="18"/>
        </w:rPr>
      </w:pPr>
    </w:p>
    <w:p w14:paraId="3474C90B" w14:textId="0E542B5F" w:rsidR="008000C5" w:rsidRPr="00E83BB7" w:rsidRDefault="008000C5" w:rsidP="00D05C58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lang w:eastAsia="pl-PL"/>
        </w:rPr>
        <w:drawing>
          <wp:inline distT="0" distB="0" distL="0" distR="0" wp14:anchorId="4E108F83" wp14:editId="49E6B9E8">
            <wp:extent cx="5971429" cy="201248"/>
            <wp:effectExtent l="0" t="0" r="0" b="0"/>
            <wp:docPr id="96" name="Obraz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DBE79" w14:textId="77777777" w:rsidR="005549D1" w:rsidRPr="00E83BB7" w:rsidRDefault="005549D1" w:rsidP="00D05C58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Beneficjent po złożeniu wniosku o płatność w LSI 2014 a przed złoż</w:t>
      </w:r>
      <w:r w:rsidR="00D05C58" w:rsidRPr="00E83BB7">
        <w:rPr>
          <w:rFonts w:ascii="Verdana" w:hAnsi="Verdana"/>
          <w:sz w:val="18"/>
          <w:szCs w:val="18"/>
        </w:rPr>
        <w:t xml:space="preserve">eniem wersji uwierzytelnionej w </w:t>
      </w:r>
      <w:r w:rsidRPr="00E83BB7">
        <w:rPr>
          <w:rFonts w:ascii="Verdana" w:hAnsi="Verdana"/>
          <w:sz w:val="18"/>
          <w:szCs w:val="18"/>
        </w:rPr>
        <w:t>SEKAP/</w:t>
      </w:r>
      <w:proofErr w:type="spellStart"/>
      <w:r w:rsidRPr="00E83BB7">
        <w:rPr>
          <w:rFonts w:ascii="Verdana" w:hAnsi="Verdana"/>
          <w:sz w:val="18"/>
          <w:szCs w:val="18"/>
        </w:rPr>
        <w:t>ePuAP</w:t>
      </w:r>
      <w:proofErr w:type="spellEnd"/>
      <w:r w:rsidRPr="00E83BB7">
        <w:rPr>
          <w:rFonts w:ascii="Verdana" w:hAnsi="Verdana"/>
          <w:sz w:val="18"/>
          <w:szCs w:val="18"/>
        </w:rPr>
        <w:t xml:space="preserve"> ma możliwość wycofania wniosku w systemie poprzez kliknięcie ikony „wycofaj”:</w:t>
      </w:r>
    </w:p>
    <w:p w14:paraId="4F40EBFE" w14:textId="77777777" w:rsidR="005549D1" w:rsidRPr="00E83BB7" w:rsidRDefault="009A2F81" w:rsidP="00D05C58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sz w:val="18"/>
          <w:lang w:eastAsia="pl-PL"/>
        </w:rPr>
        <w:drawing>
          <wp:inline distT="0" distB="0" distL="0" distR="0" wp14:anchorId="2A5D20CE" wp14:editId="51C05AEC">
            <wp:extent cx="534670" cy="448310"/>
            <wp:effectExtent l="19050" t="0" r="0" b="0"/>
            <wp:docPr id="75" name="Obraz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AA466B" w14:textId="77777777" w:rsidR="005549D1" w:rsidRPr="00E83BB7" w:rsidRDefault="005549D1" w:rsidP="00D05C58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Wówczas pojawia się poniższy komunikat:</w:t>
      </w:r>
    </w:p>
    <w:p w14:paraId="075C33DE" w14:textId="77777777" w:rsidR="005549D1" w:rsidRPr="00E83BB7" w:rsidRDefault="009A2F81" w:rsidP="00D05C58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sz w:val="18"/>
          <w:lang w:eastAsia="pl-PL"/>
        </w:rPr>
        <w:drawing>
          <wp:inline distT="0" distB="0" distL="0" distR="0" wp14:anchorId="5B6CFE24" wp14:editId="7F5E8A89">
            <wp:extent cx="3881755" cy="1898015"/>
            <wp:effectExtent l="19050" t="0" r="4445" b="0"/>
            <wp:docPr id="76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189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3E7994" w14:textId="6FF6E4CC" w:rsidR="005549D1" w:rsidRPr="00E83BB7" w:rsidRDefault="005549D1" w:rsidP="00E07E82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Kliknięcie OK ostatecznie wycofuje WNP złożony w systemie LSI 2014.</w:t>
      </w:r>
      <w:r w:rsidR="007A7076" w:rsidRPr="00E83BB7">
        <w:rPr>
          <w:rFonts w:ascii="Verdana" w:hAnsi="Verdana"/>
          <w:sz w:val="18"/>
          <w:szCs w:val="18"/>
        </w:rPr>
        <w:t xml:space="preserve"> O wycofaniu wniosku o płatność należy niezwłocznie poinformować ŚCP.</w:t>
      </w:r>
    </w:p>
    <w:p w14:paraId="32466117" w14:textId="77777777" w:rsidR="00A943F6" w:rsidRPr="00E83BB7" w:rsidRDefault="005549D1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Na pasku danego wniosku znajduje się 5 ikon:</w:t>
      </w:r>
    </w:p>
    <w:p w14:paraId="51078838" w14:textId="392A71B5" w:rsidR="00A943F6" w:rsidRPr="00E83BB7" w:rsidRDefault="009A2F81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sz w:val="18"/>
          <w:lang w:eastAsia="pl-PL"/>
        </w:rPr>
        <w:drawing>
          <wp:inline distT="0" distB="0" distL="0" distR="0" wp14:anchorId="68F59357" wp14:editId="30226E43">
            <wp:extent cx="750570" cy="319405"/>
            <wp:effectExtent l="19050" t="0" r="0" b="0"/>
            <wp:docPr id="77" name="Obraz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4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4701" r="62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49D1" w:rsidRPr="00E83BB7">
        <w:rPr>
          <w:rFonts w:ascii="Verdana" w:hAnsi="Verdana"/>
          <w:sz w:val="18"/>
          <w:szCs w:val="18"/>
        </w:rPr>
        <w:t xml:space="preserve"> - ikona s</w:t>
      </w:r>
      <w:r w:rsidR="000F6EAC" w:rsidRPr="00E83BB7">
        <w:rPr>
          <w:rFonts w:ascii="Verdana" w:hAnsi="Verdana"/>
          <w:sz w:val="18"/>
          <w:szCs w:val="18"/>
        </w:rPr>
        <w:t xml:space="preserve">łużąca do złożenia wniosku w </w:t>
      </w:r>
      <w:r w:rsidR="007A7076" w:rsidRPr="00E83BB7">
        <w:rPr>
          <w:rFonts w:ascii="Verdana" w:hAnsi="Verdana"/>
          <w:sz w:val="18"/>
          <w:szCs w:val="18"/>
        </w:rPr>
        <w:t>ŚCP</w:t>
      </w:r>
      <w:r w:rsidR="005549D1" w:rsidRPr="00E83BB7">
        <w:rPr>
          <w:rFonts w:ascii="Verdana" w:hAnsi="Verdana"/>
          <w:sz w:val="18"/>
          <w:szCs w:val="18"/>
        </w:rPr>
        <w:t xml:space="preserve"> za pomocą systemu SEKAP</w:t>
      </w:r>
      <w:r w:rsidR="009F5D05" w:rsidRPr="00E83BB7">
        <w:rPr>
          <w:rFonts w:ascii="Verdana" w:hAnsi="Verdana"/>
          <w:sz w:val="18"/>
          <w:szCs w:val="18"/>
        </w:rPr>
        <w:t xml:space="preserve"> (zgodnie z Instrukcją dostępną na stronie www.scp-slask.pl)</w:t>
      </w:r>
    </w:p>
    <w:p w14:paraId="2901B685" w14:textId="3E593B6A" w:rsidR="00A943F6" w:rsidRPr="00E83BB7" w:rsidRDefault="009A2F81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sz w:val="18"/>
          <w:lang w:eastAsia="pl-PL"/>
        </w:rPr>
        <w:drawing>
          <wp:inline distT="0" distB="0" distL="0" distR="0" wp14:anchorId="33ECCB45" wp14:editId="1E3EE21F">
            <wp:extent cx="405130" cy="353695"/>
            <wp:effectExtent l="19050" t="0" r="0" b="0"/>
            <wp:docPr id="78" name="Obraz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5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37627" r="47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49D1" w:rsidRPr="00E83BB7">
        <w:rPr>
          <w:rFonts w:ascii="Verdana" w:hAnsi="Verdana"/>
          <w:sz w:val="18"/>
          <w:szCs w:val="18"/>
        </w:rPr>
        <w:t xml:space="preserve"> - ikona służąca do rozpoczęcia procesu pobierania danego wniosku o płatność w formac</w:t>
      </w:r>
      <w:r w:rsidR="007A7076" w:rsidRPr="00E83BB7">
        <w:rPr>
          <w:rFonts w:ascii="Verdana" w:hAnsi="Verdana"/>
          <w:sz w:val="18"/>
          <w:szCs w:val="18"/>
        </w:rPr>
        <w:t xml:space="preserve">ie pliku Adobe </w:t>
      </w:r>
      <w:proofErr w:type="spellStart"/>
      <w:r w:rsidR="007A7076" w:rsidRPr="00E83BB7">
        <w:rPr>
          <w:rFonts w:ascii="Verdana" w:hAnsi="Verdana"/>
          <w:sz w:val="18"/>
          <w:szCs w:val="18"/>
        </w:rPr>
        <w:t>Acrobat</w:t>
      </w:r>
      <w:proofErr w:type="spellEnd"/>
      <w:r w:rsidR="007A7076" w:rsidRPr="00E83BB7">
        <w:rPr>
          <w:rFonts w:ascii="Verdana" w:hAnsi="Verdana"/>
          <w:sz w:val="18"/>
          <w:szCs w:val="18"/>
        </w:rPr>
        <w:t xml:space="preserve"> </w:t>
      </w:r>
      <w:proofErr w:type="spellStart"/>
      <w:r w:rsidR="007A7076" w:rsidRPr="00E83BB7">
        <w:rPr>
          <w:rFonts w:ascii="Verdana" w:hAnsi="Verdana"/>
          <w:sz w:val="18"/>
          <w:szCs w:val="18"/>
        </w:rPr>
        <w:t>Document</w:t>
      </w:r>
      <w:proofErr w:type="spellEnd"/>
      <w:r w:rsidR="005549D1" w:rsidRPr="00E83BB7">
        <w:rPr>
          <w:rFonts w:ascii="Verdana" w:hAnsi="Verdana"/>
          <w:sz w:val="18"/>
          <w:szCs w:val="18"/>
        </w:rPr>
        <w:t>.</w:t>
      </w:r>
    </w:p>
    <w:p w14:paraId="41C3CE8E" w14:textId="78C1D5B6" w:rsidR="00A943F6" w:rsidRPr="00E83BB7" w:rsidRDefault="009A2F81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sz w:val="18"/>
          <w:lang w:eastAsia="pl-PL"/>
        </w:rPr>
        <w:drawing>
          <wp:inline distT="0" distB="0" distL="0" distR="0" wp14:anchorId="6D7580BF" wp14:editId="4FD91626">
            <wp:extent cx="362585" cy="310515"/>
            <wp:effectExtent l="19050" t="0" r="0" b="0"/>
            <wp:docPr id="79" name="Obraz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6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89830" t="60327" r="7573" b="35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49D1" w:rsidRPr="00E83BB7">
        <w:rPr>
          <w:rFonts w:ascii="Verdana" w:hAnsi="Verdana"/>
          <w:sz w:val="18"/>
          <w:szCs w:val="18"/>
        </w:rPr>
        <w:t xml:space="preserve"> - ikona służąca do podglądu i pracy z bazą uczestników projektu</w:t>
      </w:r>
      <w:r w:rsidR="007A7076" w:rsidRPr="00E83BB7">
        <w:rPr>
          <w:rFonts w:ascii="Verdana" w:hAnsi="Verdana"/>
          <w:sz w:val="18"/>
          <w:szCs w:val="18"/>
        </w:rPr>
        <w:t xml:space="preserve"> (NIE DOTYCZ DZIAŁAŃ WDRAŻANYCH PRZEZ ŚCP)</w:t>
      </w:r>
    </w:p>
    <w:p w14:paraId="0FD7E6F2" w14:textId="77777777" w:rsidR="00A943F6" w:rsidRPr="00E83BB7" w:rsidRDefault="009A2F81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noProof/>
          <w:sz w:val="18"/>
          <w:lang w:eastAsia="pl-PL"/>
        </w:rPr>
        <w:drawing>
          <wp:anchor distT="0" distB="0" distL="114300" distR="114300" simplePos="0" relativeHeight="251662336" behindDoc="0" locked="0" layoutInCell="1" allowOverlap="1" wp14:anchorId="563385E5" wp14:editId="11A49715">
            <wp:simplePos x="0" y="0"/>
            <wp:positionH relativeFrom="column">
              <wp:posOffset>4445</wp:posOffset>
            </wp:positionH>
            <wp:positionV relativeFrom="paragraph">
              <wp:posOffset>22860</wp:posOffset>
            </wp:positionV>
            <wp:extent cx="357505" cy="344805"/>
            <wp:effectExtent l="19050" t="0" r="4445" b="0"/>
            <wp:wrapSquare wrapText="right"/>
            <wp:docPr id="14" name="Obraz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3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 l="95007" t="60428" r="2699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C37EB8" w14:textId="77777777" w:rsidR="00CA7D6F" w:rsidRPr="00E83BB7" w:rsidRDefault="005549D1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- ikona służąca do podglądu historii wniosku o płatność.</w:t>
      </w:r>
    </w:p>
    <w:p w14:paraId="2EE14A83" w14:textId="55D1C456" w:rsidR="00A943F6" w:rsidRPr="00E83BB7" w:rsidRDefault="00CA7D6F">
      <w:p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Należy pobrać plik w formacie </w:t>
      </w:r>
      <w:r w:rsidR="00607110" w:rsidRPr="00E83BB7">
        <w:rPr>
          <w:rFonts w:ascii="Verdana" w:hAnsi="Verdana"/>
          <w:sz w:val="18"/>
          <w:szCs w:val="18"/>
        </w:rPr>
        <w:t>pdf poprzez kliknięcie ikonki</w:t>
      </w:r>
      <w:r w:rsidR="005549D1" w:rsidRPr="00E83BB7">
        <w:rPr>
          <w:rFonts w:ascii="Verdana" w:hAnsi="Verdana"/>
          <w:sz w:val="18"/>
          <w:szCs w:val="18"/>
        </w:rPr>
        <w:t xml:space="preserve"> </w:t>
      </w:r>
      <w:r w:rsidR="009A2F81" w:rsidRPr="00E83BB7">
        <w:rPr>
          <w:rFonts w:ascii="Verdana" w:hAnsi="Verdana"/>
          <w:noProof/>
          <w:sz w:val="18"/>
          <w:lang w:eastAsia="pl-PL"/>
        </w:rPr>
        <w:drawing>
          <wp:inline distT="0" distB="0" distL="0" distR="0" wp14:anchorId="7244C1E4" wp14:editId="52CF29AF">
            <wp:extent cx="422910" cy="362585"/>
            <wp:effectExtent l="19050" t="0" r="0" b="0"/>
            <wp:docPr id="80" name="Obraz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46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91482" w14:textId="77777777" w:rsidR="00A943F6" w:rsidRPr="00E83BB7" w:rsidRDefault="005549D1">
      <w:pPr>
        <w:spacing w:after="0"/>
        <w:jc w:val="both"/>
        <w:rPr>
          <w:rFonts w:ascii="Verdana" w:hAnsi="Verdana"/>
          <w:b/>
          <w:bCs/>
          <w:i/>
          <w:sz w:val="18"/>
          <w:szCs w:val="18"/>
        </w:rPr>
      </w:pPr>
      <w:r w:rsidRPr="00E83BB7">
        <w:rPr>
          <w:rFonts w:ascii="Verdana" w:hAnsi="Verdana"/>
          <w:b/>
          <w:bCs/>
          <w:i/>
          <w:sz w:val="18"/>
          <w:szCs w:val="18"/>
        </w:rPr>
        <w:t xml:space="preserve">UWAGA! </w:t>
      </w:r>
    </w:p>
    <w:p w14:paraId="488A0E7A" w14:textId="77777777" w:rsidR="00607110" w:rsidRPr="00E83BB7" w:rsidRDefault="005549D1" w:rsidP="005549D1">
      <w:pPr>
        <w:spacing w:after="0"/>
        <w:jc w:val="both"/>
        <w:rPr>
          <w:rFonts w:ascii="Verdana" w:hAnsi="Verdana"/>
          <w:b/>
          <w:bCs/>
          <w:sz w:val="18"/>
          <w:szCs w:val="18"/>
        </w:rPr>
      </w:pPr>
      <w:r w:rsidRPr="00E83BB7">
        <w:rPr>
          <w:rFonts w:ascii="Verdana" w:hAnsi="Verdana"/>
          <w:b/>
          <w:bCs/>
          <w:sz w:val="18"/>
          <w:szCs w:val="18"/>
        </w:rPr>
        <w:t xml:space="preserve">Wniosek musi zostać przesłany jako oryginalny plik pobrany z systemu LSI, nie należy zapisywać wniosku za pośrednictwem programów do odczytu plików PDF. </w:t>
      </w:r>
      <w:r w:rsidR="00607110" w:rsidRPr="00E83BB7">
        <w:rPr>
          <w:rFonts w:ascii="Verdana" w:hAnsi="Verdana"/>
          <w:b/>
          <w:bCs/>
          <w:sz w:val="18"/>
          <w:szCs w:val="18"/>
        </w:rPr>
        <w:t>Zapisanie pliku w programie do </w:t>
      </w:r>
      <w:r w:rsidRPr="00E83BB7">
        <w:rPr>
          <w:rFonts w:ascii="Verdana" w:hAnsi="Verdana"/>
          <w:b/>
          <w:bCs/>
          <w:sz w:val="18"/>
          <w:szCs w:val="18"/>
        </w:rPr>
        <w:t>odczytu plików PDF może spowodować modyfikację sumy CRC pliku, co spowoduje negatywną weryfikację autentyczności wniosku. Nie należy go też otwierać - powoduje to również modyfikację sumy kontrolnej pliku. Plik powinien być pobrany i zapisany na dysku analogicznie jak w poniższym schemacie:</w:t>
      </w:r>
    </w:p>
    <w:p w14:paraId="65B0DC73" w14:textId="735A2E0B" w:rsidR="005549D1" w:rsidRPr="00E83BB7" w:rsidRDefault="009A2F81" w:rsidP="005549D1">
      <w:pPr>
        <w:spacing w:after="0"/>
        <w:jc w:val="both"/>
        <w:rPr>
          <w:rFonts w:ascii="Verdana" w:hAnsi="Verdana"/>
          <w:sz w:val="24"/>
          <w:szCs w:val="24"/>
        </w:rPr>
      </w:pPr>
      <w:r w:rsidRPr="00E83BB7">
        <w:rPr>
          <w:rFonts w:ascii="Verdana" w:hAnsi="Verdana"/>
          <w:noProof/>
          <w:lang w:eastAsia="pl-PL"/>
        </w:rPr>
        <w:lastRenderedPageBreak/>
        <w:drawing>
          <wp:inline distT="0" distB="0" distL="0" distR="0" wp14:anchorId="707F011A" wp14:editId="535A3D2D">
            <wp:extent cx="2743200" cy="2070100"/>
            <wp:effectExtent l="57150" t="38100" r="38100" b="25400"/>
            <wp:docPr id="81" name="Obraz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5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38480" t="31062" r="38448" b="37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7010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D062462" w14:textId="77777777" w:rsidR="005549D1" w:rsidRPr="00E83BB7" w:rsidRDefault="005549D1" w:rsidP="005549D1">
      <w:pPr>
        <w:spacing w:after="0"/>
        <w:jc w:val="both"/>
        <w:rPr>
          <w:rFonts w:ascii="Verdana" w:hAnsi="Verdana"/>
          <w:sz w:val="24"/>
          <w:szCs w:val="24"/>
        </w:rPr>
      </w:pPr>
    </w:p>
    <w:p w14:paraId="7F9AF0E0" w14:textId="6DF700F5" w:rsidR="00751DA9" w:rsidRPr="00E83BB7" w:rsidRDefault="009F5D05" w:rsidP="0044770F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Opis sposobu składania wniosku o płatność przez platformę SEKAP oraz </w:t>
      </w:r>
      <w:proofErr w:type="spellStart"/>
      <w:r w:rsidRPr="00E83BB7">
        <w:rPr>
          <w:rFonts w:ascii="Verdana" w:hAnsi="Verdana"/>
          <w:sz w:val="18"/>
          <w:szCs w:val="18"/>
        </w:rPr>
        <w:t>ePUAP</w:t>
      </w:r>
      <w:proofErr w:type="spellEnd"/>
      <w:r w:rsidRPr="00E83BB7">
        <w:rPr>
          <w:rFonts w:ascii="Verdana" w:hAnsi="Verdana"/>
          <w:sz w:val="18"/>
          <w:szCs w:val="18"/>
        </w:rPr>
        <w:t xml:space="preserve"> dostępny jest w ramach odrębnej Instrukcji dostępnej na stronie www.scp-slask.pl.</w:t>
      </w:r>
    </w:p>
    <w:p w14:paraId="6BF1E2D3" w14:textId="77777777" w:rsidR="009F5D05" w:rsidRPr="00E83BB7" w:rsidRDefault="009F5D05" w:rsidP="0044770F">
      <w:pPr>
        <w:spacing w:after="0"/>
        <w:jc w:val="both"/>
        <w:rPr>
          <w:rFonts w:ascii="Verdana" w:hAnsi="Verdana"/>
          <w:sz w:val="18"/>
          <w:szCs w:val="18"/>
        </w:rPr>
      </w:pPr>
    </w:p>
    <w:p w14:paraId="07F570DA" w14:textId="77777777" w:rsidR="009F5D05" w:rsidRPr="00E83BB7" w:rsidRDefault="009F5D05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7617BFDA" w14:textId="65A54006" w:rsidR="0044770F" w:rsidRPr="00E83BB7" w:rsidRDefault="0044770F" w:rsidP="00A3622E">
      <w:pPr>
        <w:spacing w:after="0"/>
        <w:jc w:val="center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E83BB7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 xml:space="preserve">Wymagana dokumentacja </w:t>
      </w:r>
      <w:r w:rsidR="00BB5A04" w:rsidRPr="00E83BB7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>–</w:t>
      </w:r>
      <w:r w:rsidRPr="00E83BB7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 xml:space="preserve"> załączniki</w:t>
      </w:r>
      <w:r w:rsidR="00BB5A04" w:rsidRPr="00E83BB7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 xml:space="preserve"> (nie dotyczy wniosku sprawozdawczego)</w:t>
      </w:r>
    </w:p>
    <w:p w14:paraId="0827FF6A" w14:textId="77777777" w:rsidR="0044770F" w:rsidRPr="00E83BB7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017E4AAC" w14:textId="77777777" w:rsidR="0044770F" w:rsidRPr="00E83BB7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Do dokumentów koniecznych do dostarczenia wraz z wnioskiem o płatność pośrednią i końcową w postaci skanów oryginałów należą: </w:t>
      </w:r>
    </w:p>
    <w:p w14:paraId="65034EB2" w14:textId="77777777" w:rsidR="0044770F" w:rsidRPr="00E83BB7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wszystkie dokumenty potwierdzające poniesienie wydatków, tj. 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faktury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i/lub inne dokumenty o równoważnej wartości dowodowej; faktury korygujące i noty korygujące – w przypadku stwierdzenia braku wymaganych rozporządzeniem elementów oraz błędów w fakturach lub jeśli zostały sporządzone; faktury pro-forma, zaliczkowe, ratalne;</w:t>
      </w:r>
    </w:p>
    <w:p w14:paraId="4AEEF4EE" w14:textId="77777777" w:rsidR="00D7577E" w:rsidRPr="00E83BB7" w:rsidRDefault="00D7577E" w:rsidP="00D7577E">
      <w:pPr>
        <w:pStyle w:val="Akapitzlist"/>
        <w:spacing w:after="0"/>
        <w:ind w:left="36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Oryginały dokumentów wymienionych powyżej muszą zostać opisane w sposób następujący:</w:t>
      </w:r>
    </w:p>
    <w:p w14:paraId="4C3733D7" w14:textId="49F9D532" w:rsidR="00D7577E" w:rsidRPr="00E83BB7" w:rsidRDefault="00D7577E" w:rsidP="00D7577E">
      <w:pPr>
        <w:pStyle w:val="Akapitzlist"/>
        <w:spacing w:after="0"/>
        <w:ind w:left="0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Opis </w:t>
      </w:r>
      <w:r w:rsidR="00E27EC5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dokumentu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dot. wydatków kwalifikowalnych:</w:t>
      </w:r>
    </w:p>
    <w:p w14:paraId="7CCC8FBA" w14:textId="77777777" w:rsidR="00D7577E" w:rsidRPr="00E83BB7" w:rsidRDefault="00D7577E" w:rsidP="00D7577E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Cs/>
          <w:sz w:val="18"/>
          <w:szCs w:val="18"/>
          <w:lang w:eastAsia="pl-PL"/>
        </w:rPr>
        <w:t>Na pierwszej stronie oryginału dokumentu:</w:t>
      </w:r>
    </w:p>
    <w:p w14:paraId="4EB2BD7E" w14:textId="77777777" w:rsidR="00D7577E" w:rsidRPr="00E83BB7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opis: „Projekt Współfinansowany przez Unię Europejską z EFRR w ramach RPO WSL na lata 2014-2020”</w:t>
      </w:r>
    </w:p>
    <w:p w14:paraId="3A1C6C68" w14:textId="77777777" w:rsidR="00D7577E" w:rsidRPr="00E83BB7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numer umowy o dofinansowanie projektu</w:t>
      </w:r>
    </w:p>
    <w:p w14:paraId="6F779F41" w14:textId="77777777" w:rsidR="00D7577E" w:rsidRPr="00E83BB7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informacja: „Ujęto we wniosku o płatność za okres do …”</w:t>
      </w:r>
    </w:p>
    <w:p w14:paraId="5B2579C5" w14:textId="77777777" w:rsidR="00D7577E" w:rsidRPr="00E83BB7" w:rsidRDefault="00D7577E" w:rsidP="00D7577E">
      <w:pPr>
        <w:tabs>
          <w:tab w:val="num" w:pos="720"/>
        </w:tabs>
        <w:spacing w:after="0"/>
        <w:ind w:left="36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47BD6FD4" w14:textId="77777777" w:rsidR="00D7577E" w:rsidRPr="00E83BB7" w:rsidRDefault="00D7577E" w:rsidP="00D7577E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Na odwrocie ostatniej strony oryginału dokumentu (chyba że zostały umieszczone na stronie pierwszej):</w:t>
      </w:r>
    </w:p>
    <w:p w14:paraId="4977FC1F" w14:textId="77777777" w:rsidR="00D7577E" w:rsidRPr="00E83BB7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numer ewidencyjny/księgowy</w:t>
      </w:r>
    </w:p>
    <w:p w14:paraId="1B0FFE84" w14:textId="77777777" w:rsidR="00D7577E" w:rsidRPr="00E83BB7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kwota wydatków kwalifikowalnych wraz określeniem, czy są to wydatki majątkowe czy bieżące</w:t>
      </w:r>
    </w:p>
    <w:p w14:paraId="4FA3CBD8" w14:textId="77777777" w:rsidR="00D7577E" w:rsidRPr="00E83BB7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dekretacja na fakturze lub w formie wydruku księgowego</w:t>
      </w:r>
    </w:p>
    <w:p w14:paraId="59CFF8A8" w14:textId="77777777" w:rsidR="00D7577E" w:rsidRPr="00E83BB7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klauzula „sprawdzono pod względem formalnym, mer</w:t>
      </w:r>
      <w:r w:rsidR="003378A4" w:rsidRPr="00E83BB7">
        <w:rPr>
          <w:rFonts w:ascii="Verdana" w:eastAsia="Times New Roman" w:hAnsi="Verdana" w:cs="Arial"/>
          <w:sz w:val="18"/>
          <w:szCs w:val="18"/>
          <w:lang w:eastAsia="pl-PL"/>
        </w:rPr>
        <w:t>ytorycznym oraz zatwierdzono do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wypłaty” (jeżeli dotyczy)</w:t>
      </w:r>
    </w:p>
    <w:p w14:paraId="1A83210C" w14:textId="77777777" w:rsidR="00D7577E" w:rsidRPr="00E83BB7" w:rsidRDefault="00D7577E" w:rsidP="00D7577E">
      <w:pPr>
        <w:pStyle w:val="Akapitzlist"/>
        <w:spacing w:after="0"/>
        <w:ind w:left="360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33977EEF" w14:textId="67605EC0" w:rsidR="00D7577E" w:rsidRPr="00E83BB7" w:rsidRDefault="00D7577E" w:rsidP="00D7577E">
      <w:pPr>
        <w:pStyle w:val="Akapitzlist"/>
        <w:spacing w:after="0"/>
        <w:ind w:left="0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Opis </w:t>
      </w:r>
      <w:r w:rsidR="00E27EC5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dokumentu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dot. wydatków niekwalifikowalnych:</w:t>
      </w:r>
    </w:p>
    <w:p w14:paraId="55ED6BCB" w14:textId="77777777" w:rsidR="00D7577E" w:rsidRPr="00E83BB7" w:rsidRDefault="00D7577E" w:rsidP="00D7577E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Cs/>
          <w:sz w:val="18"/>
          <w:szCs w:val="18"/>
          <w:lang w:eastAsia="pl-PL"/>
        </w:rPr>
        <w:t>Na pierwszej stronie oryginału dokumentu:</w:t>
      </w:r>
    </w:p>
    <w:p w14:paraId="104D23D7" w14:textId="77777777" w:rsidR="00D7577E" w:rsidRPr="00E83BB7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opis: „Projekt Współfinansowany przez Unię Europejską z EFRR w ramach RPO WSL na lata 2014-2020”</w:t>
      </w:r>
    </w:p>
    <w:p w14:paraId="7A64A174" w14:textId="77777777" w:rsidR="00D7577E" w:rsidRPr="00E83BB7" w:rsidRDefault="00D7577E" w:rsidP="00D7577E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numer umowy o dofinansowanie projektu</w:t>
      </w:r>
    </w:p>
    <w:p w14:paraId="7AEB0093" w14:textId="77777777" w:rsidR="000C14E8" w:rsidRPr="00E83BB7" w:rsidRDefault="00D7577E" w:rsidP="000C14E8">
      <w:pPr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numer ewidencyjny/księgowy (może być również na odwrocie)</w:t>
      </w:r>
    </w:p>
    <w:p w14:paraId="2481FD58" w14:textId="77777777" w:rsidR="000C14E8" w:rsidRPr="00E83BB7" w:rsidRDefault="000C14E8" w:rsidP="006A1260">
      <w:p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29E0D43D" w14:textId="77777777" w:rsidR="000C14E8" w:rsidRPr="00E83BB7" w:rsidRDefault="000C14E8" w:rsidP="006A1260">
      <w:p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Cs/>
          <w:sz w:val="18"/>
          <w:szCs w:val="18"/>
          <w:lang w:eastAsia="pl-PL"/>
        </w:rPr>
        <w:t>Przedstawiony powyżej opis faktur może również występować w formie pieczęci.</w:t>
      </w:r>
    </w:p>
    <w:p w14:paraId="313AF5A3" w14:textId="77777777" w:rsidR="00D7577E" w:rsidRPr="00E83BB7" w:rsidRDefault="00D7577E" w:rsidP="00D7577E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3DEE4103" w14:textId="77777777" w:rsidR="0044770F" w:rsidRPr="00E83BB7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dokumenty potwierdzające faktyczne </w:t>
      </w:r>
      <w:r w:rsidR="000C14E8" w:rsidRPr="00E83BB7">
        <w:rPr>
          <w:rFonts w:ascii="Verdana" w:eastAsia="Times New Roman" w:hAnsi="Verdana" w:cs="Arial"/>
          <w:sz w:val="18"/>
          <w:szCs w:val="18"/>
          <w:lang w:eastAsia="pl-PL"/>
        </w:rPr>
        <w:t>poniesienie wydatku</w:t>
      </w:r>
      <w:r w:rsidR="00EB276E" w:rsidRPr="00E83BB7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tj. 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potwierdzenia realizacji przelewu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, wyciągi z rachunku bankowego (które zgodnie z zastrzeżeniem banku nie wymagają uwierzytelnienia)</w:t>
      </w:r>
      <w:r w:rsidR="00C23EA4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z widoczną datą poniesienia wydatku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. Z załączonego wyciągu bankowego lub potwierdzenia przelewu musi jednoznacznie wynikać, iż zapł</w:t>
      </w:r>
      <w:r w:rsidR="00C23EA4" w:rsidRPr="00E83BB7">
        <w:rPr>
          <w:rFonts w:ascii="Verdana" w:eastAsia="Times New Roman" w:hAnsi="Verdana" w:cs="Arial"/>
          <w:sz w:val="18"/>
          <w:szCs w:val="18"/>
          <w:lang w:eastAsia="pl-PL"/>
        </w:rPr>
        <w:t>ata dotyczy zakwalifikowanego w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danej pozycji wydatku, tj. w tytule przelewu powinien widnieć numer dokumentu księgowego. Na załączonych wyciągach bankowych powinny znajdować się dane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lastRenderedPageBreak/>
        <w:t>umożliwiające identyfikację Beneficjenta, m.in. nazwa Beneficjenta, adres oraz numery rachunków bankowych obu stron transakcji; oświadczenie wystawcy o całkowitej zapła</w:t>
      </w:r>
      <w:r w:rsidR="00C23EA4" w:rsidRPr="00E83BB7">
        <w:rPr>
          <w:rFonts w:ascii="Verdana" w:eastAsia="Times New Roman" w:hAnsi="Verdana" w:cs="Arial"/>
          <w:sz w:val="18"/>
          <w:szCs w:val="18"/>
          <w:lang w:eastAsia="pl-PL"/>
        </w:rPr>
        <w:t>cie faktur  lub zaświadczenie z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banku o przeprowadzonych transakcjach – w przypadku braku możliwości stwierdzenia prawidłowości dokonanych płatności na podstawie załączonych wyciągów lub</w:t>
      </w:r>
      <w:r w:rsidR="000C14E8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potwierdzeń realizacji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przelewów bankowych, oświadczenie Beneficjenta o całkowicie zapłacie za fakturę w przypadku wpisania błędnego numeru faktury jako tytułu płatności w dokumencie potwierdzającym płatność;</w:t>
      </w:r>
    </w:p>
    <w:p w14:paraId="7840DEE9" w14:textId="77777777" w:rsidR="0044770F" w:rsidRPr="00E83BB7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wszystkie pozostałe faktury, dokumenty wymienione w </w:t>
      </w:r>
      <w:r w:rsidR="000C14E8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potwierdzeniu realizacji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przelew</w:t>
      </w:r>
      <w:r w:rsidR="000C14E8" w:rsidRPr="00E83BB7">
        <w:rPr>
          <w:rFonts w:ascii="Verdana" w:eastAsia="Times New Roman" w:hAnsi="Verdana" w:cs="Arial"/>
          <w:sz w:val="18"/>
          <w:szCs w:val="18"/>
          <w:lang w:eastAsia="pl-PL"/>
        </w:rPr>
        <w:t>u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bankow</w:t>
      </w:r>
      <w:r w:rsidR="000C14E8" w:rsidRPr="00E83BB7">
        <w:rPr>
          <w:rFonts w:ascii="Verdana" w:eastAsia="Times New Roman" w:hAnsi="Verdana" w:cs="Arial"/>
          <w:sz w:val="18"/>
          <w:szCs w:val="18"/>
          <w:lang w:eastAsia="pl-PL"/>
        </w:rPr>
        <w:t>ego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w tytule płatności – w przypadku łącznej zapłaty</w:t>
      </w:r>
      <w:r w:rsidR="003378A4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za kilka faktur, z których nie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wszystkie dotyczą realizowanego Projektu;</w:t>
      </w:r>
    </w:p>
    <w:p w14:paraId="6BB49424" w14:textId="77777777" w:rsidR="0044770F" w:rsidRPr="00E83BB7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bankowa nota memoriałowa – w sytuacji, kiedy dla udokumentowania przelewu środków na konto dostawcy zagranicznego złożono jedynie dyspozycję przelewu środków;</w:t>
      </w:r>
    </w:p>
    <w:p w14:paraId="09A420E4" w14:textId="3E4D5A2C" w:rsidR="0044770F" w:rsidRPr="00E83BB7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dokumenty potwierdzające odbiór urządzeń/sprzętu/dostaw, potwierdzające i uzasadniające prawidłową realizację</w:t>
      </w:r>
      <w:r w:rsidR="00D94F41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Projektu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(jeżeli zostały sporządzone lub są wymagane);</w:t>
      </w:r>
    </w:p>
    <w:p w14:paraId="788E8F62" w14:textId="5B8605E6" w:rsidR="0044770F" w:rsidRPr="00E83BB7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umowa ze sprzedawcą/wykonawcą/naje</w:t>
      </w:r>
      <w:r w:rsidR="009E6077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mcą (przy zamówieniu powyżej 50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000,00 zł istnieje obowiązek zawarcia umowy w formie pisemnej, poniżej</w:t>
      </w:r>
      <w:r w:rsidR="00FF1E62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50</w:t>
      </w:r>
      <w:r w:rsidR="00C801B1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FF1E62" w:rsidRPr="00E83BB7">
        <w:rPr>
          <w:rFonts w:ascii="Verdana" w:eastAsia="Times New Roman" w:hAnsi="Verdana" w:cs="Arial"/>
          <w:sz w:val="18"/>
          <w:szCs w:val="18"/>
          <w:lang w:eastAsia="pl-PL"/>
        </w:rPr>
        <w:t>000,00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C801B1" w:rsidRPr="00E83BB7">
        <w:rPr>
          <w:rFonts w:ascii="Verdana" w:eastAsia="Times New Roman" w:hAnsi="Verdana" w:cs="Arial"/>
          <w:sz w:val="18"/>
          <w:szCs w:val="18"/>
          <w:lang w:eastAsia="pl-PL"/>
        </w:rPr>
        <w:t>PLN</w:t>
      </w:r>
      <w:r w:rsidR="00C23EA4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– jeśli zostały zawarte);</w:t>
      </w:r>
    </w:p>
    <w:p w14:paraId="101FAA86" w14:textId="77777777" w:rsidR="0044770F" w:rsidRPr="00E83BB7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umowa leasingu finansowego wraz z </w:t>
      </w:r>
      <w:r w:rsidR="000C14E8" w:rsidRPr="00E83BB7">
        <w:rPr>
          <w:rFonts w:ascii="Verdana" w:eastAsia="Times New Roman" w:hAnsi="Verdana" w:cs="Arial"/>
          <w:sz w:val="18"/>
          <w:szCs w:val="18"/>
          <w:lang w:eastAsia="pl-PL"/>
        </w:rPr>
        <w:t>dowodem zakupu wyst</w:t>
      </w:r>
      <w:r w:rsidR="003378A4" w:rsidRPr="00E83BB7">
        <w:rPr>
          <w:rFonts w:ascii="Verdana" w:eastAsia="Times New Roman" w:hAnsi="Verdana" w:cs="Arial"/>
          <w:sz w:val="18"/>
          <w:szCs w:val="18"/>
          <w:lang w:eastAsia="pl-PL"/>
        </w:rPr>
        <w:t>awionym przez dostawcę dobra na </w:t>
      </w:r>
      <w:r w:rsidR="000C14E8" w:rsidRPr="00E83BB7">
        <w:rPr>
          <w:rFonts w:ascii="Verdana" w:eastAsia="Times New Roman" w:hAnsi="Verdana" w:cs="Arial"/>
          <w:sz w:val="18"/>
          <w:szCs w:val="18"/>
          <w:lang w:eastAsia="pl-PL"/>
        </w:rPr>
        <w:t>rzecz leasingodawcy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, a także rozliczanymi notami leasingowymi (jeżeli dotyczy);</w:t>
      </w:r>
    </w:p>
    <w:p w14:paraId="35E9D119" w14:textId="77777777" w:rsidR="0044770F" w:rsidRPr="00E83BB7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dla zamówień o wartości 20</w:t>
      </w:r>
      <w:r w:rsidR="00C801B1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 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000</w:t>
      </w:r>
      <w:r w:rsidR="00C801B1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,00</w:t>
      </w:r>
      <w:r w:rsidR="00FF1E62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  <w:r w:rsidR="00C801B1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PLN 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-</w:t>
      </w:r>
      <w:r w:rsidR="00FF1E62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50</w:t>
      </w:r>
      <w:r w:rsidR="00C801B1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 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000</w:t>
      </w:r>
      <w:r w:rsidR="00C801B1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,00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C801B1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PLN</w:t>
      </w:r>
      <w:r w:rsidR="00C801B1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potwierdzenie upublicznienia zapytania ofertowego i </w:t>
      </w:r>
      <w:r w:rsidR="00C23EA4" w:rsidRPr="00E83BB7">
        <w:rPr>
          <w:rFonts w:ascii="Verdana" w:eastAsia="Times New Roman" w:hAnsi="Verdana" w:cs="Arial"/>
          <w:sz w:val="18"/>
          <w:szCs w:val="18"/>
          <w:lang w:eastAsia="pl-PL"/>
        </w:rPr>
        <w:t>zebrane oferty, a w przypadku braku ich wpływu - inna dokumentacja potwierdzająca rozeznania rynku,</w:t>
      </w:r>
    </w:p>
    <w:p w14:paraId="6607724A" w14:textId="77777777" w:rsidR="00D7577E" w:rsidRPr="00E83BB7" w:rsidRDefault="0044770F" w:rsidP="0044770F">
      <w:pPr>
        <w:pStyle w:val="Akapitzlist"/>
        <w:numPr>
          <w:ilvl w:val="0"/>
          <w:numId w:val="12"/>
        </w:num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dla zamówień o wartości powyżej 50</w:t>
      </w:r>
      <w:r w:rsidR="00C801B1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 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000</w:t>
      </w:r>
      <w:r w:rsidR="00C801B1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,00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PLN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D7577E" w:rsidRPr="00E83BB7">
        <w:rPr>
          <w:rFonts w:ascii="Verdana" w:eastAsia="Times New Roman" w:hAnsi="Verdana" w:cs="Arial"/>
          <w:sz w:val="18"/>
          <w:szCs w:val="18"/>
          <w:lang w:eastAsia="pl-PL"/>
        </w:rPr>
        <w:t>- protokół postępowania o udzielnie zamówienia publicznego wraz z załącznikami:</w:t>
      </w:r>
    </w:p>
    <w:p w14:paraId="46B8624A" w14:textId="77777777" w:rsidR="00D7577E" w:rsidRPr="00E83BB7" w:rsidRDefault="00D7577E" w:rsidP="00D7577E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a) treść zapytania ofertowego (rozsyłana do potencjalnych oferentów, upubliczniona);</w:t>
      </w:r>
    </w:p>
    <w:p w14:paraId="2A9F8FD2" w14:textId="6B64C226" w:rsidR="00D7577E" w:rsidRPr="00E83BB7" w:rsidRDefault="00D7577E" w:rsidP="00D7577E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b) potwierdzenie upublicznienia zapytania ofertowego – zgodnie z wymogami Wytycznych (strona www Beneficjenta</w:t>
      </w:r>
      <w:r w:rsidR="004D449A" w:rsidRPr="00E83BB7">
        <w:rPr>
          <w:rFonts w:ascii="Verdana" w:hAnsi="Verdana"/>
          <w:sz w:val="18"/>
          <w:szCs w:val="18"/>
        </w:rPr>
        <w:t xml:space="preserve"> wraz z wskazaniem bezpośredniego linku, pod którym umieszczono zapytanie</w:t>
      </w:r>
      <w:r w:rsidRPr="00E83BB7">
        <w:rPr>
          <w:rFonts w:ascii="Verdana" w:hAnsi="Verdana"/>
          <w:sz w:val="18"/>
          <w:szCs w:val="18"/>
        </w:rPr>
        <w:t>; baza konkurencyjności; dziennik urzędowy UE);</w:t>
      </w:r>
    </w:p>
    <w:p w14:paraId="465D2416" w14:textId="77777777" w:rsidR="00D7577E" w:rsidRPr="00E83BB7" w:rsidRDefault="00D7577E" w:rsidP="00D7577E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c) oferty, które wpłynęły w odpowiedzi na zapytanie ofertowe;</w:t>
      </w:r>
    </w:p>
    <w:p w14:paraId="7E3E2DB0" w14:textId="77777777" w:rsidR="00D7577E" w:rsidRPr="00E83BB7" w:rsidRDefault="00D7577E" w:rsidP="00D7577E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d) potwierdzenie upublicznienia informacji o udzieleniu zamówienia;</w:t>
      </w:r>
    </w:p>
    <w:p w14:paraId="6BBE33D3" w14:textId="187C113B" w:rsidR="001C7A81" w:rsidRPr="00E83BB7" w:rsidRDefault="00D7577E" w:rsidP="004D449A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e) umowa z wybranym oferentem zwarta na piśmie wraz z ew. aneksami (jeśli zostały zawarte);</w:t>
      </w:r>
    </w:p>
    <w:p w14:paraId="7AD703E9" w14:textId="1CF9B4D8" w:rsidR="0044770F" w:rsidRPr="00E83BB7" w:rsidRDefault="0044770F" w:rsidP="001C7A81">
      <w:pPr>
        <w:pStyle w:val="Akapitzlist"/>
        <w:numPr>
          <w:ilvl w:val="0"/>
          <w:numId w:val="12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dodatkowo do wniosku o płatność końcową należy dołączyć  dokumenty związane ze specyfiką danego działania</w:t>
      </w:r>
      <w:r w:rsidR="00EB276E" w:rsidRPr="00E83BB7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np. dla działania 3.2 opinię o wdrożeniu innowacji</w:t>
      </w:r>
      <w:r w:rsidR="0055287F" w:rsidRPr="00E83BB7">
        <w:rPr>
          <w:rFonts w:ascii="Verdana" w:eastAsia="Times New Roman" w:hAnsi="Verdana" w:cs="Arial"/>
          <w:sz w:val="18"/>
          <w:szCs w:val="18"/>
          <w:lang w:eastAsia="pl-PL"/>
        </w:rPr>
        <w:t>;</w:t>
      </w:r>
    </w:p>
    <w:p w14:paraId="25BDEEF8" w14:textId="123F089F" w:rsidR="0055287F" w:rsidRPr="00E83BB7" w:rsidRDefault="0055287F" w:rsidP="0055287F">
      <w:pPr>
        <w:pStyle w:val="Akapitzlist"/>
        <w:numPr>
          <w:ilvl w:val="0"/>
          <w:numId w:val="12"/>
        </w:numPr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 przypadku działania 1.2 do dokumentacji dot. rozliczania wydatku – elementy służące do budowy i na stałe zainstalowane w prototypie, instalacji pilotażowej lub demonstracyjnej – Beneficjent jest zobowiązany do</w:t>
      </w:r>
      <w:r w:rsidR="00E27EC5" w:rsidRPr="00E83BB7">
        <w:rPr>
          <w:rFonts w:ascii="Verdana" w:hAnsi="Verdana"/>
          <w:sz w:val="18"/>
          <w:szCs w:val="18"/>
        </w:rPr>
        <w:t> </w:t>
      </w:r>
      <w:r w:rsidRPr="00E83BB7">
        <w:rPr>
          <w:rFonts w:ascii="Verdana" w:hAnsi="Verdana"/>
          <w:sz w:val="18"/>
          <w:szCs w:val="18"/>
        </w:rPr>
        <w:t>dostarczenia oświadczenia potwierdzającego, czy wszystkie elementy podlegające refundacji w toku budowy ostatecznie są zainstalowane w prototypie, instalacji pilotażowej lub demonstracyjnej.</w:t>
      </w:r>
    </w:p>
    <w:p w14:paraId="0285542C" w14:textId="77777777" w:rsidR="0055287F" w:rsidRPr="00E83BB7" w:rsidRDefault="0055287F" w:rsidP="009620E5">
      <w:pPr>
        <w:pStyle w:val="Akapitzlist"/>
        <w:spacing w:after="0"/>
        <w:ind w:left="36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4FFAD8AD" w14:textId="77777777" w:rsidR="00C22BBA" w:rsidRPr="00E83BB7" w:rsidRDefault="00C22BBA" w:rsidP="00C22BBA">
      <w:p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Zgodnie z zapisami umowy o dofinansowanie ŚCP może wezwać do złożenia innej niż wyżej wymieniona dokumentacja (np. potwierdzenie rozeznania rynku dla zamówień poniżej 20 000 PLN), o czym Beneficjent zostanie poinformowany w wezwaniu do poprawy/uzupełnienia danego wniosku o płatność.</w:t>
      </w:r>
    </w:p>
    <w:p w14:paraId="655743A2" w14:textId="77777777" w:rsidR="00C22BBA" w:rsidRPr="00E83BB7" w:rsidRDefault="00C22BBA" w:rsidP="00C22BBA">
      <w:pPr>
        <w:tabs>
          <w:tab w:val="num" w:pos="720"/>
        </w:tabs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5FCA8613" w14:textId="77777777" w:rsidR="00881A0C" w:rsidRPr="00E83BB7" w:rsidRDefault="00881A0C" w:rsidP="006A1260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Skanowanie dokumentów powinno odbywać się tylko w trybie "odcienie szarości" lub "czarno-biały" z maksymalną rozdzielczością skanowania 150 </w:t>
      </w:r>
      <w:proofErr w:type="spellStart"/>
      <w:r w:rsidRPr="00E83BB7">
        <w:rPr>
          <w:rFonts w:ascii="Verdana" w:hAnsi="Verdana"/>
          <w:sz w:val="18"/>
          <w:szCs w:val="18"/>
        </w:rPr>
        <w:t>dpi</w:t>
      </w:r>
      <w:proofErr w:type="spellEnd"/>
      <w:r w:rsidRPr="00E83BB7">
        <w:rPr>
          <w:rFonts w:ascii="Verdana" w:hAnsi="Verdana"/>
          <w:sz w:val="18"/>
          <w:szCs w:val="18"/>
        </w:rPr>
        <w:t xml:space="preserve"> (punktów na cal). Użycie w skanie koloru i wyższej rozdzielczości spowodują większy rozmiar plików, co może doprowadzić do problemów z ich przesyłaniem przez platformy elektroniczne (SEKAP, EPUAP). </w:t>
      </w:r>
    </w:p>
    <w:p w14:paraId="77867A24" w14:textId="7B5B33C4" w:rsidR="00881A0C" w:rsidRPr="00E83BB7" w:rsidRDefault="00881A0C" w:rsidP="00C23EA4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Skan "czarno-biały" znacząco zmniejsza wielkość pliku, należy jednak zwrócić </w:t>
      </w:r>
      <w:r w:rsidR="004D449A" w:rsidRPr="00E83BB7">
        <w:rPr>
          <w:rFonts w:ascii="Verdana" w:hAnsi="Verdana"/>
          <w:sz w:val="18"/>
          <w:szCs w:val="18"/>
        </w:rPr>
        <w:t>uwagę na czytelność elementów z </w:t>
      </w:r>
      <w:r w:rsidRPr="00E83BB7">
        <w:rPr>
          <w:rFonts w:ascii="Verdana" w:hAnsi="Verdana"/>
          <w:sz w:val="18"/>
          <w:szCs w:val="18"/>
        </w:rPr>
        <w:t>mniejszym kontrastem jak tekst na sz</w:t>
      </w:r>
      <w:r w:rsidR="008076D5" w:rsidRPr="00E83BB7">
        <w:rPr>
          <w:rFonts w:ascii="Verdana" w:hAnsi="Verdana"/>
          <w:sz w:val="18"/>
          <w:szCs w:val="18"/>
        </w:rPr>
        <w:t xml:space="preserve">arym tle (np. nagłówki tabel). </w:t>
      </w:r>
      <w:r w:rsidRPr="00E83BB7">
        <w:rPr>
          <w:rFonts w:ascii="Verdana" w:hAnsi="Verdana"/>
          <w:sz w:val="18"/>
          <w:szCs w:val="18"/>
        </w:rPr>
        <w:t xml:space="preserve">W przypadku istniejących dokumentów można nieco zmniejszyć ich wielkość za pomocą programów kompresujących pliki PDF lub tzw. drukarek PDF. Przy wydruku należy wybrać odpowiedni profil/wariant utworzenia mniejszego, bardziej skompresowanego pliku. Przykładem takich drukarek są programy </w:t>
      </w:r>
      <w:proofErr w:type="spellStart"/>
      <w:r w:rsidRPr="00E83BB7">
        <w:rPr>
          <w:rFonts w:ascii="Verdana" w:hAnsi="Verdana"/>
          <w:sz w:val="18"/>
          <w:szCs w:val="18"/>
        </w:rPr>
        <w:t>PDFCreator</w:t>
      </w:r>
      <w:proofErr w:type="spellEnd"/>
      <w:r w:rsidRPr="00E83BB7">
        <w:rPr>
          <w:rFonts w:ascii="Verdana" w:hAnsi="Verdana"/>
          <w:sz w:val="18"/>
          <w:szCs w:val="18"/>
        </w:rPr>
        <w:t xml:space="preserve"> czy </w:t>
      </w:r>
      <w:proofErr w:type="spellStart"/>
      <w:r w:rsidRPr="00E83BB7">
        <w:rPr>
          <w:rFonts w:ascii="Verdana" w:hAnsi="Verdana"/>
          <w:sz w:val="18"/>
          <w:szCs w:val="18"/>
        </w:rPr>
        <w:t>PrimoPDF</w:t>
      </w:r>
      <w:proofErr w:type="spellEnd"/>
      <w:r w:rsidRPr="00E83BB7">
        <w:rPr>
          <w:rFonts w:ascii="Verdana" w:hAnsi="Verdana"/>
          <w:sz w:val="18"/>
          <w:szCs w:val="18"/>
        </w:rPr>
        <w:t>.</w:t>
      </w:r>
      <w:r w:rsidR="00C23EA4" w:rsidRPr="00E83BB7">
        <w:rPr>
          <w:rFonts w:ascii="Verdana" w:hAnsi="Verdana"/>
          <w:sz w:val="18"/>
          <w:szCs w:val="18"/>
        </w:rPr>
        <w:t xml:space="preserve"> </w:t>
      </w:r>
      <w:r w:rsidRPr="00E83BB7">
        <w:rPr>
          <w:rFonts w:ascii="Verdana" w:hAnsi="Verdana"/>
          <w:sz w:val="18"/>
          <w:szCs w:val="18"/>
        </w:rPr>
        <w:t xml:space="preserve">Należy jednak pamiętać, że zbyt duża kompresja spowoduje degradację jakości dokumentu. Treści w przesłanym pliku powinny pozostać czytelne. </w:t>
      </w:r>
    </w:p>
    <w:p w14:paraId="7D089EDA" w14:textId="77777777" w:rsidR="0044770F" w:rsidRPr="00E83BB7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Do wniosku należy dołączyć </w:t>
      </w:r>
      <w:r w:rsidR="00A61122" w:rsidRPr="00E83BB7">
        <w:rPr>
          <w:rFonts w:ascii="Verdana" w:eastAsia="Times New Roman" w:hAnsi="Verdana" w:cs="Arial"/>
          <w:sz w:val="18"/>
          <w:szCs w:val="18"/>
          <w:lang w:eastAsia="pl-PL"/>
        </w:rPr>
        <w:t>skany wszystkich stron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każdego z dokumentów</w:t>
      </w:r>
      <w:r w:rsidR="00A61122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. </w:t>
      </w:r>
      <w:r w:rsidR="00A61122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Wszystkie strony danego dokumentu powinny tworzyć jeden plik </w:t>
      </w:r>
      <w:r w:rsidR="00A61122" w:rsidRPr="00E83BB7">
        <w:rPr>
          <w:rFonts w:ascii="Verdana" w:eastAsia="Times New Roman" w:hAnsi="Verdana" w:cs="Arial"/>
          <w:sz w:val="18"/>
          <w:szCs w:val="18"/>
          <w:lang w:eastAsia="pl-PL"/>
        </w:rPr>
        <w:t>(skan zawierający wszystkie strony danego dokumentu).</w:t>
      </w:r>
    </w:p>
    <w:p w14:paraId="4EC30110" w14:textId="77777777" w:rsidR="0044770F" w:rsidRPr="00E83BB7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 przypadku, gdy Beneficjent przedkłada dokumentację sporządzoną w języku innym niż język polski, zobowiązany jest wraz z przedstawioną do rozliczenia dokumentacją oryginalną (w języku obcym) dostarczyć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lastRenderedPageBreak/>
        <w:t>tłumaczenie danego dokumentu (podpisane przez osobę dokonującą tłumaczenia). Obowiązek dostarczenia tłumaczenia dokumentu dotyczy w szczególności – ofert, faktur i specyfikacji.</w:t>
      </w:r>
    </w:p>
    <w:p w14:paraId="2A0CA3FF" w14:textId="77777777" w:rsidR="0044770F" w:rsidRPr="00E83BB7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Tłumaczenie faktury wystawionej w języku obcym nie musi być wykonane przez tłumacza przysięgłego, jednakże ŚCP w uzasadnionych przypadkach zastrzega sobie prawo do konieczności dołączenia tłumaczenia dokumentu – sporządzonego przez tłumacza przysięgłego, opatrzonego jego pieczątką imienną.</w:t>
      </w:r>
    </w:p>
    <w:p w14:paraId="41FC37AB" w14:textId="77777777" w:rsidR="0044770F" w:rsidRPr="00E83BB7" w:rsidRDefault="0044770F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03F06049" w14:textId="544026A5" w:rsidR="0044770F" w:rsidRPr="00E83BB7" w:rsidRDefault="0044770F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Wszystkie załączniki (pliki pdf, JPG i inne) </w:t>
      </w:r>
      <w:r w:rsidR="008076D5" w:rsidRPr="00E83BB7">
        <w:rPr>
          <w:rFonts w:ascii="Verdana" w:eastAsia="Times New Roman" w:hAnsi="Verdana" w:cs="Arial"/>
          <w:sz w:val="18"/>
          <w:szCs w:val="18"/>
          <w:lang w:eastAsia="pl-PL"/>
        </w:rPr>
        <w:t>załączane do LSI 2014 lub dosyłane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przez Beneficjenta należy nazwać w następujący sposób:</w:t>
      </w:r>
    </w:p>
    <w:p w14:paraId="37AA76BC" w14:textId="77777777" w:rsidR="00975DA3" w:rsidRPr="00E83BB7" w:rsidRDefault="00975DA3" w:rsidP="00C23EA4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Dokumentacja w zakresie postępowania o udzielenie zamówienia:</w:t>
      </w:r>
    </w:p>
    <w:p w14:paraId="2199D634" w14:textId="77777777" w:rsidR="00975DA3" w:rsidRPr="00E83BB7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upublicznienie zapytania ofertowego</w:t>
      </w:r>
    </w:p>
    <w:p w14:paraId="25BB3C71" w14:textId="77777777" w:rsidR="00975DA3" w:rsidRPr="00E83BB7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wysłane zapytania ofertowe</w:t>
      </w:r>
    </w:p>
    <w:p w14:paraId="1B0A93B2" w14:textId="77777777" w:rsidR="00975DA3" w:rsidRPr="00E83BB7" w:rsidRDefault="00975DA3" w:rsidP="00C23EA4">
      <w:pPr>
        <w:tabs>
          <w:tab w:val="left" w:pos="4560"/>
        </w:tabs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oferta nr 1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14:paraId="7FD0C291" w14:textId="77777777" w:rsidR="00975DA3" w:rsidRPr="00E83BB7" w:rsidRDefault="00975DA3" w:rsidP="00C23EA4">
      <w:pPr>
        <w:tabs>
          <w:tab w:val="left" w:pos="4560"/>
        </w:tabs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oferta nr 2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14:paraId="06C529A5" w14:textId="77777777" w:rsidR="00975DA3" w:rsidRPr="00E83BB7" w:rsidRDefault="00975DA3" w:rsidP="00C23EA4">
      <w:pPr>
        <w:tabs>
          <w:tab w:val="left" w:pos="4560"/>
        </w:tabs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oferta nr 3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14:paraId="54DB40E2" w14:textId="77777777" w:rsidR="00975DA3" w:rsidRPr="00E83BB7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upublicznienie informacji o udzieleniu zamówienia</w:t>
      </w:r>
    </w:p>
    <w:p w14:paraId="7A5502CD" w14:textId="77777777" w:rsidR="00975DA3" w:rsidRPr="00E83BB7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potwierdzenie rozeznania rynku</w:t>
      </w:r>
    </w:p>
    <w:p w14:paraId="2A597779" w14:textId="77777777" w:rsidR="00975DA3" w:rsidRPr="00E83BB7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(nazwa przedmiotu zamówienia) – umowa z (nazwa firmy)</w:t>
      </w:r>
    </w:p>
    <w:p w14:paraId="45492051" w14:textId="77777777" w:rsidR="00975DA3" w:rsidRPr="00E83BB7" w:rsidRDefault="00975DA3" w:rsidP="00C23EA4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(nazwa przedmiotu zamówienia) – aneks do umowy nr… </w:t>
      </w:r>
    </w:p>
    <w:p w14:paraId="2169A895" w14:textId="77777777" w:rsidR="00975DA3" w:rsidRPr="00E83BB7" w:rsidRDefault="00975DA3" w:rsidP="00C23EA4">
      <w:pPr>
        <w:tabs>
          <w:tab w:val="left" w:pos="705"/>
        </w:tabs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itp.</w:t>
      </w:r>
      <w:r w:rsidR="00C23EA4" w:rsidRPr="00E83BB7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14:paraId="6D7517D8" w14:textId="77777777" w:rsidR="0044770F" w:rsidRPr="00E83BB7" w:rsidRDefault="00975DA3" w:rsidP="00C22BBA">
      <w:pPr>
        <w:pStyle w:val="Akapitzlist"/>
        <w:numPr>
          <w:ilvl w:val="0"/>
          <w:numId w:val="35"/>
        </w:num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Dokumentacja potwierdzająca poniesienie i realizację wydatku należy opisywać zawierając w nazwie n</w:t>
      </w:r>
      <w:r w:rsidR="0044770F" w:rsidRPr="00E83BB7">
        <w:rPr>
          <w:rFonts w:ascii="Verdana" w:eastAsia="Times New Roman" w:hAnsi="Verdana" w:cs="Arial"/>
          <w:sz w:val="18"/>
          <w:szCs w:val="18"/>
          <w:lang w:eastAsia="pl-PL"/>
        </w:rPr>
        <w:t>r faktury – określenie rodzaju dokumentu</w:t>
      </w:r>
      <w:r w:rsidR="00EB276E" w:rsidRPr="00E83BB7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np. dla faktury nr FV 1500/16 wyglądałoby to następująco</w:t>
      </w:r>
      <w:r w:rsidR="0044770F" w:rsidRPr="00E83BB7">
        <w:rPr>
          <w:rFonts w:ascii="Verdana" w:eastAsia="Times New Roman" w:hAnsi="Verdana" w:cs="Arial"/>
          <w:sz w:val="18"/>
          <w:szCs w:val="18"/>
          <w:lang w:eastAsia="pl-PL"/>
        </w:rPr>
        <w:t>:</w:t>
      </w:r>
    </w:p>
    <w:p w14:paraId="4020B0C1" w14:textId="77777777" w:rsidR="0044770F" w:rsidRPr="00E83BB7" w:rsidRDefault="0044770F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FV 1500_</w:t>
      </w:r>
      <w:r w:rsidR="00975DA3" w:rsidRPr="00E83BB7">
        <w:rPr>
          <w:rFonts w:ascii="Verdana" w:eastAsia="Times New Roman" w:hAnsi="Verdana" w:cs="Arial"/>
          <w:sz w:val="18"/>
          <w:szCs w:val="18"/>
          <w:lang w:eastAsia="pl-PL"/>
        </w:rPr>
        <w:t>16 – faktura</w:t>
      </w:r>
    </w:p>
    <w:p w14:paraId="4129BC8C" w14:textId="77777777" w:rsidR="00975DA3" w:rsidRPr="00E83BB7" w:rsidRDefault="00975DA3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FV 1500_16 – specyfikacja do faktury</w:t>
      </w:r>
    </w:p>
    <w:p w14:paraId="793317EE" w14:textId="77777777" w:rsidR="0044770F" w:rsidRPr="00E83BB7" w:rsidRDefault="0044770F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FV 1500_16 – potwierdzenie przelewu</w:t>
      </w:r>
      <w:r w:rsidR="00975DA3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z dn. ….</w:t>
      </w:r>
    </w:p>
    <w:p w14:paraId="3829F3D5" w14:textId="77777777" w:rsidR="0044770F" w:rsidRPr="00E83BB7" w:rsidRDefault="0044770F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FV 1500_16 – protokół odbioru</w:t>
      </w:r>
    </w:p>
    <w:p w14:paraId="3C7BFB49" w14:textId="77777777" w:rsidR="0044770F" w:rsidRPr="00E83BB7" w:rsidRDefault="0044770F" w:rsidP="00C23EA4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 przypadku nieoznakowania plików </w:t>
      </w:r>
      <w:r w:rsidR="00A61122" w:rsidRPr="00E83BB7">
        <w:rPr>
          <w:rFonts w:ascii="Verdana" w:eastAsia="Times New Roman" w:hAnsi="Verdana" w:cs="Arial"/>
          <w:sz w:val="18"/>
          <w:szCs w:val="18"/>
          <w:lang w:eastAsia="pl-PL"/>
        </w:rPr>
        <w:t>w powyżej wskazany sposób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, </w:t>
      </w:r>
      <w:r w:rsidR="00A61122" w:rsidRPr="00E83BB7">
        <w:rPr>
          <w:rFonts w:ascii="Verdana" w:eastAsia="Times New Roman" w:hAnsi="Verdana" w:cs="Arial"/>
          <w:sz w:val="18"/>
          <w:szCs w:val="18"/>
          <w:lang w:eastAsia="pl-PL"/>
        </w:rPr>
        <w:t>Beneficjent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A61122" w:rsidRPr="00E83BB7">
        <w:rPr>
          <w:rFonts w:ascii="Verdana" w:eastAsia="Times New Roman" w:hAnsi="Verdana" w:cs="Arial"/>
          <w:sz w:val="18"/>
          <w:szCs w:val="18"/>
          <w:lang w:eastAsia="pl-PL"/>
        </w:rPr>
        <w:t>może zostać wezwany do poprawy załączników, a wniosek o płatność nie podlega weryfikacji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.</w:t>
      </w:r>
    </w:p>
    <w:p w14:paraId="7B63EF3D" w14:textId="77777777" w:rsidR="0044770F" w:rsidRPr="00E83BB7" w:rsidRDefault="0044770F" w:rsidP="0044770F">
      <w:pPr>
        <w:pStyle w:val="Ustp"/>
        <w:numPr>
          <w:ilvl w:val="0"/>
          <w:numId w:val="0"/>
        </w:numPr>
        <w:spacing w:before="0" w:line="276" w:lineRule="auto"/>
        <w:rPr>
          <w:b/>
          <w:sz w:val="18"/>
          <w:szCs w:val="18"/>
        </w:rPr>
      </w:pPr>
      <w:r w:rsidRPr="00E83BB7">
        <w:rPr>
          <w:b/>
          <w:sz w:val="18"/>
          <w:szCs w:val="18"/>
        </w:rPr>
        <w:t>Dokumenty elektroniczne przedstawiane jako załączniki do wniosków o płatność muszą stanowić oryginały dokumentów elektronicznych lub odwzorowanie cyfrowe (skany) oryginałów dokumentów sporządzonych w wersji papierowej. Niedopuszczalne jest przedstawianie odwzorowania cyfrowego (skanu) kopii dokumentów.</w:t>
      </w:r>
    </w:p>
    <w:p w14:paraId="43DE018E" w14:textId="77777777" w:rsidR="0044770F" w:rsidRPr="00E83BB7" w:rsidRDefault="0044770F" w:rsidP="0044770F">
      <w:pPr>
        <w:pStyle w:val="Ustp"/>
        <w:numPr>
          <w:ilvl w:val="0"/>
          <w:numId w:val="0"/>
        </w:numPr>
        <w:spacing w:before="0" w:line="276" w:lineRule="auto"/>
        <w:rPr>
          <w:sz w:val="18"/>
          <w:szCs w:val="18"/>
        </w:rPr>
      </w:pPr>
      <w:r w:rsidRPr="00E83BB7">
        <w:rPr>
          <w:sz w:val="18"/>
          <w:szCs w:val="18"/>
        </w:rPr>
        <w:t>Jeśli weryfikacja autentyczności pochodzenia, integralności treści i czytelności dokumentów dostarczonych drogą elektroniczną nie jest możliwa, wówczas Beneficjent może zostać zobowiązany do ich poprawy lub uzupełnienia w terminie wyznaczonym przez IP RPO WSL - ŚCP.</w:t>
      </w:r>
    </w:p>
    <w:p w14:paraId="42D23CEB" w14:textId="77777777" w:rsidR="00E27EC5" w:rsidRPr="00E83BB7" w:rsidRDefault="00E27EC5" w:rsidP="00E27EC5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E83BB7">
        <w:rPr>
          <w:rFonts w:ascii="Verdana" w:hAnsi="Verdana"/>
          <w:b/>
          <w:sz w:val="18"/>
          <w:szCs w:val="18"/>
        </w:rPr>
        <w:t>Archiwizacja dokumentacji projektowej</w:t>
      </w:r>
    </w:p>
    <w:p w14:paraId="1677EBD3" w14:textId="77777777" w:rsidR="00E27EC5" w:rsidRPr="00E83BB7" w:rsidRDefault="00E27EC5" w:rsidP="00E27EC5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Należy mieć na uwadze, że zgodnie z zapisami umowy o dofinansowanie Beneficjent jest zobowiązany do posiadania i przechowywania (w tym wersji elektronicznych) dokumentów związanych z realizacją projektu.</w:t>
      </w:r>
    </w:p>
    <w:p w14:paraId="48D231ED" w14:textId="5A66342B" w:rsidR="00E27EC5" w:rsidRPr="00E83BB7" w:rsidRDefault="00E27EC5" w:rsidP="00D03FAF">
      <w:pPr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Dla zachowania ścieżki audytu - dokumenty otrzymane drogą elektroniczną należy zarchiwizować w wersji elektronicznej i papierowej (zarówno maile wychodzące, jak i przychodzące, zrzuty ekranu itp.).</w:t>
      </w:r>
    </w:p>
    <w:p w14:paraId="1DEC39F4" w14:textId="77777777" w:rsidR="00D03FAF" w:rsidRPr="00E83BB7" w:rsidRDefault="00D03FAF" w:rsidP="00D03FAF">
      <w:pPr>
        <w:spacing w:after="0"/>
        <w:jc w:val="both"/>
        <w:rPr>
          <w:rFonts w:ascii="Verdana" w:hAnsi="Verdana"/>
          <w:sz w:val="18"/>
          <w:szCs w:val="18"/>
        </w:rPr>
      </w:pPr>
    </w:p>
    <w:p w14:paraId="2C07229A" w14:textId="38F50186" w:rsidR="00091E6C" w:rsidRPr="00E83BB7" w:rsidRDefault="005474E7" w:rsidP="00D03FAF">
      <w:pPr>
        <w:spacing w:after="0"/>
        <w:jc w:val="center"/>
        <w:rPr>
          <w:rFonts w:ascii="Verdana" w:eastAsia="Times New Roman" w:hAnsi="Verdana" w:cs="Arial"/>
          <w:b/>
          <w:u w:val="single"/>
          <w:lang w:eastAsia="pl-PL"/>
        </w:rPr>
      </w:pPr>
      <w:r w:rsidRPr="00E83BB7">
        <w:rPr>
          <w:rFonts w:ascii="Verdana" w:eastAsia="Times New Roman" w:hAnsi="Verdana" w:cs="Arial"/>
          <w:b/>
          <w:u w:val="single"/>
          <w:lang w:eastAsia="pl-PL"/>
        </w:rPr>
        <w:t>D</w:t>
      </w:r>
      <w:r w:rsidR="00567B2E" w:rsidRPr="00E83BB7">
        <w:rPr>
          <w:rFonts w:ascii="Verdana" w:eastAsia="Times New Roman" w:hAnsi="Verdana" w:cs="Arial"/>
          <w:b/>
          <w:u w:val="single"/>
          <w:lang w:eastAsia="pl-PL"/>
        </w:rPr>
        <w:t>odatkowe dokumenty niezbę</w:t>
      </w:r>
      <w:r w:rsidR="008438C0" w:rsidRPr="00E83BB7">
        <w:rPr>
          <w:rFonts w:ascii="Verdana" w:eastAsia="Times New Roman" w:hAnsi="Verdana" w:cs="Arial"/>
          <w:b/>
          <w:u w:val="single"/>
          <w:lang w:eastAsia="pl-PL"/>
        </w:rPr>
        <w:t>dne do rozliczenia poszczególnych kategorii wydatków</w:t>
      </w:r>
    </w:p>
    <w:p w14:paraId="45D7C389" w14:textId="11F17321" w:rsidR="008438C0" w:rsidRPr="00E83BB7" w:rsidRDefault="008438C0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Należy zauważyć, iż kwalifikowalne mogą być jedynie wydatki poniesione zgodnie z zapisami umowy o dofinansowanie (m. in. poniesione i zrealizowane w terminie realizacji projektu), zaplanowane we wniosku o dofinansowanie oraz dopuszczone do kwalifikowania zgodnie z Regulaminem danego naboru czy obowiązującymi w danym naborze wytycznymi.</w:t>
      </w:r>
      <w:r w:rsidR="00091E6C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Wydatki są kwalifikowalne, o ile ich poniesienie było niezbędne do realizacji projektu i tylko w tej części, która faktycznie została zrealizowana w bezpośrednim związku z realizowanym projektem.</w:t>
      </w:r>
      <w:r w:rsidR="00D03FAF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Wymieniona dokumentacja nie stanowi katalogu zamkniętego i należy mieć na uwadze, że w zależności od specyfiki projektu ŚCP może wezwać do dostarczenia dodatkowej dokumentacji.</w:t>
      </w:r>
    </w:p>
    <w:p w14:paraId="68806885" w14:textId="2F4E525F" w:rsidR="00D94F41" w:rsidRPr="00E83BB7" w:rsidRDefault="00D94F41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4B9870CC" w14:textId="6D7054CC" w:rsidR="00D94F41" w:rsidRPr="00E83BB7" w:rsidRDefault="00D94F41" w:rsidP="00D94F4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Zakup środków trwałych i wartości niematerialnych i prawnych</w:t>
      </w:r>
    </w:p>
    <w:p w14:paraId="446C272F" w14:textId="4E11B649" w:rsidR="00D94F41" w:rsidRPr="00E83BB7" w:rsidRDefault="00D94F41" w:rsidP="00D94F41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ewidencja środków trwałych z widoczną datą przyjęcia do użytkowania oraz zastosowaną stawką amortyzacyjną (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aby uznać wydatek poniesiony na nabycie środka trwałego, wartości niematerialnej i prawnej za kwalifikowalny – konieczne jest rozpoczęcie jego amortyzacji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);</w:t>
      </w:r>
    </w:p>
    <w:p w14:paraId="146FE1AB" w14:textId="47635601" w:rsidR="00D94F41" w:rsidRPr="00E83BB7" w:rsidRDefault="00D94F41" w:rsidP="0044770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lastRenderedPageBreak/>
        <w:t>- protokół dostawy/uruchomienia wraz z dokumentami dopuszczającymi dane urządzenie do użytkowania (np. UDT, Sanepid itp.) – jeśli dotyczy;</w:t>
      </w:r>
    </w:p>
    <w:p w14:paraId="36EE6AF2" w14:textId="74B1E725" w:rsidR="00567B2E" w:rsidRPr="00E83BB7" w:rsidRDefault="00567B2E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</w:p>
    <w:p w14:paraId="73898EE4" w14:textId="6859914B" w:rsidR="00737DD7" w:rsidRPr="00E83BB7" w:rsidRDefault="001B0D8C" w:rsidP="0044770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Zakup środków trwałych i wartości niematerialnych i prawnych zakupione z zas</w:t>
      </w:r>
      <w:r w:rsidR="00C22BBA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tosowaniem leasingu finansowego</w:t>
      </w:r>
      <w:r w:rsidR="00CA10ED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lub operacyjnego (</w:t>
      </w:r>
      <w:r w:rsidR="00D94F41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leasing operacyjny kwalifikowalny tylko w działaniu</w:t>
      </w:r>
      <w:r w:rsidR="00CA10ED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1.2 – 2 typ projektu)</w:t>
      </w:r>
    </w:p>
    <w:p w14:paraId="7F3BBDE1" w14:textId="727CB894" w:rsidR="001B0D8C" w:rsidRPr="00E83BB7" w:rsidRDefault="001B0D8C" w:rsidP="007D34E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umowa leasingu finansowego</w:t>
      </w:r>
      <w:r w:rsidR="005C20AD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E3630B" w:rsidRPr="00E83BB7">
        <w:rPr>
          <w:rFonts w:ascii="Verdana" w:eastAsia="Times New Roman" w:hAnsi="Verdana" w:cs="Arial"/>
          <w:sz w:val="18"/>
          <w:szCs w:val="18"/>
          <w:lang w:eastAsia="pl-PL"/>
        </w:rPr>
        <w:t>(</w:t>
      </w:r>
      <w:r w:rsidR="005C20AD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wraz z harmonogramem </w:t>
      </w:r>
      <w:r w:rsidR="00E3630B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spłat </w:t>
      </w:r>
      <w:r w:rsidR="005C20AD" w:rsidRPr="00E83BB7">
        <w:rPr>
          <w:rFonts w:ascii="Verdana" w:eastAsia="Times New Roman" w:hAnsi="Verdana" w:cs="Arial"/>
          <w:sz w:val="18"/>
          <w:szCs w:val="18"/>
          <w:lang w:eastAsia="pl-PL"/>
        </w:rPr>
        <w:t>rat leasingowych</w:t>
      </w:r>
      <w:r w:rsidR="00E3630B" w:rsidRPr="00E83BB7">
        <w:rPr>
          <w:rFonts w:ascii="Verdana" w:eastAsia="Times New Roman" w:hAnsi="Verdana" w:cs="Arial"/>
          <w:sz w:val="18"/>
          <w:szCs w:val="18"/>
          <w:lang w:eastAsia="pl-PL"/>
        </w:rPr>
        <w:t>)</w:t>
      </w:r>
      <w:r w:rsidR="000814F3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zawarta najwcześniej po złożeniu wniosku o dofinansowanie</w:t>
      </w:r>
      <w:r w:rsidR="007D34E1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, przy czym za umowę leasingu finansowego należy uznać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tak</w:t>
      </w:r>
      <w:r w:rsidR="007D34E1" w:rsidRPr="00E83BB7">
        <w:rPr>
          <w:rFonts w:ascii="Verdana" w:eastAsia="Times New Roman" w:hAnsi="Verdana" w:cs="Arial"/>
          <w:sz w:val="18"/>
          <w:szCs w:val="18"/>
          <w:lang w:eastAsia="pl-PL"/>
        </w:rPr>
        <w:t>ą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umow</w:t>
      </w:r>
      <w:r w:rsidR="007D34E1" w:rsidRPr="00E83BB7">
        <w:rPr>
          <w:rFonts w:ascii="Verdana" w:eastAsia="Times New Roman" w:hAnsi="Verdana" w:cs="Arial"/>
          <w:sz w:val="18"/>
          <w:szCs w:val="18"/>
          <w:lang w:eastAsia="pl-PL"/>
        </w:rPr>
        <w:t>ę</w:t>
      </w:r>
      <w:r w:rsidR="00E27EC5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leasingu, w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ramach której ryzyko oraz</w:t>
      </w:r>
      <w:r w:rsidR="003378A4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pożytki z tytułu korzystania z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przedmiotu leasingu przeniesione są na leasingobiorcę (beneficjenta współfinansowanego projektu</w:t>
      </w:r>
      <w:r w:rsidR="007D34E1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). Ponadto umowa taka powinna zawierać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opcję nabycia przedmiotu leasingu</w:t>
      </w:r>
      <w:r w:rsidR="007D34E1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lub przewidywać minimalny okres leasingowy odpowiadający okresowi użytkowania aktywów, będących przedmiotem leasingu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;</w:t>
      </w:r>
    </w:p>
    <w:p w14:paraId="35C20080" w14:textId="3EF724DB" w:rsidR="00CA10ED" w:rsidRPr="00E83BB7" w:rsidRDefault="00CA10ED" w:rsidP="007D34E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lub</w:t>
      </w:r>
    </w:p>
    <w:p w14:paraId="2A4DCCF6" w14:textId="0D2B76B8" w:rsidR="00CA10ED" w:rsidRPr="00E83BB7" w:rsidRDefault="00CA10ED" w:rsidP="007D34E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umowa leasingu operacyjnego (wraz z harmonogramem spłat rat leasingowych) zawarta najwcześniej po złożeniu wniosku o dofinansowanie;</w:t>
      </w:r>
    </w:p>
    <w:p w14:paraId="31F06716" w14:textId="77777777" w:rsidR="001B0D8C" w:rsidRPr="00E83BB7" w:rsidRDefault="001B0D8C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noty leasingowe (kwalifikowalna jest jedynie cz</w:t>
      </w:r>
      <w:r w:rsidR="000814F3" w:rsidRPr="00E83BB7">
        <w:rPr>
          <w:rFonts w:ascii="Verdana" w:eastAsia="Times New Roman" w:hAnsi="Verdana" w:cs="Arial"/>
          <w:sz w:val="18"/>
          <w:szCs w:val="18"/>
          <w:lang w:eastAsia="pl-PL"/>
        </w:rPr>
        <w:t>ęść raty leasingowej wystawionej na rzecz beneficjenta, związan</w:t>
      </w:r>
      <w:r w:rsidR="009A17C6" w:rsidRPr="00E83BB7">
        <w:rPr>
          <w:rFonts w:ascii="Verdana" w:eastAsia="Times New Roman" w:hAnsi="Verdana" w:cs="Arial"/>
          <w:sz w:val="18"/>
          <w:szCs w:val="18"/>
          <w:lang w:eastAsia="pl-PL"/>
        </w:rPr>
        <w:t>a</w:t>
      </w:r>
      <w:r w:rsidR="000814F3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ze spłatą kapitału przedmiotu leasingu)</w:t>
      </w:r>
      <w:r w:rsidR="00E3630B" w:rsidRPr="00E83BB7">
        <w:rPr>
          <w:rFonts w:ascii="Verdana" w:eastAsia="Times New Roman" w:hAnsi="Verdana" w:cs="Arial"/>
          <w:sz w:val="18"/>
          <w:szCs w:val="18"/>
          <w:lang w:eastAsia="pl-PL"/>
        </w:rPr>
        <w:t>; w przypadku gdy spłaty dokonywane są niezgodnie z harmonogramem spłat – należy przedstawić dodatkowe wyjaśnienia</w:t>
      </w:r>
      <w:r w:rsidR="000814F3" w:rsidRPr="00E83BB7">
        <w:rPr>
          <w:rFonts w:ascii="Verdana" w:eastAsia="Times New Roman" w:hAnsi="Verdana" w:cs="Arial"/>
          <w:sz w:val="18"/>
          <w:szCs w:val="18"/>
          <w:lang w:eastAsia="pl-PL"/>
        </w:rPr>
        <w:t>;</w:t>
      </w:r>
    </w:p>
    <w:p w14:paraId="6EAF84B1" w14:textId="253F7684" w:rsidR="000814F3" w:rsidRPr="00E83BB7" w:rsidRDefault="000814F3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potwierdzenie realizacji płatności</w:t>
      </w:r>
      <w:r w:rsidR="008076D5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każdej z rozliczanych rat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;</w:t>
      </w:r>
    </w:p>
    <w:p w14:paraId="5E826200" w14:textId="77777777" w:rsidR="000814F3" w:rsidRPr="00E83BB7" w:rsidRDefault="000814F3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dowód zakupu wystawiony leasingodawcy przez dostawcę współfinansowanego dobra;</w:t>
      </w:r>
    </w:p>
    <w:p w14:paraId="4AF682D3" w14:textId="77777777" w:rsidR="000814F3" w:rsidRPr="00E83BB7" w:rsidRDefault="000814F3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- </w:t>
      </w:r>
      <w:r w:rsidR="00261B51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wycena sporządzona przez uprawnionego rzeczoznawcę lub wycena sporządzona w oparciu o metodologię przedstawioną przez beneficjenta (np. udokumentowanie wyboru przedmiotu leasingu w procedurze zapewniającej zachowanie uczciwej konkurencji) -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w przypadku dóbr zakupionych wcześniej niż w okresie 12 miesięcy przed złożeni</w:t>
      </w:r>
      <w:r w:rsidR="003378A4" w:rsidRPr="00E83BB7">
        <w:rPr>
          <w:rFonts w:ascii="Verdana" w:eastAsia="Times New Roman" w:hAnsi="Verdana" w:cs="Arial"/>
          <w:sz w:val="18"/>
          <w:szCs w:val="18"/>
          <w:lang w:eastAsia="pl-PL"/>
        </w:rPr>
        <w:t>em przez beneficjenta wniosku o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dofinansowanie projektu</w:t>
      </w:r>
      <w:r w:rsidR="00261B51" w:rsidRPr="00E83BB7">
        <w:rPr>
          <w:rFonts w:ascii="Verdana" w:eastAsia="Times New Roman" w:hAnsi="Verdana" w:cs="Arial"/>
          <w:sz w:val="18"/>
          <w:szCs w:val="18"/>
          <w:lang w:eastAsia="pl-PL"/>
        </w:rPr>
        <w:t>;</w:t>
      </w:r>
    </w:p>
    <w:p w14:paraId="11BB1E81" w14:textId="77777777" w:rsidR="000D4E68" w:rsidRPr="00E83BB7" w:rsidRDefault="000D4E68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7D16DBCE" w14:textId="788E293E" w:rsidR="000D4E68" w:rsidRPr="00E83BB7" w:rsidRDefault="000D4E68" w:rsidP="000D4E68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Koszty zakupu używanych środków trwałych lub używanych elementów/części środków trwałych itp.</w:t>
      </w:r>
    </w:p>
    <w:p w14:paraId="00D12072" w14:textId="1761D352" w:rsidR="000D4E68" w:rsidRPr="00E83BB7" w:rsidRDefault="008076D5" w:rsidP="000D4E68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- </w:t>
      </w:r>
      <w:r w:rsidR="00B0155B" w:rsidRPr="00E83BB7">
        <w:rPr>
          <w:rFonts w:ascii="Verdana" w:eastAsia="Times New Roman" w:hAnsi="Verdana" w:cs="Arial"/>
          <w:sz w:val="18"/>
          <w:szCs w:val="18"/>
          <w:lang w:eastAsia="pl-PL"/>
        </w:rPr>
        <w:t>deklaracja sprzedającego określająca pochodzenie środka trwałego;</w:t>
      </w:r>
    </w:p>
    <w:p w14:paraId="40BB487D" w14:textId="2DAD27CD" w:rsidR="008438C0" w:rsidRPr="00E83BB7" w:rsidRDefault="008438C0" w:rsidP="008438C0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- oświadczenie sprzedawcy, iż zakup środka trwałego w ciągu 7 lat wstecz nie był współfinansowany ze środków unijnych lub z dotacji </w:t>
      </w:r>
      <w:r w:rsidR="00B0155B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z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krajowych </w:t>
      </w:r>
      <w:r w:rsidR="00B0155B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środków publicznych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(7 lat jest liczone w miesiącach kalendarzowych od daty nabycia);</w:t>
      </w:r>
    </w:p>
    <w:p w14:paraId="66DCA1BC" w14:textId="4B0C038C" w:rsidR="00B0155B" w:rsidRPr="00E83BB7" w:rsidRDefault="00B0155B" w:rsidP="008438C0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wycena uprawnionego rzeczoznawcy określająca wartość używanego środka trwałego na dzień jego zakupu przez beneficjenta (wskazująca wartość rynkową oraz koszt podobnego nowego sprzętu);</w:t>
      </w:r>
    </w:p>
    <w:p w14:paraId="0A3278A0" w14:textId="794360DA" w:rsidR="008438C0" w:rsidRPr="00E83BB7" w:rsidRDefault="008438C0" w:rsidP="000D4E68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051347BD" w14:textId="7B52B08F" w:rsidR="000D4E68" w:rsidRPr="00E83BB7" w:rsidRDefault="000D4E68" w:rsidP="000D4E68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Koszty nabycia robót i materiałów budowlanych</w:t>
      </w:r>
    </w:p>
    <w:p w14:paraId="368B6C0C" w14:textId="71ACE1D9" w:rsidR="000D4E68" w:rsidRPr="00E83BB7" w:rsidRDefault="009D68FF" w:rsidP="000D4E68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pozwolenie na budowę/zgłoszenie robót budowlanych/pozwolenie na użytkowanie lub inna dokumentacja pozwalająca na stwierdzenie, iż roboty budowlane zostały zrealizowane zgodnie z obowiązującym prawem (zarówno w zakresie rozpoczęcia i prowadzenia robót budowlanych, jak i możliwości późniejszego użytkowania);</w:t>
      </w:r>
    </w:p>
    <w:p w14:paraId="7E00E33B" w14:textId="46E32AF3" w:rsidR="000D4E68" w:rsidRPr="00E83BB7" w:rsidRDefault="009D68FF" w:rsidP="000D4E68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- </w:t>
      </w:r>
      <w:r w:rsidR="00091E6C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na wezwanie ŚCP  -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pierwsze strony lub całość dziennika</w:t>
      </w:r>
      <w:r w:rsidR="00091E6C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budowy, projekt budowlany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;</w:t>
      </w:r>
    </w:p>
    <w:p w14:paraId="031A58AE" w14:textId="77777777" w:rsidR="000D4E68" w:rsidRPr="00E83BB7" w:rsidRDefault="000D4E68" w:rsidP="000D4E68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3F70E8A3" w14:textId="0FB198DA" w:rsidR="000D4E68" w:rsidRPr="00E83BB7" w:rsidRDefault="000D4E68" w:rsidP="000D4E68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Koszty zakupu nieruchomości</w:t>
      </w:r>
    </w:p>
    <w:p w14:paraId="705A876E" w14:textId="1C148B29" w:rsidR="008076D5" w:rsidRPr="00E83BB7" w:rsidRDefault="008076D5" w:rsidP="000D4E68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operat szacunkowy sporządzony przez uprawnionego rzeczoznawcę w rozumieniu ustawy z dnia 21 sierpnia 1997 r. o gospodarce nieruchomościami określający wartość nieruchomości na dzień jej zakupu;</w:t>
      </w:r>
    </w:p>
    <w:p w14:paraId="472EE033" w14:textId="7140337C" w:rsidR="000D4E68" w:rsidRPr="00E83BB7" w:rsidRDefault="008438C0" w:rsidP="000D4E68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oświadczenie sprzedawcy, iż zakup nieruchomości w ciągu 10 lat wstecz nie był współfinansowany ze środków unijnych lub z dotacji krajowych (10 lat jest liczone w miesiącach kalendarzowych od daty nabycia);</w:t>
      </w:r>
    </w:p>
    <w:p w14:paraId="66513823" w14:textId="77777777" w:rsidR="000D4E68" w:rsidRPr="00E83BB7" w:rsidRDefault="000D4E68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54E372CD" w14:textId="144B4C19" w:rsidR="000D4E68" w:rsidRPr="00E83BB7" w:rsidRDefault="004D7CB9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Amortyzacja środków trwałych</w:t>
      </w:r>
    </w:p>
    <w:p w14:paraId="27B32078" w14:textId="1B4033EF" w:rsidR="004D7CB9" w:rsidRPr="00E83BB7" w:rsidRDefault="004D7CB9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oświadczenie, iż zakup środka trwałego</w:t>
      </w:r>
      <w:r w:rsidR="00B0155B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nie stanowi wydatku kwalifikowalnego w projekcie oraz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B0155B" w:rsidRPr="00E83BB7">
        <w:rPr>
          <w:rFonts w:ascii="Verdana" w:eastAsia="Times New Roman" w:hAnsi="Verdana" w:cs="Arial"/>
          <w:sz w:val="18"/>
          <w:szCs w:val="18"/>
          <w:lang w:eastAsia="pl-PL"/>
        </w:rPr>
        <w:t>nie był współfinansowany ze środków unijnych lub/oraz dotacji z krajowych środków publicznych;</w:t>
      </w:r>
    </w:p>
    <w:p w14:paraId="1C62D497" w14:textId="20AA5B30" w:rsidR="00B0155B" w:rsidRPr="00E83BB7" w:rsidRDefault="00B0155B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- </w:t>
      </w:r>
      <w:r w:rsidR="00CA10ED" w:rsidRPr="00E83BB7">
        <w:rPr>
          <w:rFonts w:ascii="Verdana" w:eastAsia="Times New Roman" w:hAnsi="Verdana" w:cs="Arial"/>
          <w:sz w:val="18"/>
          <w:szCs w:val="18"/>
          <w:lang w:eastAsia="pl-PL"/>
        </w:rPr>
        <w:t>dokumentacja potwierdzająca, że środki trwałe, których dotyczy amortyzacja, zostały zakupione w sposób racjonalny i efektywny, tj. ich ceny nie są zawyżone w stosunku do cen i stawek rynkowych – na wezwanie IP RPO WSL;</w:t>
      </w:r>
    </w:p>
    <w:p w14:paraId="34B80561" w14:textId="77777777" w:rsidR="000D4E68" w:rsidRPr="00E83BB7" w:rsidRDefault="000D4E68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3C977F13" w14:textId="44962A84" w:rsidR="004D7CB9" w:rsidRPr="00E83BB7" w:rsidRDefault="004D7CB9" w:rsidP="004D7CB9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Koszty zaangażowania personelu projektu </w:t>
      </w:r>
    </w:p>
    <w:p w14:paraId="4FE9F014" w14:textId="555E5ACF" w:rsidR="00D03FAF" w:rsidRPr="00E83BB7" w:rsidRDefault="00D03FAF" w:rsidP="004D7CB9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lastRenderedPageBreak/>
        <w:t>- oświadczenie dotyczące łącznego zaangażowania zawodowego danej osoby w realizację wszystkich projektów finansowanych z funduszy strukturalnych i FS oraz działań finansowanych z innych źródeł, w tym środków własnych beneficjenta i innych podmiotów – brak możliwości przekroczenia 276 godzin miesięcznie;</w:t>
      </w:r>
    </w:p>
    <w:p w14:paraId="4E21AAC3" w14:textId="1D466BCC" w:rsidR="00E54F4A" w:rsidRPr="00E83BB7" w:rsidRDefault="00D03FAF" w:rsidP="004D7CB9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- oświadczenie o braku </w:t>
      </w:r>
      <w:r w:rsidR="00E54F4A" w:rsidRPr="00E83BB7">
        <w:rPr>
          <w:rFonts w:ascii="Verdana" w:eastAsia="Times New Roman" w:hAnsi="Verdana" w:cs="Arial"/>
          <w:sz w:val="18"/>
          <w:szCs w:val="18"/>
          <w:lang w:eastAsia="pl-PL"/>
        </w:rPr>
        <w:t>zatrudnienia jednocześnie w instytucji uczestniczącej w realizacji PO na podstawie stosunku pracy, ew. o braku konfliktu interesów i podwójnego finansowania;</w:t>
      </w:r>
    </w:p>
    <w:p w14:paraId="7C57B111" w14:textId="313BC6C7" w:rsidR="005A0B2B" w:rsidRPr="00E83BB7" w:rsidRDefault="003D6762" w:rsidP="004D7CB9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- wypełnienie bazy personelu;</w:t>
      </w:r>
    </w:p>
    <w:p w14:paraId="144DFA46" w14:textId="77777777" w:rsidR="003D6762" w:rsidRPr="00E83BB7" w:rsidRDefault="003D6762" w:rsidP="004D7CB9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23DC71F7" w14:textId="0D9715B4" w:rsidR="003D6762" w:rsidRPr="00E83BB7" w:rsidRDefault="003D6762" w:rsidP="003D676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Beneficjent jest zobowiązany do wprowadzania do LSI 2014 danych personelu zaangażowanego w realizację Projektu niezwłocznie po ich zaangażowaniu oraz ich uzupełniania niezwłocznie po odebraniu protokołów sporządzanych przez osobę zaangażowaną zgodnie z m.in. Wytycznymi w zakresie kwalifikowalności wydatków w ramach EFRR, EFS oraz FS na lata 2014</w:t>
      </w:r>
      <w:r w:rsidRPr="00E83BB7">
        <w:rPr>
          <w:rFonts w:ascii="Verdana" w:hAnsi="Verdana"/>
          <w:sz w:val="18"/>
          <w:szCs w:val="18"/>
        </w:rPr>
        <w:noBreakHyphen/>
        <w:t xml:space="preserve">2020 oraz Wytycznymi w zakresie warunków gromadzenia i przekazywania danych w postaci elektronicznej na lata 2014-2020. </w:t>
      </w:r>
    </w:p>
    <w:p w14:paraId="7828604C" w14:textId="77777777" w:rsidR="003D6762" w:rsidRPr="00E83BB7" w:rsidRDefault="003D6762" w:rsidP="003D676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0143FD9E" w14:textId="15F645B2" w:rsidR="00E54F4A" w:rsidRPr="00E83BB7" w:rsidRDefault="00E54F4A" w:rsidP="004D7CB9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Dla poszczególnych form zaangażowania konieczne jest dostarczenie również m. in.:</w:t>
      </w:r>
    </w:p>
    <w:p w14:paraId="24765F45" w14:textId="77777777" w:rsidR="00D03FAF" w:rsidRPr="00E83BB7" w:rsidRDefault="00D03FAF" w:rsidP="004D7CB9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12B32B17" w14:textId="2738065D" w:rsidR="000D4E68" w:rsidRPr="00E83BB7" w:rsidRDefault="004D7CB9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/>
          <w:bCs/>
          <w:sz w:val="18"/>
          <w:szCs w:val="18"/>
        </w:rPr>
      </w:pPr>
      <w:r w:rsidRPr="00E83BB7">
        <w:rPr>
          <w:rFonts w:ascii="Verdana" w:hAnsi="Verdana" w:cs="Calibri"/>
          <w:b/>
          <w:bCs/>
          <w:sz w:val="18"/>
          <w:szCs w:val="18"/>
        </w:rPr>
        <w:t>wynagrodzenie ponoszone w ramach godzinowej stawki je</w:t>
      </w:r>
      <w:r w:rsidR="00E54F4A" w:rsidRPr="00E83BB7">
        <w:rPr>
          <w:rFonts w:ascii="Verdana" w:hAnsi="Verdana" w:cs="Calibri"/>
          <w:b/>
          <w:bCs/>
          <w:sz w:val="18"/>
          <w:szCs w:val="18"/>
        </w:rPr>
        <w:t>dnostkowej (metoda uproszczona) – forma zaangażowania – umowa o pracę</w:t>
      </w:r>
    </w:p>
    <w:p w14:paraId="03FA1040" w14:textId="695F9653" w:rsidR="004D7CB9" w:rsidRPr="00E83BB7" w:rsidRDefault="00E54F4A" w:rsidP="000814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  <w:r w:rsidRPr="00E83BB7">
        <w:rPr>
          <w:rFonts w:ascii="Verdana" w:hAnsi="Verdana" w:cs="Calibri"/>
          <w:bCs/>
          <w:sz w:val="18"/>
          <w:szCs w:val="18"/>
        </w:rPr>
        <w:t>- zakres czynności pracownika lub opis stanowiska pracy dokumentujący zatrudnienie lub oddelegowanie do pełnienia zadań związanych z realizacją projektu (m. in. wskazanie zadań, które dana osoba będzie wykonywała w ramach projektu);</w:t>
      </w:r>
    </w:p>
    <w:p w14:paraId="3367C4EE" w14:textId="00CED7F9" w:rsidR="005A0B2B" w:rsidRPr="00E83BB7" w:rsidRDefault="004D7CB9" w:rsidP="00E77A9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  <w:r w:rsidRPr="00E83BB7">
        <w:rPr>
          <w:rFonts w:ascii="Verdana" w:hAnsi="Verdana" w:cs="Calibri"/>
          <w:bCs/>
          <w:sz w:val="18"/>
          <w:szCs w:val="18"/>
        </w:rPr>
        <w:t>- karta czasu pracy</w:t>
      </w:r>
      <w:r w:rsidR="00E54F4A" w:rsidRPr="00E83BB7">
        <w:rPr>
          <w:rFonts w:ascii="Verdana" w:hAnsi="Verdana" w:cs="Calibri"/>
          <w:bCs/>
          <w:sz w:val="18"/>
          <w:szCs w:val="18"/>
        </w:rPr>
        <w:t xml:space="preserve"> zawierająca elementy wskazane we wzorze udostępnionym na </w:t>
      </w:r>
      <w:hyperlink r:id="rId78" w:history="1">
        <w:r w:rsidR="00E54F4A" w:rsidRPr="00E83BB7">
          <w:rPr>
            <w:rStyle w:val="Hipercze"/>
            <w:rFonts w:ascii="Verdana" w:hAnsi="Verdana" w:cs="Calibri"/>
            <w:sz w:val="18"/>
            <w:szCs w:val="18"/>
          </w:rPr>
          <w:t>www.scp-slask.pl</w:t>
        </w:r>
      </w:hyperlink>
      <w:r w:rsidR="00E54F4A" w:rsidRPr="00E83BB7">
        <w:rPr>
          <w:rFonts w:ascii="Verdana" w:hAnsi="Verdana" w:cs="Calibri"/>
          <w:bCs/>
          <w:sz w:val="18"/>
          <w:szCs w:val="18"/>
        </w:rPr>
        <w:t xml:space="preserve"> dla tej formy rozliczania zaangażowania personelu projektu -</w:t>
      </w:r>
      <w:r w:rsidRPr="00E83BB7">
        <w:rPr>
          <w:rFonts w:ascii="Verdana" w:hAnsi="Verdana" w:cs="Calibri"/>
          <w:bCs/>
          <w:sz w:val="18"/>
          <w:szCs w:val="18"/>
        </w:rPr>
        <w:t xml:space="preserve"> potwierdzająca zrealizowani</w:t>
      </w:r>
      <w:r w:rsidR="00E54F4A" w:rsidRPr="00E83BB7">
        <w:rPr>
          <w:rFonts w:ascii="Verdana" w:hAnsi="Verdana" w:cs="Calibri"/>
          <w:bCs/>
          <w:sz w:val="18"/>
          <w:szCs w:val="18"/>
        </w:rPr>
        <w:t>e działań zadeklarowanych przez </w:t>
      </w:r>
      <w:r w:rsidRPr="00E83BB7">
        <w:rPr>
          <w:rFonts w:ascii="Verdana" w:hAnsi="Verdana" w:cs="Calibri"/>
          <w:bCs/>
          <w:sz w:val="18"/>
          <w:szCs w:val="18"/>
        </w:rPr>
        <w:t>beneficjenta – faktycznej liczby godzin – potwierdzonej zarówno</w:t>
      </w:r>
      <w:r w:rsidR="00E54F4A" w:rsidRPr="00E83BB7">
        <w:rPr>
          <w:rFonts w:ascii="Verdana" w:hAnsi="Verdana" w:cs="Calibri"/>
          <w:bCs/>
          <w:sz w:val="18"/>
          <w:szCs w:val="18"/>
        </w:rPr>
        <w:t xml:space="preserve"> przez osobę zatrudnioną, jak i </w:t>
      </w:r>
      <w:r w:rsidRPr="00E83BB7">
        <w:rPr>
          <w:rFonts w:ascii="Verdana" w:hAnsi="Verdana" w:cs="Calibri"/>
          <w:bCs/>
          <w:sz w:val="18"/>
          <w:szCs w:val="18"/>
        </w:rPr>
        <w:t>beneficjenta</w:t>
      </w:r>
      <w:r w:rsidR="00E54F4A" w:rsidRPr="00E83BB7">
        <w:rPr>
          <w:rFonts w:ascii="Verdana" w:hAnsi="Verdana" w:cs="Calibri"/>
          <w:bCs/>
          <w:sz w:val="18"/>
          <w:szCs w:val="18"/>
        </w:rPr>
        <w:t xml:space="preserve"> wraz z wszelkimi niezbędnymi oświadczeniami</w:t>
      </w:r>
      <w:r w:rsidRPr="00E83BB7">
        <w:rPr>
          <w:rFonts w:ascii="Verdana" w:hAnsi="Verdana" w:cs="Calibri"/>
          <w:bCs/>
          <w:sz w:val="18"/>
          <w:szCs w:val="18"/>
        </w:rPr>
        <w:t>;</w:t>
      </w:r>
      <w:r w:rsidR="00FD160C" w:rsidRPr="00E83BB7">
        <w:rPr>
          <w:rFonts w:ascii="Verdana" w:hAnsi="Verdana" w:cs="Calibri"/>
          <w:bCs/>
          <w:sz w:val="18"/>
          <w:szCs w:val="18"/>
        </w:rPr>
        <w:t xml:space="preserve"> </w:t>
      </w:r>
    </w:p>
    <w:p w14:paraId="41C370E0" w14:textId="32D18D49" w:rsidR="005A0B2B" w:rsidRPr="00E83BB7" w:rsidRDefault="005A0B2B" w:rsidP="005A0B2B">
      <w:pPr>
        <w:jc w:val="both"/>
        <w:rPr>
          <w:rFonts w:ascii="Verdana" w:hAnsi="Verdana" w:cs="Calibri"/>
          <w:bCs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 xml:space="preserve">W przypadku gdy stosunek pracy pracownika beneficjenta tylko w części obejmuje zadania w ramach projektu z dostarczonej dokumentacji powinno wynikać, że zadania związane z realizacją projektu zostały wyraźnie wyodrębnione w zakresie czynności pracownika lub opisie stanowiska pracy,  zakres zadań związanych z realizacją projektu stanowi podstawę do określenia proporcji faktycznego zaangażowania pracownika w realizację projektu w stosunku do czasu pracy wynikającego z umowy o prace tego pracownika a </w:t>
      </w:r>
      <w:r w:rsidR="00FD160C" w:rsidRPr="00E83BB7">
        <w:rPr>
          <w:rFonts w:ascii="Verdana" w:hAnsi="Verdana"/>
          <w:sz w:val="18"/>
          <w:szCs w:val="18"/>
        </w:rPr>
        <w:t xml:space="preserve"> wydatek związany z </w:t>
      </w:r>
      <w:r w:rsidRPr="00E83BB7">
        <w:rPr>
          <w:rFonts w:ascii="Verdana" w:hAnsi="Verdana"/>
          <w:sz w:val="18"/>
          <w:szCs w:val="18"/>
        </w:rPr>
        <w:t>wynagrodzeniem personelu projektu odpowiada ww. proporcji  (chyba że zakres odpowiedzialności, złożoność lub poziom wymaganych kompetencji na danym stanowisku uzasadnia różnicę w udziale wydatku do czasu pracy wynikającego ze stosunku pracy).</w:t>
      </w:r>
    </w:p>
    <w:p w14:paraId="31257040" w14:textId="557AFB84" w:rsidR="00E77A9F" w:rsidRPr="00E83BB7" w:rsidRDefault="00E77A9F" w:rsidP="00E77A9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/>
          <w:bCs/>
          <w:sz w:val="18"/>
          <w:szCs w:val="18"/>
        </w:rPr>
      </w:pPr>
      <w:r w:rsidRPr="00E83BB7">
        <w:rPr>
          <w:rFonts w:ascii="Verdana" w:hAnsi="Verdana" w:cs="Calibri"/>
          <w:b/>
          <w:bCs/>
          <w:sz w:val="18"/>
          <w:szCs w:val="18"/>
        </w:rPr>
        <w:t>stosunek cywilnoprawny</w:t>
      </w:r>
    </w:p>
    <w:p w14:paraId="6A0FD4FC" w14:textId="14DC72ED" w:rsidR="00E77A9F" w:rsidRPr="00E83BB7" w:rsidRDefault="00E77A9F" w:rsidP="00E77A9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  <w:r w:rsidRPr="00E83BB7">
        <w:rPr>
          <w:rFonts w:ascii="Verdana" w:hAnsi="Verdana" w:cs="Calibri"/>
          <w:bCs/>
          <w:sz w:val="18"/>
          <w:szCs w:val="18"/>
        </w:rPr>
        <w:t>- umowa o dzieło, umowa zlecenie, kontrakt menedżerski;</w:t>
      </w:r>
    </w:p>
    <w:p w14:paraId="68319CED" w14:textId="7468CDD6" w:rsidR="00E77A9F" w:rsidRPr="00E83BB7" w:rsidRDefault="00E77A9F" w:rsidP="00E77A9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  <w:r w:rsidRPr="00E83BB7">
        <w:rPr>
          <w:rFonts w:ascii="Verdana" w:hAnsi="Verdana" w:cs="Calibri"/>
          <w:bCs/>
          <w:sz w:val="18"/>
          <w:szCs w:val="18"/>
        </w:rPr>
        <w:t>- dokumentacja potwierdzająca zrealizowanie procedur dotyczących zamówień (np. zasady konkurencyjności);</w:t>
      </w:r>
    </w:p>
    <w:p w14:paraId="73AD76A3" w14:textId="0641F2ED" w:rsidR="00E77A9F" w:rsidRPr="00E83BB7" w:rsidRDefault="00E77A9F" w:rsidP="00E77A9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  <w:r w:rsidRPr="00E83BB7">
        <w:rPr>
          <w:rFonts w:ascii="Verdana" w:hAnsi="Verdana" w:cs="Calibri"/>
          <w:bCs/>
          <w:sz w:val="18"/>
          <w:szCs w:val="18"/>
        </w:rPr>
        <w:t xml:space="preserve">- dla umowy zlecenie i kontrakty menedżerskiego – oświadczenie, iż </w:t>
      </w:r>
      <w:r w:rsidR="003D6762" w:rsidRPr="00E83BB7">
        <w:rPr>
          <w:rFonts w:ascii="Verdana" w:hAnsi="Verdana" w:cs="Calibri"/>
          <w:bCs/>
          <w:sz w:val="18"/>
          <w:szCs w:val="18"/>
        </w:rPr>
        <w:t>personel projektu nie jest jednocześnie pracownikiem beneficjenta zatrudnionym na podstawie umowy o pracę;</w:t>
      </w:r>
    </w:p>
    <w:p w14:paraId="2B111F07" w14:textId="73D77092" w:rsidR="003D6762" w:rsidRPr="00E83BB7" w:rsidRDefault="003D6762" w:rsidP="00E77A9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  <w:r w:rsidRPr="00E83BB7">
        <w:rPr>
          <w:rFonts w:ascii="Verdana" w:hAnsi="Verdana" w:cs="Calibri"/>
          <w:bCs/>
          <w:sz w:val="18"/>
          <w:szCs w:val="18"/>
        </w:rPr>
        <w:t>- dowód księgowy wraz z potwierdzeniem zapłaty (w formie bezgotówkowej – zgodnie z zapisami umowy);</w:t>
      </w:r>
    </w:p>
    <w:p w14:paraId="3EB4DBFF" w14:textId="693D1C03" w:rsidR="003D6762" w:rsidRPr="00E83BB7" w:rsidRDefault="003D6762" w:rsidP="003D676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  <w:r w:rsidRPr="00E83BB7">
        <w:rPr>
          <w:rFonts w:ascii="Verdana" w:hAnsi="Verdana" w:cs="Calibri"/>
          <w:bCs/>
          <w:sz w:val="18"/>
          <w:szCs w:val="18"/>
        </w:rPr>
        <w:t xml:space="preserve">- karta czasu pracy zawierająca elementy wskazane we wzorze udostępnionym na </w:t>
      </w:r>
      <w:hyperlink r:id="rId79" w:history="1">
        <w:r w:rsidRPr="00E83BB7">
          <w:rPr>
            <w:rStyle w:val="Hipercze"/>
            <w:rFonts w:ascii="Verdana" w:hAnsi="Verdana" w:cs="Calibri"/>
            <w:sz w:val="18"/>
            <w:szCs w:val="18"/>
          </w:rPr>
          <w:t>www.scp-slask.pl</w:t>
        </w:r>
      </w:hyperlink>
      <w:r w:rsidRPr="00E83BB7">
        <w:rPr>
          <w:rFonts w:ascii="Verdana" w:hAnsi="Verdana" w:cs="Calibri"/>
          <w:bCs/>
          <w:sz w:val="18"/>
          <w:szCs w:val="18"/>
        </w:rPr>
        <w:t xml:space="preserve"> dla danej formy rozliczania zaangażowania personelu projektu - potwierdzająca zrealizowanie działań zadeklarowanych przez beneficjenta – faktycznej liczby godzin – potwierdzonej zarówno przez osobę zatrudnioną, jak i beneficjenta wraz z wszelkimi niezbędnymi oświadczeniami (nie dotyczy umowy o dzieło);</w:t>
      </w:r>
    </w:p>
    <w:p w14:paraId="686892ED" w14:textId="6BB315F9" w:rsidR="003D6762" w:rsidRPr="00E83BB7" w:rsidRDefault="003D6762" w:rsidP="003D676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  <w:r w:rsidRPr="00E83BB7">
        <w:rPr>
          <w:rFonts w:ascii="Verdana" w:hAnsi="Verdana" w:cs="Calibri"/>
          <w:bCs/>
          <w:sz w:val="18"/>
          <w:szCs w:val="18"/>
        </w:rPr>
        <w:t>- dla umowy o dzieło – protokół wskazujący rzeczowy wynik wykonanego dzieła (zawierający elementy wskazane we wzorze karty czasu pracy – umowa o dzieło);</w:t>
      </w:r>
    </w:p>
    <w:p w14:paraId="505EEB97" w14:textId="57900A01" w:rsidR="003D6762" w:rsidRPr="00E83BB7" w:rsidRDefault="003D6762" w:rsidP="003D676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</w:p>
    <w:p w14:paraId="4BDCA6D9" w14:textId="1595D093" w:rsidR="003D6762" w:rsidRPr="00E83BB7" w:rsidRDefault="003D6762" w:rsidP="003D676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  <w:r w:rsidRPr="00E83BB7">
        <w:rPr>
          <w:rFonts w:ascii="Verdana" w:hAnsi="Verdana" w:cs="Calibri"/>
          <w:bCs/>
          <w:sz w:val="18"/>
          <w:szCs w:val="18"/>
        </w:rPr>
        <w:t xml:space="preserve">Należy zauważyć, że dokumentacja przekazywana do ŚCP powinna stać w zgodzie z przepisami o ochronie danych osobowych – w związku z tym – na beneficjencie jako administratorze danych spoczywa odpowiedzialność za zakres przekazywanych danych osobowych – w szczególności w odniesieniu do personelu projektu. W przypadku gdy skanowana dokumentacja zawiera większy zakres danych osobowych niż konieczny w celu potwierdzenia kwalifikowalności wydatków – należy odpowiednio </w:t>
      </w:r>
      <w:r w:rsidR="004B5D6A" w:rsidRPr="00E83BB7">
        <w:rPr>
          <w:rFonts w:ascii="Verdana" w:hAnsi="Verdana" w:cs="Calibri"/>
          <w:bCs/>
          <w:sz w:val="18"/>
          <w:szCs w:val="18"/>
        </w:rPr>
        <w:t>zakryć dane osobowe poza zakres konieczny.</w:t>
      </w:r>
    </w:p>
    <w:p w14:paraId="336C79A0" w14:textId="6E759A9F" w:rsidR="003D6762" w:rsidRPr="00E83BB7" w:rsidRDefault="003D6762" w:rsidP="00E77A9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18"/>
          <w:szCs w:val="18"/>
        </w:rPr>
      </w:pPr>
    </w:p>
    <w:p w14:paraId="04D9B121" w14:textId="77777777" w:rsidR="00CA37EF" w:rsidRPr="00E83BB7" w:rsidRDefault="00CA37EF" w:rsidP="00CA37E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Weryfikacja projektu w ramach wizyty monitorującej lub kontroli</w:t>
      </w:r>
    </w:p>
    <w:p w14:paraId="2E6CF8AF" w14:textId="126619AC" w:rsidR="00CA37EF" w:rsidRPr="00E83BB7" w:rsidRDefault="00CA37EF" w:rsidP="00CA37E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Realizacja zadań wykazana przez Beneficjenta w ramach wniosku o płatność będzie podlegać wizycie monitorującej lub kontroli w siedzibie Beneficjenta/miejscu realizacji projektu. Beneficjent zostanie powiadomiony o zakresie i terminie przeprowadzenia wizyty lub kontroli (nie dotycz</w:t>
      </w:r>
      <w:r w:rsidR="003D6762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y kontroli doraźnych) zgodnie </w:t>
      </w:r>
      <w:r w:rsidR="003D6762" w:rsidRPr="00E83BB7">
        <w:rPr>
          <w:rFonts w:ascii="Verdana" w:eastAsia="Times New Roman" w:hAnsi="Verdana" w:cs="Arial"/>
          <w:sz w:val="18"/>
          <w:szCs w:val="18"/>
          <w:lang w:eastAsia="pl-PL"/>
        </w:rPr>
        <w:lastRenderedPageBreak/>
        <w:t>z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postanowieniami umowy o dofinansowanie. Dla celów wizyty lub kontroli prowadzonej przez IP RPO WSL należy umożliwić przeprowadzenie oględzin miejsca realizacji projektu oraz przygotować do wglądu archiwizowane </w:t>
      </w:r>
      <w:r w:rsidR="003D6762" w:rsidRPr="00E83BB7">
        <w:rPr>
          <w:rFonts w:ascii="Verdana" w:eastAsia="Times New Roman" w:hAnsi="Verdana" w:cs="Arial"/>
          <w:sz w:val="18"/>
          <w:szCs w:val="18"/>
          <w:lang w:eastAsia="pl-PL"/>
        </w:rPr>
        <w:t>przez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Beneficjenta oryginały dokumentacji potwierdzającej m.in.:</w:t>
      </w:r>
    </w:p>
    <w:p w14:paraId="258D262C" w14:textId="214EFB48" w:rsidR="00CA37EF" w:rsidRPr="00E83BB7" w:rsidRDefault="00CA37EF" w:rsidP="00CA37EF">
      <w:pPr>
        <w:pStyle w:val="Akapitzlist"/>
        <w:numPr>
          <w:ilvl w:val="0"/>
          <w:numId w:val="39"/>
        </w:numPr>
        <w:spacing w:after="0"/>
        <w:jc w:val="both"/>
        <w:rPr>
          <w:rFonts w:ascii="Verdana" w:hAnsi="Verdana"/>
          <w:sz w:val="18"/>
          <w:szCs w:val="18"/>
          <w:lang w:eastAsia="pl-PL"/>
        </w:rPr>
      </w:pPr>
      <w:r w:rsidRPr="00E83BB7">
        <w:rPr>
          <w:rFonts w:ascii="Verdana" w:hAnsi="Verdana"/>
          <w:sz w:val="18"/>
          <w:szCs w:val="18"/>
          <w:lang w:eastAsia="pl-PL"/>
        </w:rPr>
        <w:t xml:space="preserve">osiągnięcie wszystkich wskaźników założonych w ramach projektu </w:t>
      </w:r>
      <w:r w:rsidR="00F06053" w:rsidRPr="00E83BB7">
        <w:rPr>
          <w:rFonts w:ascii="Verdana" w:hAnsi="Verdana"/>
          <w:sz w:val="18"/>
          <w:szCs w:val="18"/>
          <w:lang w:eastAsia="pl-PL"/>
        </w:rPr>
        <w:t>i wykazanych w ramach wniosku o </w:t>
      </w:r>
      <w:r w:rsidRPr="00E83BB7">
        <w:rPr>
          <w:rFonts w:ascii="Verdana" w:hAnsi="Verdana"/>
          <w:sz w:val="18"/>
          <w:szCs w:val="18"/>
          <w:lang w:eastAsia="pl-PL"/>
        </w:rPr>
        <w:t>płatność;</w:t>
      </w:r>
    </w:p>
    <w:p w14:paraId="32FE1C3C" w14:textId="77777777" w:rsidR="00CA37EF" w:rsidRPr="00E83BB7" w:rsidRDefault="00CA37EF" w:rsidP="00CA37EF">
      <w:pPr>
        <w:pStyle w:val="Akapitzlist"/>
        <w:numPr>
          <w:ilvl w:val="0"/>
          <w:numId w:val="39"/>
        </w:numPr>
        <w:spacing w:after="0"/>
        <w:jc w:val="both"/>
        <w:rPr>
          <w:rFonts w:ascii="Verdana" w:hAnsi="Verdana"/>
          <w:sz w:val="18"/>
          <w:szCs w:val="18"/>
          <w:lang w:eastAsia="pl-PL"/>
        </w:rPr>
      </w:pPr>
      <w:r w:rsidRPr="00E83BB7">
        <w:rPr>
          <w:rFonts w:ascii="Verdana" w:hAnsi="Verdana"/>
          <w:sz w:val="18"/>
          <w:szCs w:val="18"/>
          <w:lang w:eastAsia="pl-PL"/>
        </w:rPr>
        <w:t>poniesione wydatki, w szczególności faktury zakupu lub inne równoważne dowody księgowe,</w:t>
      </w:r>
      <w:r w:rsidR="00A61122" w:rsidRPr="00E83BB7">
        <w:rPr>
          <w:rFonts w:ascii="Verdana" w:hAnsi="Verdana"/>
          <w:sz w:val="18"/>
          <w:szCs w:val="18"/>
          <w:lang w:eastAsia="pl-PL"/>
        </w:rPr>
        <w:t xml:space="preserve"> </w:t>
      </w:r>
      <w:r w:rsidR="00C22BBA" w:rsidRPr="00E83BB7">
        <w:rPr>
          <w:rFonts w:ascii="Verdana" w:hAnsi="Verdana"/>
          <w:sz w:val="18"/>
          <w:szCs w:val="18"/>
          <w:lang w:eastAsia="pl-PL"/>
        </w:rPr>
        <w:t>przeprowadzenie procedury</w:t>
      </w:r>
      <w:r w:rsidR="00A61122" w:rsidRPr="00E83BB7">
        <w:rPr>
          <w:rFonts w:ascii="Verdana" w:hAnsi="Verdana"/>
          <w:sz w:val="18"/>
          <w:szCs w:val="18"/>
          <w:lang w:eastAsia="pl-PL"/>
        </w:rPr>
        <w:t xml:space="preserve"> udzielania zamówień, umowy z wykonawcą</w:t>
      </w:r>
      <w:r w:rsidRPr="00E83BB7">
        <w:rPr>
          <w:rFonts w:ascii="Verdana" w:hAnsi="Verdana"/>
          <w:sz w:val="18"/>
          <w:szCs w:val="18"/>
          <w:lang w:eastAsia="pl-PL"/>
        </w:rPr>
        <w:t xml:space="preserve">; </w:t>
      </w:r>
    </w:p>
    <w:p w14:paraId="598DF0C1" w14:textId="7E6983D5" w:rsidR="00CA37EF" w:rsidRPr="00E83BB7" w:rsidRDefault="00CA37EF" w:rsidP="00CA37EF">
      <w:pPr>
        <w:pStyle w:val="Akapitzlist"/>
        <w:numPr>
          <w:ilvl w:val="0"/>
          <w:numId w:val="39"/>
        </w:numPr>
        <w:spacing w:after="0"/>
        <w:jc w:val="both"/>
        <w:rPr>
          <w:rFonts w:ascii="Verdana" w:hAnsi="Verdana"/>
          <w:sz w:val="18"/>
          <w:szCs w:val="18"/>
          <w:lang w:eastAsia="pl-PL"/>
        </w:rPr>
      </w:pPr>
      <w:r w:rsidRPr="00E83BB7">
        <w:rPr>
          <w:rFonts w:ascii="Verdana" w:hAnsi="Verdana"/>
          <w:sz w:val="18"/>
          <w:szCs w:val="18"/>
          <w:lang w:eastAsia="pl-PL"/>
        </w:rPr>
        <w:t>odbiór i rozpoczęcie użytkowania środków trwałych oraz wartości niemateri</w:t>
      </w:r>
      <w:r w:rsidR="00F06053" w:rsidRPr="00E83BB7">
        <w:rPr>
          <w:rFonts w:ascii="Verdana" w:hAnsi="Verdana"/>
          <w:sz w:val="18"/>
          <w:szCs w:val="18"/>
          <w:lang w:eastAsia="pl-PL"/>
        </w:rPr>
        <w:t>alnych i prawnych zakupionych w </w:t>
      </w:r>
      <w:r w:rsidRPr="00E83BB7">
        <w:rPr>
          <w:rFonts w:ascii="Verdana" w:hAnsi="Verdana"/>
          <w:sz w:val="18"/>
          <w:szCs w:val="18"/>
          <w:lang w:eastAsia="pl-PL"/>
        </w:rPr>
        <w:t>ramach projektu (do wglądu nr seryjne, protokoły odbioru, zawarte umowy, faktury sprzedaży potwierdzające rozpoc</w:t>
      </w:r>
      <w:r w:rsidR="006F46BC" w:rsidRPr="00E83BB7">
        <w:rPr>
          <w:rFonts w:ascii="Verdana" w:hAnsi="Verdana"/>
          <w:sz w:val="18"/>
          <w:szCs w:val="18"/>
          <w:lang w:eastAsia="pl-PL"/>
        </w:rPr>
        <w:t>zęcie realizacji celów projektu</w:t>
      </w:r>
      <w:r w:rsidRPr="00E83BB7">
        <w:rPr>
          <w:rFonts w:ascii="Verdana" w:hAnsi="Verdana"/>
          <w:sz w:val="18"/>
          <w:szCs w:val="18"/>
          <w:lang w:eastAsia="pl-PL"/>
        </w:rPr>
        <w:t xml:space="preserve"> itp.);</w:t>
      </w:r>
    </w:p>
    <w:p w14:paraId="3559F67A" w14:textId="77777777" w:rsidR="00CA37EF" w:rsidRPr="00E83BB7" w:rsidRDefault="00CA37EF" w:rsidP="00CA37EF">
      <w:pPr>
        <w:pStyle w:val="Akapitzlist"/>
        <w:numPr>
          <w:ilvl w:val="0"/>
          <w:numId w:val="39"/>
        </w:numPr>
        <w:spacing w:after="0"/>
        <w:jc w:val="both"/>
        <w:rPr>
          <w:rFonts w:ascii="Verdana" w:hAnsi="Verdana"/>
          <w:sz w:val="18"/>
          <w:szCs w:val="18"/>
          <w:lang w:eastAsia="pl-PL"/>
        </w:rPr>
      </w:pPr>
      <w:r w:rsidRPr="00E83BB7">
        <w:rPr>
          <w:rFonts w:ascii="Verdana" w:hAnsi="Verdana"/>
          <w:sz w:val="18"/>
          <w:szCs w:val="18"/>
          <w:lang w:eastAsia="pl-PL"/>
        </w:rPr>
        <w:t>prowadzenie wyodrębnionej ewidencji księgowej w zakresie projektu (ewidencję środków trwałych, politykę rachunkowości wraz z ewentualnymi aneksami, wydruki z prowadzonej ewidencji księgowej, itp.);</w:t>
      </w:r>
    </w:p>
    <w:p w14:paraId="57518268" w14:textId="019ED549" w:rsidR="00CA37EF" w:rsidRPr="00E83BB7" w:rsidRDefault="00CA37EF" w:rsidP="00AA0165">
      <w:pPr>
        <w:pStyle w:val="Akapitzlist"/>
        <w:numPr>
          <w:ilvl w:val="0"/>
          <w:numId w:val="39"/>
        </w:numPr>
        <w:spacing w:after="0"/>
        <w:jc w:val="both"/>
        <w:rPr>
          <w:rFonts w:ascii="Verdana" w:hAnsi="Verdana"/>
          <w:sz w:val="18"/>
          <w:szCs w:val="18"/>
          <w:lang w:eastAsia="pl-PL"/>
        </w:rPr>
      </w:pPr>
      <w:r w:rsidRPr="00E83BB7">
        <w:rPr>
          <w:rFonts w:ascii="Verdana" w:hAnsi="Verdana"/>
          <w:sz w:val="18"/>
          <w:szCs w:val="18"/>
          <w:lang w:eastAsia="pl-PL"/>
        </w:rPr>
        <w:t>realizację przez beneficjenta zasad i polityk horyzontalnych UE oraz informacji i promocji projektu.</w:t>
      </w:r>
      <w:r w:rsidR="00F06053" w:rsidRPr="00E83BB7">
        <w:rPr>
          <w:rFonts w:ascii="Verdana" w:hAnsi="Verdana"/>
          <w:sz w:val="18"/>
          <w:szCs w:val="18"/>
          <w:lang w:eastAsia="pl-PL"/>
        </w:rPr>
        <w:t xml:space="preserve"> Jednym z </w:t>
      </w:r>
      <w:r w:rsidR="00AA0165" w:rsidRPr="00E83BB7">
        <w:rPr>
          <w:rFonts w:ascii="Verdana" w:hAnsi="Verdana"/>
          <w:sz w:val="18"/>
          <w:szCs w:val="18"/>
          <w:lang w:eastAsia="pl-PL"/>
        </w:rPr>
        <w:t xml:space="preserve">dowodów potwierdzających prawidłowość zrealizowanych zadań </w:t>
      </w:r>
      <w:r w:rsidR="00470646" w:rsidRPr="00E83BB7">
        <w:rPr>
          <w:rFonts w:ascii="Verdana" w:hAnsi="Verdana"/>
          <w:sz w:val="18"/>
          <w:szCs w:val="18"/>
          <w:lang w:eastAsia="pl-PL"/>
        </w:rPr>
        <w:t>jest</w:t>
      </w:r>
      <w:r w:rsidR="00AA0165" w:rsidRPr="00E83BB7">
        <w:rPr>
          <w:rFonts w:ascii="Verdana" w:hAnsi="Verdana"/>
          <w:sz w:val="18"/>
          <w:szCs w:val="18"/>
          <w:lang w:eastAsia="pl-PL"/>
        </w:rPr>
        <w:t xml:space="preserve"> czytelna dokumentacja zdjęciowa (np. obowiązki informacyjne w ramach udziału w konferencji, targach, itp.).</w:t>
      </w:r>
    </w:p>
    <w:p w14:paraId="6D04B2AF" w14:textId="77777777" w:rsidR="00CA37EF" w:rsidRPr="00E83BB7" w:rsidRDefault="00CA37EF" w:rsidP="00CA37E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W trakcie prowadzonych czynności kontrolnych pracownicy IP RPO WSL mogą poprosić o inne, dodatkowe dokumenty i wyjaśnienia celem potwierdzenia realizacji projektu zgodnie z u</w:t>
      </w:r>
      <w:r w:rsidR="006F46BC" w:rsidRPr="00E83BB7">
        <w:rPr>
          <w:rFonts w:ascii="Verdana" w:eastAsia="Times New Roman" w:hAnsi="Verdana" w:cs="Arial"/>
          <w:sz w:val="18"/>
          <w:szCs w:val="18"/>
          <w:lang w:eastAsia="pl-PL"/>
        </w:rPr>
        <w:t>mową o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dofinansowanie. </w:t>
      </w:r>
    </w:p>
    <w:p w14:paraId="6847DAC8" w14:textId="77777777" w:rsidR="00CA37EF" w:rsidRPr="00E83BB7" w:rsidRDefault="00CA37EF" w:rsidP="00CA37E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27A12A90" w14:textId="3CAEC97D" w:rsidR="00CA37EF" w:rsidRPr="00E83BB7" w:rsidRDefault="00CA37EF" w:rsidP="00CA37E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Umożliwienie oględzin miejsca realizacji projektu, zapewnienie obe</w:t>
      </w:r>
      <w:r w:rsidR="00F06053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cności osób odpowiedzialnych za 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realizację projektu oraz przygotowanie do wglądu kompletnej dokumentacji usprawni i</w:t>
      </w:r>
      <w:r w:rsidR="00F06053"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 </w:t>
      </w: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przyspieszy proces wizyty monitorującej lub kontroli, dzięki czemu możliwe jest szybsze zakończenie czynności kontrolnych i tym samym weryfikacji wniosku o płatność.</w:t>
      </w:r>
    </w:p>
    <w:p w14:paraId="278F6FA2" w14:textId="5E8D25FA" w:rsidR="009D68FF" w:rsidRPr="00E83BB7" w:rsidRDefault="009D68FF" w:rsidP="00CA37E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5641F76F" w14:textId="2435E2F2" w:rsidR="009D68FF" w:rsidRPr="00E83BB7" w:rsidRDefault="009D68FF" w:rsidP="009D68FF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Koszty związane z udziałem w targach, konferencjach, spotkaniach </w:t>
      </w:r>
      <w:r w:rsidR="003E4B13" w:rsidRPr="00E83BB7">
        <w:rPr>
          <w:rFonts w:ascii="Verdana" w:eastAsia="Times New Roman" w:hAnsi="Verdana" w:cs="Arial"/>
          <w:sz w:val="18"/>
          <w:szCs w:val="18"/>
          <w:lang w:eastAsia="pl-PL"/>
        </w:rPr>
        <w:t xml:space="preserve">czy ich organizacją 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oraz z zakupem środków trwałych lub wartości niematerialnych i prawnych, które nie zostały oznakowane zgodnie z postanowieniami umowy o dofinansowanie, nie mogą zostać uznane za kwalifikowalne. W związku z powyższym, w przypadku ujęcia we wniosku o płatność ww. kosztów, należy je uznać za niekwalifikowalne, a w przypadku gdy faktura/rachunek nie wyodrębnia wartości wydatku niekwalifikowalnego – na</w:t>
      </w:r>
      <w:r w:rsidR="003E4B13" w:rsidRPr="00E83BB7">
        <w:rPr>
          <w:rFonts w:ascii="Verdana" w:eastAsia="Times New Roman" w:hAnsi="Verdana" w:cs="Arial"/>
          <w:sz w:val="18"/>
          <w:szCs w:val="18"/>
          <w:lang w:eastAsia="pl-PL"/>
        </w:rPr>
        <w:t>leży dostarczyć specyfikację do </w:t>
      </w:r>
      <w:r w:rsidRPr="00E83BB7">
        <w:rPr>
          <w:rFonts w:ascii="Verdana" w:eastAsia="Times New Roman" w:hAnsi="Verdana" w:cs="Arial"/>
          <w:sz w:val="18"/>
          <w:szCs w:val="18"/>
          <w:lang w:eastAsia="pl-PL"/>
        </w:rPr>
        <w:t>faktury potwierdzoną przez wystawcę.</w:t>
      </w:r>
    </w:p>
    <w:p w14:paraId="6CEA8C1C" w14:textId="1D2E0EA5" w:rsidR="00004424" w:rsidRPr="00E83BB7" w:rsidRDefault="00004424" w:rsidP="0044770F">
      <w:pPr>
        <w:spacing w:after="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0234E69B" w14:textId="2925F8A9" w:rsidR="00AF57CC" w:rsidRPr="00E83BB7" w:rsidRDefault="003E4B13" w:rsidP="003E4B13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E83BB7">
        <w:rPr>
          <w:rFonts w:ascii="Verdana" w:eastAsia="Times New Roman" w:hAnsi="Verdana" w:cs="Arial"/>
          <w:b/>
          <w:sz w:val="18"/>
          <w:szCs w:val="18"/>
          <w:lang w:eastAsia="pl-PL"/>
        </w:rPr>
        <w:t>Wraz z niniejszą Instrukcją udostępniono następujące dokumenty, które wskazują zakres danych koniecznych do uwzględnienia przy sporządzaniu dokumentacji rozliczeniowej (</w:t>
      </w:r>
      <w:r w:rsidR="00F06053" w:rsidRPr="00E83BB7">
        <w:rPr>
          <w:rFonts w:ascii="Verdana" w:hAnsi="Verdana"/>
          <w:b/>
          <w:sz w:val="18"/>
          <w:szCs w:val="18"/>
        </w:rPr>
        <w:t>udostępnione na </w:t>
      </w:r>
      <w:r w:rsidR="00120A64" w:rsidRPr="00E83BB7">
        <w:rPr>
          <w:rFonts w:ascii="Verdana" w:hAnsi="Verdana"/>
          <w:b/>
          <w:sz w:val="18"/>
          <w:szCs w:val="18"/>
        </w:rPr>
        <w:t xml:space="preserve">stronie </w:t>
      </w:r>
      <w:hyperlink r:id="rId80" w:history="1">
        <w:r w:rsidR="00120A64" w:rsidRPr="00E83BB7">
          <w:rPr>
            <w:rStyle w:val="Hipercze"/>
            <w:rFonts w:ascii="Verdana" w:hAnsi="Verdana"/>
            <w:b/>
            <w:sz w:val="18"/>
            <w:szCs w:val="18"/>
          </w:rPr>
          <w:t>www.scp-slask.pl</w:t>
        </w:r>
      </w:hyperlink>
      <w:r w:rsidR="00120A64" w:rsidRPr="00E83BB7">
        <w:rPr>
          <w:rFonts w:ascii="Verdana" w:hAnsi="Verdana"/>
          <w:b/>
          <w:sz w:val="18"/>
          <w:szCs w:val="18"/>
        </w:rPr>
        <w:t xml:space="preserve"> w zakładce Strefa Beneficjenta/Realiza</w:t>
      </w:r>
      <w:r w:rsidRPr="00E83BB7">
        <w:rPr>
          <w:rFonts w:ascii="Verdana" w:hAnsi="Verdana"/>
          <w:b/>
          <w:sz w:val="18"/>
          <w:szCs w:val="18"/>
        </w:rPr>
        <w:t>cja projektu/Wniosek o płatność)</w:t>
      </w:r>
    </w:p>
    <w:p w14:paraId="30C1448F" w14:textId="77777777" w:rsidR="003E4B13" w:rsidRPr="00E83BB7" w:rsidRDefault="003E4B13" w:rsidP="003E4B13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1C78259F" w14:textId="77777777" w:rsidR="003E4B13" w:rsidRPr="00E83BB7" w:rsidRDefault="003E4B13" w:rsidP="003E4B13">
      <w:pPr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Instrukcja – moduł zamówień</w:t>
      </w:r>
    </w:p>
    <w:p w14:paraId="054CE2FB" w14:textId="7B2401A9" w:rsidR="003E4B13" w:rsidRPr="00E83BB7" w:rsidRDefault="003E4B13" w:rsidP="003E4B13">
      <w:pPr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Instrukcja – baza personelu</w:t>
      </w:r>
    </w:p>
    <w:p w14:paraId="71AC6483" w14:textId="77777777" w:rsidR="003E4B13" w:rsidRPr="00E83BB7" w:rsidRDefault="003E4B13" w:rsidP="003E4B13">
      <w:pPr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Wzory kart czasu pracy</w:t>
      </w:r>
    </w:p>
    <w:p w14:paraId="7D98F1AB" w14:textId="77777777" w:rsidR="003E4B13" w:rsidRPr="00E83BB7" w:rsidRDefault="003E4B13" w:rsidP="003E4B13">
      <w:pPr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przykładowa lista obecności na szkoleniu</w:t>
      </w:r>
    </w:p>
    <w:p w14:paraId="6F7C2587" w14:textId="77777777" w:rsidR="003E4B13" w:rsidRPr="00E83BB7" w:rsidRDefault="003E4B13" w:rsidP="003E4B13">
      <w:pPr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przykładowy protokół zdawczo - odbiorczy</w:t>
      </w:r>
    </w:p>
    <w:p w14:paraId="71B60093" w14:textId="29083389" w:rsidR="000D4E68" w:rsidRPr="00DF27CD" w:rsidRDefault="003E4B13" w:rsidP="00DF27CD">
      <w:pPr>
        <w:tabs>
          <w:tab w:val="left" w:pos="2445"/>
        </w:tabs>
        <w:rPr>
          <w:rFonts w:ascii="Verdana" w:hAnsi="Verdana"/>
          <w:sz w:val="18"/>
          <w:szCs w:val="18"/>
        </w:rPr>
      </w:pPr>
      <w:r w:rsidRPr="00E83BB7">
        <w:rPr>
          <w:rFonts w:ascii="Verdana" w:hAnsi="Verdana"/>
          <w:sz w:val="18"/>
          <w:szCs w:val="18"/>
        </w:rPr>
        <w:t>przykładowy wzór protokołu z postępowania o udzielenie zamówienia</w:t>
      </w:r>
      <w:r w:rsidRPr="005A0B2B">
        <w:rPr>
          <w:rFonts w:ascii="Verdana" w:hAnsi="Verdana"/>
          <w:sz w:val="18"/>
          <w:szCs w:val="18"/>
        </w:rPr>
        <w:t xml:space="preserve"> </w:t>
      </w:r>
    </w:p>
    <w:sectPr w:rsidR="000D4E68" w:rsidRPr="00DF27CD" w:rsidSect="0014038A">
      <w:footerReference w:type="default" r:id="rId81"/>
      <w:headerReference w:type="first" r:id="rId82"/>
      <w:pgSz w:w="11906" w:h="16838"/>
      <w:pgMar w:top="1417" w:right="849" w:bottom="141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B69DA" w14:textId="77777777" w:rsidR="006866C5" w:rsidRDefault="006866C5" w:rsidP="00906ECA">
      <w:pPr>
        <w:spacing w:after="0" w:line="240" w:lineRule="auto"/>
      </w:pPr>
      <w:r>
        <w:separator/>
      </w:r>
    </w:p>
  </w:endnote>
  <w:endnote w:type="continuationSeparator" w:id="0">
    <w:p w14:paraId="78594B25" w14:textId="77777777" w:rsidR="006866C5" w:rsidRDefault="006866C5" w:rsidP="00906ECA">
      <w:pPr>
        <w:spacing w:after="0" w:line="240" w:lineRule="auto"/>
      </w:pPr>
      <w:r>
        <w:continuationSeparator/>
      </w:r>
    </w:p>
  </w:endnote>
  <w:endnote w:type="continuationNotice" w:id="1">
    <w:p w14:paraId="0F07E440" w14:textId="77777777" w:rsidR="006866C5" w:rsidRDefault="006866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005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6ACF8" w14:textId="7978BC46" w:rsidR="003D6762" w:rsidRDefault="003D676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3BB7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04E69212" w14:textId="77777777" w:rsidR="003D6762" w:rsidRDefault="003D67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0E196" w14:textId="77777777" w:rsidR="006866C5" w:rsidRDefault="006866C5" w:rsidP="00906ECA">
      <w:pPr>
        <w:spacing w:after="0" w:line="240" w:lineRule="auto"/>
      </w:pPr>
      <w:r>
        <w:separator/>
      </w:r>
    </w:p>
  </w:footnote>
  <w:footnote w:type="continuationSeparator" w:id="0">
    <w:p w14:paraId="3FF29E87" w14:textId="77777777" w:rsidR="006866C5" w:rsidRDefault="006866C5" w:rsidP="00906ECA">
      <w:pPr>
        <w:spacing w:after="0" w:line="240" w:lineRule="auto"/>
      </w:pPr>
      <w:r>
        <w:continuationSeparator/>
      </w:r>
    </w:p>
  </w:footnote>
  <w:footnote w:type="continuationNotice" w:id="1">
    <w:p w14:paraId="1232C59A" w14:textId="77777777" w:rsidR="006866C5" w:rsidRDefault="006866C5">
      <w:pPr>
        <w:spacing w:after="0" w:line="240" w:lineRule="auto"/>
      </w:pPr>
    </w:p>
  </w:footnote>
  <w:footnote w:id="2">
    <w:p w14:paraId="10B9BB90" w14:textId="77777777" w:rsidR="003D6762" w:rsidRDefault="003D6762" w:rsidP="0012036C">
      <w:pPr>
        <w:pStyle w:val="Przypisdolny"/>
        <w:jc w:val="both"/>
        <w:rPr>
          <w:rFonts w:ascii="Verdana" w:hAnsi="Verdana" w:cs="Verdana"/>
          <w:color w:val="000000"/>
          <w:sz w:val="14"/>
          <w:szCs w:val="14"/>
        </w:rPr>
      </w:pPr>
      <w:r w:rsidRPr="00B24998">
        <w:rPr>
          <w:rFonts w:ascii="Verdana" w:hAnsi="Verdana"/>
          <w:sz w:val="14"/>
          <w:szCs w:val="14"/>
        </w:rPr>
        <w:footnoteRef/>
      </w:r>
      <w:r>
        <w:rPr>
          <w:rFonts w:ascii="Verdana" w:hAnsi="Verdana" w:cs="Verdana"/>
          <w:sz w:val="14"/>
          <w:szCs w:val="19"/>
        </w:rPr>
        <w:t xml:space="preserve"> W przypadku wystąpienia problemów technicznych z funkcjonowaniem platformy SEKAP należy się zgłosić o pomoc </w:t>
      </w:r>
      <w:r>
        <w:rPr>
          <w:rFonts w:ascii="Verdana" w:hAnsi="Verdana" w:cs="Verdana"/>
          <w:sz w:val="14"/>
          <w:szCs w:val="19"/>
        </w:rPr>
        <w:br/>
        <w:t>do Śląskiego Centrum Społeczeństwa Informacyjnego. K</w:t>
      </w:r>
      <w:r>
        <w:rPr>
          <w:rFonts w:ascii="Verdana" w:hAnsi="Verdana" w:cs="Verdana"/>
          <w:color w:val="000000"/>
          <w:sz w:val="14"/>
          <w:szCs w:val="14"/>
        </w:rPr>
        <w:t xml:space="preserve">ontakt: </w:t>
      </w:r>
      <w:hyperlink r:id="rId1">
        <w:r>
          <w:rPr>
            <w:rStyle w:val="czeinternetowe"/>
            <w:rFonts w:ascii="Verdana" w:hAnsi="Verdana" w:cs="Verdana"/>
            <w:sz w:val="14"/>
            <w:szCs w:val="14"/>
          </w:rPr>
          <w:t>scsi@e-slask.pl</w:t>
        </w:r>
      </w:hyperlink>
      <w:r>
        <w:rPr>
          <w:rFonts w:ascii="Verdana" w:hAnsi="Verdana" w:cs="Verdana"/>
          <w:color w:val="000000"/>
          <w:sz w:val="14"/>
          <w:szCs w:val="14"/>
        </w:rPr>
        <w:t xml:space="preserve">; tel. (32) 700 78 16 w dni robocze w godz. 7:30-15:30 </w:t>
      </w:r>
    </w:p>
    <w:p w14:paraId="405D422D" w14:textId="77777777" w:rsidR="003D6762" w:rsidRDefault="003D6762" w:rsidP="0012036C">
      <w:pPr>
        <w:pStyle w:val="Przypisdolny"/>
        <w:rPr>
          <w:rFonts w:ascii="Verdana" w:hAnsi="Verdana" w:cs="Verdana"/>
          <w:color w:val="000000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66BF0" w14:textId="77777777" w:rsidR="003D6762" w:rsidRDefault="003D6762" w:rsidP="002C58F1">
    <w:pPr>
      <w:pStyle w:val="Nagwek"/>
      <w:jc w:val="center"/>
    </w:pPr>
    <w:r w:rsidRPr="0082700F">
      <w:rPr>
        <w:rFonts w:ascii="Verdana" w:hAnsi="Verdana"/>
        <w:noProof/>
        <w:sz w:val="16"/>
        <w:lang w:eastAsia="pl-PL"/>
      </w:rPr>
      <w:drawing>
        <wp:inline distT="0" distB="0" distL="0" distR="0" wp14:anchorId="4771FFFE" wp14:editId="7B769EDF">
          <wp:extent cx="5759450" cy="713590"/>
          <wp:effectExtent l="19050" t="0" r="0" b="0"/>
          <wp:docPr id="17" name="Obraz 17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3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-363"/>
        </w:tabs>
        <w:ind w:left="357" w:hanging="360"/>
      </w:pPr>
      <w:rPr>
        <w:rFonts w:ascii="Calibri" w:eastAsia="Calibri" w:hAnsi="Calibri" w:cs="Calibri"/>
        <w:sz w:val="22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" w15:restartNumberingAfterBreak="0">
    <w:nsid w:val="047E162E"/>
    <w:multiLevelType w:val="hybridMultilevel"/>
    <w:tmpl w:val="5128EDD2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E092A"/>
    <w:multiLevelType w:val="hybridMultilevel"/>
    <w:tmpl w:val="8EA24616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403500"/>
    <w:multiLevelType w:val="hybridMultilevel"/>
    <w:tmpl w:val="06FAE832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E00BFC"/>
    <w:multiLevelType w:val="hybridMultilevel"/>
    <w:tmpl w:val="7CF68BB6"/>
    <w:lvl w:ilvl="0" w:tplc="AC8AB9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D53B34"/>
    <w:multiLevelType w:val="hybridMultilevel"/>
    <w:tmpl w:val="DE227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B4E2D"/>
    <w:multiLevelType w:val="hybridMultilevel"/>
    <w:tmpl w:val="3C74B5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36A4C"/>
    <w:multiLevelType w:val="hybridMultilevel"/>
    <w:tmpl w:val="885A68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B73A7B"/>
    <w:multiLevelType w:val="hybridMultilevel"/>
    <w:tmpl w:val="45647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DC5598"/>
    <w:multiLevelType w:val="hybridMultilevel"/>
    <w:tmpl w:val="3E1C03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237766"/>
    <w:multiLevelType w:val="hybridMultilevel"/>
    <w:tmpl w:val="CE785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90B91"/>
    <w:multiLevelType w:val="hybridMultilevel"/>
    <w:tmpl w:val="633442F2"/>
    <w:lvl w:ilvl="0" w:tplc="A47EE84C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380690"/>
    <w:multiLevelType w:val="hybridMultilevel"/>
    <w:tmpl w:val="6992A0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3219EB"/>
    <w:multiLevelType w:val="hybridMultilevel"/>
    <w:tmpl w:val="D632E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16974"/>
    <w:multiLevelType w:val="hybridMultilevel"/>
    <w:tmpl w:val="8432E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66104"/>
    <w:multiLevelType w:val="multilevel"/>
    <w:tmpl w:val="A9CC8E88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="Verdan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6059FE"/>
    <w:multiLevelType w:val="hybridMultilevel"/>
    <w:tmpl w:val="0FFA54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81321"/>
    <w:multiLevelType w:val="hybridMultilevel"/>
    <w:tmpl w:val="C7C428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892DB4"/>
    <w:multiLevelType w:val="hybridMultilevel"/>
    <w:tmpl w:val="02A02BCA"/>
    <w:lvl w:ilvl="0" w:tplc="4A6A32C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F0E48B8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C38FF2A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7F0208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9A27FDC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92043C9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942391C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D40D0A6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FD0CA36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43C4C2D"/>
    <w:multiLevelType w:val="multilevel"/>
    <w:tmpl w:val="18A6E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6DF67C2"/>
    <w:multiLevelType w:val="hybridMultilevel"/>
    <w:tmpl w:val="A6942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B27C6"/>
    <w:multiLevelType w:val="hybridMultilevel"/>
    <w:tmpl w:val="12A83B54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C54D35"/>
    <w:multiLevelType w:val="hybridMultilevel"/>
    <w:tmpl w:val="525CF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D350A"/>
    <w:multiLevelType w:val="hybridMultilevel"/>
    <w:tmpl w:val="7870F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176A4"/>
    <w:multiLevelType w:val="hybridMultilevel"/>
    <w:tmpl w:val="33081AC8"/>
    <w:lvl w:ilvl="0" w:tplc="F4144F70">
      <w:start w:val="1"/>
      <w:numFmt w:val="lowerLetter"/>
      <w:lvlText w:val="%1)"/>
      <w:lvlJc w:val="left"/>
      <w:pPr>
        <w:ind w:left="360" w:hanging="360"/>
      </w:pPr>
      <w:rPr>
        <w:rFonts w:ascii="Verdana" w:eastAsia="Times New Roman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073BA0"/>
    <w:multiLevelType w:val="hybridMultilevel"/>
    <w:tmpl w:val="C7D60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A3EAB"/>
    <w:multiLevelType w:val="hybridMultilevel"/>
    <w:tmpl w:val="BD747D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A224F2"/>
    <w:multiLevelType w:val="hybridMultilevel"/>
    <w:tmpl w:val="E092F0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C07DE7"/>
    <w:multiLevelType w:val="hybridMultilevel"/>
    <w:tmpl w:val="A686E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3541A"/>
    <w:multiLevelType w:val="hybridMultilevel"/>
    <w:tmpl w:val="2738E5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C9674F"/>
    <w:multiLevelType w:val="hybridMultilevel"/>
    <w:tmpl w:val="16B8E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932E0A"/>
    <w:multiLevelType w:val="hybridMultilevel"/>
    <w:tmpl w:val="08AAD9E4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1F5AF8"/>
    <w:multiLevelType w:val="hybridMultilevel"/>
    <w:tmpl w:val="27A6801E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90308B"/>
    <w:multiLevelType w:val="hybridMultilevel"/>
    <w:tmpl w:val="20C6ACE2"/>
    <w:lvl w:ilvl="0" w:tplc="04150019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22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35" w15:restartNumberingAfterBreak="0">
    <w:nsid w:val="7AEB5D1C"/>
    <w:multiLevelType w:val="hybridMultilevel"/>
    <w:tmpl w:val="757A51FC"/>
    <w:lvl w:ilvl="0" w:tplc="07300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DA186D"/>
    <w:multiLevelType w:val="hybridMultilevel"/>
    <w:tmpl w:val="CD966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5"/>
  </w:num>
  <w:num w:numId="3">
    <w:abstractNumId w:val="8"/>
  </w:num>
  <w:num w:numId="4">
    <w:abstractNumId w:val="18"/>
  </w:num>
  <w:num w:numId="5">
    <w:abstractNumId w:val="33"/>
  </w:num>
  <w:num w:numId="6">
    <w:abstractNumId w:val="22"/>
  </w:num>
  <w:num w:numId="7">
    <w:abstractNumId w:val="9"/>
  </w:num>
  <w:num w:numId="8">
    <w:abstractNumId w:val="1"/>
  </w:num>
  <w:num w:numId="9">
    <w:abstractNumId w:val="16"/>
  </w:num>
  <w:num w:numId="10">
    <w:abstractNumId w:val="19"/>
  </w:num>
  <w:num w:numId="11">
    <w:abstractNumId w:val="32"/>
  </w:num>
  <w:num w:numId="12">
    <w:abstractNumId w:val="28"/>
  </w:num>
  <w:num w:numId="13">
    <w:abstractNumId w:val="2"/>
  </w:num>
  <w:num w:numId="14">
    <w:abstractNumId w:val="35"/>
  </w:num>
  <w:num w:numId="15">
    <w:abstractNumId w:val="24"/>
  </w:num>
  <w:num w:numId="16">
    <w:abstractNumId w:val="14"/>
  </w:num>
  <w:num w:numId="17">
    <w:abstractNumId w:val="26"/>
  </w:num>
  <w:num w:numId="18">
    <w:abstractNumId w:val="15"/>
  </w:num>
  <w:num w:numId="19">
    <w:abstractNumId w:val="0"/>
  </w:num>
  <w:num w:numId="20">
    <w:abstractNumId w:val="34"/>
  </w:num>
  <w:num w:numId="21">
    <w:abstractNumId w:val="2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2"/>
  </w:num>
  <w:num w:numId="35">
    <w:abstractNumId w:val="23"/>
  </w:num>
  <w:num w:numId="36">
    <w:abstractNumId w:val="10"/>
  </w:num>
  <w:num w:numId="37">
    <w:abstractNumId w:val="6"/>
  </w:num>
  <w:num w:numId="38">
    <w:abstractNumId w:val="21"/>
  </w:num>
  <w:num w:numId="39">
    <w:abstractNumId w:val="31"/>
  </w:num>
  <w:num w:numId="40">
    <w:abstractNumId w:val="4"/>
  </w:num>
  <w:num w:numId="41">
    <w:abstractNumId w:val="7"/>
  </w:num>
  <w:num w:numId="42">
    <w:abstractNumId w:val="36"/>
  </w:num>
  <w:num w:numId="43">
    <w:abstractNumId w:val="17"/>
  </w:num>
  <w:num w:numId="44">
    <w:abstractNumId w:val="11"/>
  </w:num>
  <w:num w:numId="45">
    <w:abstractNumId w:val="5"/>
  </w:num>
  <w:num w:numId="46">
    <w:abstractNumId w:val="30"/>
  </w:num>
  <w:num w:numId="47">
    <w:abstractNumId w:val="3"/>
  </w:num>
  <w:num w:numId="48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1CB"/>
    <w:rsid w:val="00002B83"/>
    <w:rsid w:val="0000388B"/>
    <w:rsid w:val="00004424"/>
    <w:rsid w:val="00005234"/>
    <w:rsid w:val="00007E46"/>
    <w:rsid w:val="00020EDD"/>
    <w:rsid w:val="000247B3"/>
    <w:rsid w:val="00031844"/>
    <w:rsid w:val="00032A5D"/>
    <w:rsid w:val="000332ED"/>
    <w:rsid w:val="000370F8"/>
    <w:rsid w:val="00043073"/>
    <w:rsid w:val="00063363"/>
    <w:rsid w:val="0006591C"/>
    <w:rsid w:val="000659D1"/>
    <w:rsid w:val="000814F3"/>
    <w:rsid w:val="00091E6C"/>
    <w:rsid w:val="00096382"/>
    <w:rsid w:val="000A464F"/>
    <w:rsid w:val="000B3559"/>
    <w:rsid w:val="000B5CF5"/>
    <w:rsid w:val="000B6895"/>
    <w:rsid w:val="000C14E8"/>
    <w:rsid w:val="000C1B63"/>
    <w:rsid w:val="000C5599"/>
    <w:rsid w:val="000C7DEF"/>
    <w:rsid w:val="000D1EF3"/>
    <w:rsid w:val="000D1FCA"/>
    <w:rsid w:val="000D4E68"/>
    <w:rsid w:val="000D77F2"/>
    <w:rsid w:val="000E029D"/>
    <w:rsid w:val="000E3A47"/>
    <w:rsid w:val="000F277F"/>
    <w:rsid w:val="000F49D2"/>
    <w:rsid w:val="000F505A"/>
    <w:rsid w:val="000F6EAC"/>
    <w:rsid w:val="001073DB"/>
    <w:rsid w:val="00107DC6"/>
    <w:rsid w:val="001114A7"/>
    <w:rsid w:val="0012036C"/>
    <w:rsid w:val="00120A64"/>
    <w:rsid w:val="001219E1"/>
    <w:rsid w:val="00122C7D"/>
    <w:rsid w:val="00123252"/>
    <w:rsid w:val="00133C70"/>
    <w:rsid w:val="0014038A"/>
    <w:rsid w:val="00141ECC"/>
    <w:rsid w:val="0014312F"/>
    <w:rsid w:val="00153A50"/>
    <w:rsid w:val="001541BC"/>
    <w:rsid w:val="00157B39"/>
    <w:rsid w:val="00161915"/>
    <w:rsid w:val="00164837"/>
    <w:rsid w:val="00164D98"/>
    <w:rsid w:val="00165E7A"/>
    <w:rsid w:val="00170A63"/>
    <w:rsid w:val="0018521E"/>
    <w:rsid w:val="00186C72"/>
    <w:rsid w:val="00190B6B"/>
    <w:rsid w:val="001918DB"/>
    <w:rsid w:val="00193057"/>
    <w:rsid w:val="0019678F"/>
    <w:rsid w:val="001A6778"/>
    <w:rsid w:val="001B0D8C"/>
    <w:rsid w:val="001C1535"/>
    <w:rsid w:val="001C194B"/>
    <w:rsid w:val="001C2D3C"/>
    <w:rsid w:val="001C4185"/>
    <w:rsid w:val="001C7A81"/>
    <w:rsid w:val="001E4605"/>
    <w:rsid w:val="001E5B9B"/>
    <w:rsid w:val="001F1AD6"/>
    <w:rsid w:val="00203E99"/>
    <w:rsid w:val="00204BE7"/>
    <w:rsid w:val="0020794D"/>
    <w:rsid w:val="00213544"/>
    <w:rsid w:val="002206D3"/>
    <w:rsid w:val="00223DA6"/>
    <w:rsid w:val="00240DAA"/>
    <w:rsid w:val="00241F99"/>
    <w:rsid w:val="0024576C"/>
    <w:rsid w:val="00247605"/>
    <w:rsid w:val="0025297F"/>
    <w:rsid w:val="00260EF3"/>
    <w:rsid w:val="00260EF8"/>
    <w:rsid w:val="00261B51"/>
    <w:rsid w:val="0026564F"/>
    <w:rsid w:val="0026754D"/>
    <w:rsid w:val="00267E3F"/>
    <w:rsid w:val="00272799"/>
    <w:rsid w:val="0027295F"/>
    <w:rsid w:val="00280556"/>
    <w:rsid w:val="00281C00"/>
    <w:rsid w:val="002862D2"/>
    <w:rsid w:val="00287A7F"/>
    <w:rsid w:val="00294C3B"/>
    <w:rsid w:val="0029508C"/>
    <w:rsid w:val="0029605E"/>
    <w:rsid w:val="00296DB4"/>
    <w:rsid w:val="002A62FC"/>
    <w:rsid w:val="002C58F1"/>
    <w:rsid w:val="002C6123"/>
    <w:rsid w:val="002C6704"/>
    <w:rsid w:val="002D5D74"/>
    <w:rsid w:val="002D6D40"/>
    <w:rsid w:val="002F69FE"/>
    <w:rsid w:val="00306A2E"/>
    <w:rsid w:val="00313505"/>
    <w:rsid w:val="00315A28"/>
    <w:rsid w:val="00330D23"/>
    <w:rsid w:val="0033307A"/>
    <w:rsid w:val="00334B90"/>
    <w:rsid w:val="003378A4"/>
    <w:rsid w:val="003417CB"/>
    <w:rsid w:val="003444CF"/>
    <w:rsid w:val="00345A50"/>
    <w:rsid w:val="003477D7"/>
    <w:rsid w:val="003479A9"/>
    <w:rsid w:val="003525C7"/>
    <w:rsid w:val="0035355A"/>
    <w:rsid w:val="00353800"/>
    <w:rsid w:val="003631E9"/>
    <w:rsid w:val="003636AF"/>
    <w:rsid w:val="00366304"/>
    <w:rsid w:val="0039379E"/>
    <w:rsid w:val="00394BB4"/>
    <w:rsid w:val="00396584"/>
    <w:rsid w:val="003A07D8"/>
    <w:rsid w:val="003B0FB5"/>
    <w:rsid w:val="003B11A3"/>
    <w:rsid w:val="003B2368"/>
    <w:rsid w:val="003B713E"/>
    <w:rsid w:val="003C2913"/>
    <w:rsid w:val="003C6984"/>
    <w:rsid w:val="003D4DB3"/>
    <w:rsid w:val="003D57AB"/>
    <w:rsid w:val="003D6762"/>
    <w:rsid w:val="003E4B13"/>
    <w:rsid w:val="003F202D"/>
    <w:rsid w:val="003F2CE6"/>
    <w:rsid w:val="004012EC"/>
    <w:rsid w:val="0040623B"/>
    <w:rsid w:val="00407A97"/>
    <w:rsid w:val="00411CD0"/>
    <w:rsid w:val="00413869"/>
    <w:rsid w:val="0041716C"/>
    <w:rsid w:val="0042024B"/>
    <w:rsid w:val="0042121F"/>
    <w:rsid w:val="00421420"/>
    <w:rsid w:val="00432CFB"/>
    <w:rsid w:val="0043491E"/>
    <w:rsid w:val="004437F6"/>
    <w:rsid w:val="0044770F"/>
    <w:rsid w:val="00456CD8"/>
    <w:rsid w:val="00461713"/>
    <w:rsid w:val="00470646"/>
    <w:rsid w:val="00472738"/>
    <w:rsid w:val="004773EB"/>
    <w:rsid w:val="00480153"/>
    <w:rsid w:val="004809F6"/>
    <w:rsid w:val="00482F84"/>
    <w:rsid w:val="00484D82"/>
    <w:rsid w:val="00486263"/>
    <w:rsid w:val="00490894"/>
    <w:rsid w:val="00494197"/>
    <w:rsid w:val="00496C4F"/>
    <w:rsid w:val="00497D67"/>
    <w:rsid w:val="004A4053"/>
    <w:rsid w:val="004B5D6A"/>
    <w:rsid w:val="004C0B2A"/>
    <w:rsid w:val="004C3DEB"/>
    <w:rsid w:val="004C5CC3"/>
    <w:rsid w:val="004C62D1"/>
    <w:rsid w:val="004D0BE0"/>
    <w:rsid w:val="004D449A"/>
    <w:rsid w:val="004D5508"/>
    <w:rsid w:val="004D7CB9"/>
    <w:rsid w:val="004E07AF"/>
    <w:rsid w:val="004F2037"/>
    <w:rsid w:val="004F5442"/>
    <w:rsid w:val="00501919"/>
    <w:rsid w:val="005101B8"/>
    <w:rsid w:val="00511335"/>
    <w:rsid w:val="005118B0"/>
    <w:rsid w:val="0051204B"/>
    <w:rsid w:val="005137A5"/>
    <w:rsid w:val="0051723E"/>
    <w:rsid w:val="005221B5"/>
    <w:rsid w:val="00522EB7"/>
    <w:rsid w:val="00533CCB"/>
    <w:rsid w:val="0054318B"/>
    <w:rsid w:val="00546AB0"/>
    <w:rsid w:val="005474E7"/>
    <w:rsid w:val="00552675"/>
    <w:rsid w:val="0055287F"/>
    <w:rsid w:val="005549D1"/>
    <w:rsid w:val="0055758F"/>
    <w:rsid w:val="00563135"/>
    <w:rsid w:val="00567B2E"/>
    <w:rsid w:val="0057105A"/>
    <w:rsid w:val="00571F70"/>
    <w:rsid w:val="00597DD5"/>
    <w:rsid w:val="00597F99"/>
    <w:rsid w:val="005A0B2B"/>
    <w:rsid w:val="005A0CB0"/>
    <w:rsid w:val="005A1CA8"/>
    <w:rsid w:val="005B3E1B"/>
    <w:rsid w:val="005C20AD"/>
    <w:rsid w:val="005C470A"/>
    <w:rsid w:val="005D03D8"/>
    <w:rsid w:val="005E0ACA"/>
    <w:rsid w:val="005E2F73"/>
    <w:rsid w:val="0060247C"/>
    <w:rsid w:val="00607110"/>
    <w:rsid w:val="00614801"/>
    <w:rsid w:val="006176E0"/>
    <w:rsid w:val="00621CCD"/>
    <w:rsid w:val="0062552A"/>
    <w:rsid w:val="006274D5"/>
    <w:rsid w:val="00636F59"/>
    <w:rsid w:val="00640710"/>
    <w:rsid w:val="00655767"/>
    <w:rsid w:val="006563A0"/>
    <w:rsid w:val="006701ED"/>
    <w:rsid w:val="00680B8D"/>
    <w:rsid w:val="0068120D"/>
    <w:rsid w:val="00684A89"/>
    <w:rsid w:val="00685F28"/>
    <w:rsid w:val="006866C5"/>
    <w:rsid w:val="00690C34"/>
    <w:rsid w:val="00694355"/>
    <w:rsid w:val="00695B1B"/>
    <w:rsid w:val="006A1260"/>
    <w:rsid w:val="006A3C94"/>
    <w:rsid w:val="006B3140"/>
    <w:rsid w:val="006B7279"/>
    <w:rsid w:val="006C4A00"/>
    <w:rsid w:val="006D0493"/>
    <w:rsid w:val="006D1FCB"/>
    <w:rsid w:val="006D2928"/>
    <w:rsid w:val="006D32B4"/>
    <w:rsid w:val="006D4693"/>
    <w:rsid w:val="006D5375"/>
    <w:rsid w:val="006E591D"/>
    <w:rsid w:val="006F281E"/>
    <w:rsid w:val="006F46BC"/>
    <w:rsid w:val="006F7D7A"/>
    <w:rsid w:val="0071241A"/>
    <w:rsid w:val="007144DF"/>
    <w:rsid w:val="007215ED"/>
    <w:rsid w:val="007261BF"/>
    <w:rsid w:val="00732425"/>
    <w:rsid w:val="0073403E"/>
    <w:rsid w:val="00734255"/>
    <w:rsid w:val="00735A33"/>
    <w:rsid w:val="00737DD7"/>
    <w:rsid w:val="007428E5"/>
    <w:rsid w:val="007450A6"/>
    <w:rsid w:val="00751DA9"/>
    <w:rsid w:val="00751FB8"/>
    <w:rsid w:val="00752771"/>
    <w:rsid w:val="0075277A"/>
    <w:rsid w:val="00756832"/>
    <w:rsid w:val="00762B33"/>
    <w:rsid w:val="00767A84"/>
    <w:rsid w:val="0077569F"/>
    <w:rsid w:val="0078162F"/>
    <w:rsid w:val="00781AB3"/>
    <w:rsid w:val="00781C2A"/>
    <w:rsid w:val="0078781F"/>
    <w:rsid w:val="00790B52"/>
    <w:rsid w:val="007A4729"/>
    <w:rsid w:val="007A67F9"/>
    <w:rsid w:val="007A7076"/>
    <w:rsid w:val="007D0363"/>
    <w:rsid w:val="007D34E1"/>
    <w:rsid w:val="007E52A0"/>
    <w:rsid w:val="007F2BF9"/>
    <w:rsid w:val="007F4548"/>
    <w:rsid w:val="008000C5"/>
    <w:rsid w:val="00801B7B"/>
    <w:rsid w:val="00802FE0"/>
    <w:rsid w:val="0080558F"/>
    <w:rsid w:val="008076D5"/>
    <w:rsid w:val="00810BB5"/>
    <w:rsid w:val="00814494"/>
    <w:rsid w:val="008209EE"/>
    <w:rsid w:val="00821E03"/>
    <w:rsid w:val="0082700F"/>
    <w:rsid w:val="00837565"/>
    <w:rsid w:val="00837A26"/>
    <w:rsid w:val="0084052A"/>
    <w:rsid w:val="008409D6"/>
    <w:rsid w:val="00842B90"/>
    <w:rsid w:val="008438C0"/>
    <w:rsid w:val="00855F4A"/>
    <w:rsid w:val="008562C7"/>
    <w:rsid w:val="00874A30"/>
    <w:rsid w:val="008802E9"/>
    <w:rsid w:val="00881A0C"/>
    <w:rsid w:val="00893C73"/>
    <w:rsid w:val="00894C32"/>
    <w:rsid w:val="008954E9"/>
    <w:rsid w:val="0089796E"/>
    <w:rsid w:val="008A01C1"/>
    <w:rsid w:val="008A17E0"/>
    <w:rsid w:val="008A1F2B"/>
    <w:rsid w:val="008C070D"/>
    <w:rsid w:val="008D1024"/>
    <w:rsid w:val="008D6865"/>
    <w:rsid w:val="008D77E4"/>
    <w:rsid w:val="008E52BA"/>
    <w:rsid w:val="008F03BF"/>
    <w:rsid w:val="008F0FEE"/>
    <w:rsid w:val="008F1A66"/>
    <w:rsid w:val="008F26AA"/>
    <w:rsid w:val="008F5D47"/>
    <w:rsid w:val="00903D3A"/>
    <w:rsid w:val="00904BAD"/>
    <w:rsid w:val="00906ECA"/>
    <w:rsid w:val="00911E43"/>
    <w:rsid w:val="009129D6"/>
    <w:rsid w:val="00912E27"/>
    <w:rsid w:val="0091375E"/>
    <w:rsid w:val="009146EA"/>
    <w:rsid w:val="009163A7"/>
    <w:rsid w:val="00934EEC"/>
    <w:rsid w:val="0093774D"/>
    <w:rsid w:val="0094301A"/>
    <w:rsid w:val="009452A5"/>
    <w:rsid w:val="009516D4"/>
    <w:rsid w:val="00954642"/>
    <w:rsid w:val="009620E5"/>
    <w:rsid w:val="0097172B"/>
    <w:rsid w:val="00971DBB"/>
    <w:rsid w:val="00975DA3"/>
    <w:rsid w:val="00980566"/>
    <w:rsid w:val="00983904"/>
    <w:rsid w:val="00985C2D"/>
    <w:rsid w:val="00985D01"/>
    <w:rsid w:val="00986544"/>
    <w:rsid w:val="00986A79"/>
    <w:rsid w:val="00990591"/>
    <w:rsid w:val="00994263"/>
    <w:rsid w:val="00994C0B"/>
    <w:rsid w:val="009955F6"/>
    <w:rsid w:val="009A17C6"/>
    <w:rsid w:val="009A2F81"/>
    <w:rsid w:val="009D15CF"/>
    <w:rsid w:val="009D5030"/>
    <w:rsid w:val="009D68FF"/>
    <w:rsid w:val="009D70C4"/>
    <w:rsid w:val="009E1683"/>
    <w:rsid w:val="009E540F"/>
    <w:rsid w:val="009E6077"/>
    <w:rsid w:val="009F5D05"/>
    <w:rsid w:val="00A039D4"/>
    <w:rsid w:val="00A12218"/>
    <w:rsid w:val="00A3622E"/>
    <w:rsid w:val="00A4356F"/>
    <w:rsid w:val="00A43C11"/>
    <w:rsid w:val="00A56BA9"/>
    <w:rsid w:val="00A61122"/>
    <w:rsid w:val="00A62AB1"/>
    <w:rsid w:val="00A673F8"/>
    <w:rsid w:val="00A709B4"/>
    <w:rsid w:val="00A711BF"/>
    <w:rsid w:val="00A77DE3"/>
    <w:rsid w:val="00A82BA1"/>
    <w:rsid w:val="00A905F4"/>
    <w:rsid w:val="00A91DAA"/>
    <w:rsid w:val="00A943F6"/>
    <w:rsid w:val="00AA0165"/>
    <w:rsid w:val="00AA038A"/>
    <w:rsid w:val="00AA15A2"/>
    <w:rsid w:val="00AA3F9C"/>
    <w:rsid w:val="00AA459B"/>
    <w:rsid w:val="00AB1FF5"/>
    <w:rsid w:val="00AB2A68"/>
    <w:rsid w:val="00AB6041"/>
    <w:rsid w:val="00AB6103"/>
    <w:rsid w:val="00AB7043"/>
    <w:rsid w:val="00AC0E61"/>
    <w:rsid w:val="00AC25D8"/>
    <w:rsid w:val="00AC5F93"/>
    <w:rsid w:val="00AD0A1F"/>
    <w:rsid w:val="00AE085A"/>
    <w:rsid w:val="00AE3E9B"/>
    <w:rsid w:val="00AE5EBF"/>
    <w:rsid w:val="00AE6465"/>
    <w:rsid w:val="00AF0725"/>
    <w:rsid w:val="00AF098C"/>
    <w:rsid w:val="00AF57CC"/>
    <w:rsid w:val="00AF7E3B"/>
    <w:rsid w:val="00B0155B"/>
    <w:rsid w:val="00B03EFF"/>
    <w:rsid w:val="00B06DDF"/>
    <w:rsid w:val="00B10CD6"/>
    <w:rsid w:val="00B15B8C"/>
    <w:rsid w:val="00B27210"/>
    <w:rsid w:val="00B31E61"/>
    <w:rsid w:val="00B3463D"/>
    <w:rsid w:val="00B52BFD"/>
    <w:rsid w:val="00B61159"/>
    <w:rsid w:val="00B638DF"/>
    <w:rsid w:val="00B644FE"/>
    <w:rsid w:val="00B7555F"/>
    <w:rsid w:val="00B80623"/>
    <w:rsid w:val="00B84E06"/>
    <w:rsid w:val="00B91EFB"/>
    <w:rsid w:val="00B97171"/>
    <w:rsid w:val="00BA08DA"/>
    <w:rsid w:val="00BB1531"/>
    <w:rsid w:val="00BB469C"/>
    <w:rsid w:val="00BB5A04"/>
    <w:rsid w:val="00BB7B61"/>
    <w:rsid w:val="00BC5C1C"/>
    <w:rsid w:val="00BD5CAD"/>
    <w:rsid w:val="00BD5FFF"/>
    <w:rsid w:val="00BE22FF"/>
    <w:rsid w:val="00BE2323"/>
    <w:rsid w:val="00BF12C3"/>
    <w:rsid w:val="00BF1E5A"/>
    <w:rsid w:val="00C03EA6"/>
    <w:rsid w:val="00C13C7A"/>
    <w:rsid w:val="00C208DB"/>
    <w:rsid w:val="00C21EF7"/>
    <w:rsid w:val="00C22BBA"/>
    <w:rsid w:val="00C23EA4"/>
    <w:rsid w:val="00C30A36"/>
    <w:rsid w:val="00C316B3"/>
    <w:rsid w:val="00C33C8A"/>
    <w:rsid w:val="00C341FE"/>
    <w:rsid w:val="00C34E44"/>
    <w:rsid w:val="00C36F9C"/>
    <w:rsid w:val="00C377B3"/>
    <w:rsid w:val="00C40C88"/>
    <w:rsid w:val="00C40FE8"/>
    <w:rsid w:val="00C45C34"/>
    <w:rsid w:val="00C471A9"/>
    <w:rsid w:val="00C54C48"/>
    <w:rsid w:val="00C72AE3"/>
    <w:rsid w:val="00C731B8"/>
    <w:rsid w:val="00C73AB4"/>
    <w:rsid w:val="00C7430E"/>
    <w:rsid w:val="00C7433D"/>
    <w:rsid w:val="00C801B1"/>
    <w:rsid w:val="00C827A1"/>
    <w:rsid w:val="00C878B8"/>
    <w:rsid w:val="00C935C1"/>
    <w:rsid w:val="00C93F74"/>
    <w:rsid w:val="00CA03CF"/>
    <w:rsid w:val="00CA10ED"/>
    <w:rsid w:val="00CA2057"/>
    <w:rsid w:val="00CA37EF"/>
    <w:rsid w:val="00CA4A04"/>
    <w:rsid w:val="00CA52D0"/>
    <w:rsid w:val="00CA705E"/>
    <w:rsid w:val="00CA7D6F"/>
    <w:rsid w:val="00CB30D8"/>
    <w:rsid w:val="00CD28AA"/>
    <w:rsid w:val="00CD68A1"/>
    <w:rsid w:val="00CD7F17"/>
    <w:rsid w:val="00CE2EF1"/>
    <w:rsid w:val="00CF2ADA"/>
    <w:rsid w:val="00CF3A67"/>
    <w:rsid w:val="00CF4F67"/>
    <w:rsid w:val="00D03FAF"/>
    <w:rsid w:val="00D05C58"/>
    <w:rsid w:val="00D06B76"/>
    <w:rsid w:val="00D10B55"/>
    <w:rsid w:val="00D1293D"/>
    <w:rsid w:val="00D20C4F"/>
    <w:rsid w:val="00D22205"/>
    <w:rsid w:val="00D233E6"/>
    <w:rsid w:val="00D314FD"/>
    <w:rsid w:val="00D3234A"/>
    <w:rsid w:val="00D37B2F"/>
    <w:rsid w:val="00D479AF"/>
    <w:rsid w:val="00D609C0"/>
    <w:rsid w:val="00D6573C"/>
    <w:rsid w:val="00D66AA0"/>
    <w:rsid w:val="00D715B6"/>
    <w:rsid w:val="00D7577E"/>
    <w:rsid w:val="00D81EAD"/>
    <w:rsid w:val="00D84E69"/>
    <w:rsid w:val="00D94F41"/>
    <w:rsid w:val="00D97DD1"/>
    <w:rsid w:val="00DA1F28"/>
    <w:rsid w:val="00DA3E32"/>
    <w:rsid w:val="00DB156E"/>
    <w:rsid w:val="00DC31EC"/>
    <w:rsid w:val="00DC794E"/>
    <w:rsid w:val="00DD7B85"/>
    <w:rsid w:val="00DE48C2"/>
    <w:rsid w:val="00DE5DFA"/>
    <w:rsid w:val="00DE7301"/>
    <w:rsid w:val="00DE7897"/>
    <w:rsid w:val="00DF22AE"/>
    <w:rsid w:val="00DF27CD"/>
    <w:rsid w:val="00E00BFA"/>
    <w:rsid w:val="00E01BAB"/>
    <w:rsid w:val="00E01CA4"/>
    <w:rsid w:val="00E06128"/>
    <w:rsid w:val="00E06AD7"/>
    <w:rsid w:val="00E0773E"/>
    <w:rsid w:val="00E07E82"/>
    <w:rsid w:val="00E107E8"/>
    <w:rsid w:val="00E14526"/>
    <w:rsid w:val="00E17710"/>
    <w:rsid w:val="00E24171"/>
    <w:rsid w:val="00E25D03"/>
    <w:rsid w:val="00E26A04"/>
    <w:rsid w:val="00E27EC5"/>
    <w:rsid w:val="00E30F06"/>
    <w:rsid w:val="00E31025"/>
    <w:rsid w:val="00E31CE0"/>
    <w:rsid w:val="00E32F06"/>
    <w:rsid w:val="00E3388F"/>
    <w:rsid w:val="00E34DA1"/>
    <w:rsid w:val="00E3630B"/>
    <w:rsid w:val="00E373D2"/>
    <w:rsid w:val="00E47746"/>
    <w:rsid w:val="00E54F4A"/>
    <w:rsid w:val="00E64A30"/>
    <w:rsid w:val="00E64F8B"/>
    <w:rsid w:val="00E72398"/>
    <w:rsid w:val="00E77A9F"/>
    <w:rsid w:val="00E801EB"/>
    <w:rsid w:val="00E8198C"/>
    <w:rsid w:val="00E83BB7"/>
    <w:rsid w:val="00E85485"/>
    <w:rsid w:val="00E969DE"/>
    <w:rsid w:val="00EB0D8A"/>
    <w:rsid w:val="00EB240D"/>
    <w:rsid w:val="00EB276E"/>
    <w:rsid w:val="00EB4B0C"/>
    <w:rsid w:val="00EC0AC0"/>
    <w:rsid w:val="00EC0CA2"/>
    <w:rsid w:val="00EC784E"/>
    <w:rsid w:val="00ED5ACF"/>
    <w:rsid w:val="00EE0384"/>
    <w:rsid w:val="00EE3742"/>
    <w:rsid w:val="00EF153B"/>
    <w:rsid w:val="00F01429"/>
    <w:rsid w:val="00F02842"/>
    <w:rsid w:val="00F04C7A"/>
    <w:rsid w:val="00F054C8"/>
    <w:rsid w:val="00F05984"/>
    <w:rsid w:val="00F06053"/>
    <w:rsid w:val="00F15D4D"/>
    <w:rsid w:val="00F21872"/>
    <w:rsid w:val="00F33B8A"/>
    <w:rsid w:val="00F40CEC"/>
    <w:rsid w:val="00F42E92"/>
    <w:rsid w:val="00F4432E"/>
    <w:rsid w:val="00F51F9C"/>
    <w:rsid w:val="00F54D2D"/>
    <w:rsid w:val="00F60F1F"/>
    <w:rsid w:val="00F65B76"/>
    <w:rsid w:val="00F661CB"/>
    <w:rsid w:val="00F669E7"/>
    <w:rsid w:val="00F74CF4"/>
    <w:rsid w:val="00F76D3A"/>
    <w:rsid w:val="00F76D9B"/>
    <w:rsid w:val="00F8203B"/>
    <w:rsid w:val="00F828F1"/>
    <w:rsid w:val="00F86452"/>
    <w:rsid w:val="00F94BFE"/>
    <w:rsid w:val="00F9553F"/>
    <w:rsid w:val="00F96FF8"/>
    <w:rsid w:val="00FA08DE"/>
    <w:rsid w:val="00FA7B79"/>
    <w:rsid w:val="00FB2D62"/>
    <w:rsid w:val="00FB51EC"/>
    <w:rsid w:val="00FB63F9"/>
    <w:rsid w:val="00FC2308"/>
    <w:rsid w:val="00FC4BEB"/>
    <w:rsid w:val="00FD160C"/>
    <w:rsid w:val="00FD4A53"/>
    <w:rsid w:val="00FD5101"/>
    <w:rsid w:val="00FD7D65"/>
    <w:rsid w:val="00FE2845"/>
    <w:rsid w:val="00FE3884"/>
    <w:rsid w:val="00FE703B"/>
    <w:rsid w:val="00FF1E62"/>
    <w:rsid w:val="00FF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7BFCA"/>
  <w15:docId w15:val="{10172F9B-39D1-481A-A43C-BB775166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4A5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46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E477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77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61CB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661CB"/>
    <w:pPr>
      <w:ind w:left="720"/>
      <w:contextualSpacing/>
    </w:pPr>
  </w:style>
  <w:style w:type="table" w:styleId="Tabela-Siatka">
    <w:name w:val="Table Grid"/>
    <w:basedOn w:val="Standardowy"/>
    <w:uiPriority w:val="59"/>
    <w:rsid w:val="0042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2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2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2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2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26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7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2C6123"/>
  </w:style>
  <w:style w:type="character" w:customStyle="1" w:styleId="WW8Num6z0">
    <w:name w:val="WW8Num6z0"/>
    <w:rsid w:val="00DE7897"/>
    <w:rPr>
      <w:rFonts w:cs="Times New Roman"/>
    </w:rPr>
  </w:style>
  <w:style w:type="paragraph" w:customStyle="1" w:styleId="Ustp">
    <w:name w:val="Ustęp"/>
    <w:basedOn w:val="Tekstpodstawowy"/>
    <w:qFormat/>
    <w:rsid w:val="00DE7897"/>
    <w:pPr>
      <w:numPr>
        <w:numId w:val="8"/>
      </w:numPr>
      <w:suppressAutoHyphens/>
      <w:spacing w:before="120" w:line="24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78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7897"/>
  </w:style>
  <w:style w:type="character" w:customStyle="1" w:styleId="czeinternetowe">
    <w:name w:val="Łącze internetowe"/>
    <w:rsid w:val="00906ECA"/>
    <w:rPr>
      <w:color w:val="0000FF"/>
      <w:u w:val="single"/>
    </w:rPr>
  </w:style>
  <w:style w:type="character" w:customStyle="1" w:styleId="Zakotwiczenieprzypisudolnego">
    <w:name w:val="Zakotwiczenie przypisu dolnego"/>
    <w:rsid w:val="00906ECA"/>
    <w:rPr>
      <w:vertAlign w:val="superscript"/>
    </w:rPr>
  </w:style>
  <w:style w:type="paragraph" w:customStyle="1" w:styleId="Przypisdolny">
    <w:name w:val="Przypis dolny"/>
    <w:basedOn w:val="Normalny"/>
    <w:rsid w:val="00906E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D222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81A0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37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78A4"/>
  </w:style>
  <w:style w:type="paragraph" w:styleId="Stopka">
    <w:name w:val="footer"/>
    <w:basedOn w:val="Normalny"/>
    <w:link w:val="StopkaZnak"/>
    <w:uiPriority w:val="99"/>
    <w:unhideWhenUsed/>
    <w:rsid w:val="00337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78A4"/>
  </w:style>
  <w:style w:type="character" w:customStyle="1" w:styleId="Nagwek3Znak">
    <w:name w:val="Nagłówek 3 Znak"/>
    <w:basedOn w:val="Domylnaczcionkaakapitu"/>
    <w:link w:val="Nagwek3"/>
    <w:uiPriority w:val="9"/>
    <w:rsid w:val="00E4774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E46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B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B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BE0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77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oprawka">
    <w:name w:val="Revision"/>
    <w:hidden/>
    <w:uiPriority w:val="99"/>
    <w:semiHidden/>
    <w:rsid w:val="00157B39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7B3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7B39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7B39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54F4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8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9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5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4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49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5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7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6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2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6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1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9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492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412">
          <w:marLeft w:val="619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941">
          <w:marLeft w:val="619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2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831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783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5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9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6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8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5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8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9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8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16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73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8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96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98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2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6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12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02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40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24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3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36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13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74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21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03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56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90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39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39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6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76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66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3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6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85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71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5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62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24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80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79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51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66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65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4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43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82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39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76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30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7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00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6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37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94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7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18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91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06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85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69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39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92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50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74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7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8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23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31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87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97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99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77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7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55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79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3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9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81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8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76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17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46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18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8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60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33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5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09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65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0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1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5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17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1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82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6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36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31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45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1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44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14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86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00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63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01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60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8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47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58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70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27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24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8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9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2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4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2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5210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598">
          <w:marLeft w:val="40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5795">
          <w:marLeft w:val="619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0959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hyperlink" Target="http://www.scp-slask.pl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hyperlink" Target="http://www.scp-slask.pl" TargetMode="External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www.scp-slask.pl" TargetMode="External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hyperlink" Target="https://lsi.slaskie.pl" TargetMode="Externa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hyperlink" Target="http://www.scp-slask.pl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csi@e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B7713-018F-484A-B4AF-4D682AB4B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9978</Words>
  <Characters>59870</Characters>
  <Application>Microsoft Office Word</Application>
  <DocSecurity>0</DocSecurity>
  <Lines>498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agnieszka.mieszczok</dc:creator>
  <cp:lastModifiedBy>mariusz.gburczyk</cp:lastModifiedBy>
  <cp:revision>4</cp:revision>
  <cp:lastPrinted>2017-05-30T17:42:00Z</cp:lastPrinted>
  <dcterms:created xsi:type="dcterms:W3CDTF">2017-09-05T09:15:00Z</dcterms:created>
  <dcterms:modified xsi:type="dcterms:W3CDTF">2017-09-05T09:26:00Z</dcterms:modified>
</cp:coreProperties>
</file>