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58" w:rsidRPr="00FE0283" w:rsidRDefault="00AE0F58" w:rsidP="00801A49">
      <w:pPr>
        <w:spacing w:after="120"/>
        <w:jc w:val="center"/>
        <w:rPr>
          <w:rFonts w:asciiTheme="minorHAnsi" w:hAnsiTheme="minorHAnsi" w:cstheme="minorHAnsi"/>
          <w:b/>
          <w:sz w:val="20"/>
          <w:szCs w:val="20"/>
        </w:rPr>
      </w:pPr>
      <w:bookmarkStart w:id="0" w:name="_GoBack"/>
      <w:bookmarkEnd w:id="0"/>
      <w:r w:rsidRPr="00FE0283">
        <w:rPr>
          <w:rFonts w:asciiTheme="minorHAnsi" w:hAnsiTheme="minorHAnsi" w:cstheme="minorHAnsi"/>
          <w:b/>
          <w:sz w:val="20"/>
          <w:szCs w:val="20"/>
        </w:rPr>
        <w:t xml:space="preserve">ANEKS </w:t>
      </w:r>
      <w:r w:rsidR="004562B9" w:rsidRPr="00FE0283">
        <w:rPr>
          <w:rFonts w:asciiTheme="minorHAnsi" w:hAnsiTheme="minorHAnsi" w:cstheme="minorHAnsi"/>
          <w:b/>
          <w:sz w:val="20"/>
          <w:szCs w:val="20"/>
        </w:rPr>
        <w:t xml:space="preserve">NR 1 </w:t>
      </w:r>
    </w:p>
    <w:p w:rsidR="00421E4F" w:rsidRPr="00FE0283" w:rsidRDefault="00AE0F58" w:rsidP="00801A49">
      <w:pPr>
        <w:spacing w:after="120"/>
        <w:jc w:val="center"/>
        <w:rPr>
          <w:rFonts w:asciiTheme="minorHAnsi" w:hAnsiTheme="minorHAnsi" w:cstheme="minorHAnsi"/>
          <w:b/>
          <w:sz w:val="20"/>
          <w:szCs w:val="20"/>
        </w:rPr>
      </w:pPr>
      <w:r w:rsidRPr="00FE0283">
        <w:rPr>
          <w:rFonts w:asciiTheme="minorHAnsi" w:hAnsiTheme="minorHAnsi" w:cstheme="minorHAnsi"/>
          <w:b/>
          <w:sz w:val="20"/>
          <w:szCs w:val="20"/>
        </w:rPr>
        <w:t xml:space="preserve">DO </w:t>
      </w:r>
      <w:r w:rsidR="00BF2E43" w:rsidRPr="00FE0283">
        <w:rPr>
          <w:rFonts w:asciiTheme="minorHAnsi" w:hAnsiTheme="minorHAnsi" w:cstheme="minorHAnsi"/>
          <w:b/>
          <w:sz w:val="20"/>
          <w:szCs w:val="20"/>
        </w:rPr>
        <w:t>KONTR</w:t>
      </w:r>
      <w:r w:rsidR="00421E4F" w:rsidRPr="00FE0283">
        <w:rPr>
          <w:rFonts w:asciiTheme="minorHAnsi" w:hAnsiTheme="minorHAnsi" w:cstheme="minorHAnsi"/>
          <w:b/>
          <w:sz w:val="20"/>
          <w:szCs w:val="20"/>
        </w:rPr>
        <w:t>AKT</w:t>
      </w:r>
      <w:r w:rsidRPr="00FE0283">
        <w:rPr>
          <w:rFonts w:asciiTheme="minorHAnsi" w:hAnsiTheme="minorHAnsi" w:cstheme="minorHAnsi"/>
          <w:b/>
          <w:sz w:val="20"/>
          <w:szCs w:val="20"/>
        </w:rPr>
        <w:t>U</w:t>
      </w:r>
      <w:r w:rsidR="00421E4F" w:rsidRPr="00FE0283">
        <w:rPr>
          <w:rFonts w:asciiTheme="minorHAnsi" w:hAnsiTheme="minorHAnsi" w:cstheme="minorHAnsi"/>
          <w:b/>
          <w:sz w:val="20"/>
          <w:szCs w:val="20"/>
        </w:rPr>
        <w:t xml:space="preserve"> TERYTO</w:t>
      </w:r>
      <w:r w:rsidR="00C73437" w:rsidRPr="00FE0283">
        <w:rPr>
          <w:rFonts w:asciiTheme="minorHAnsi" w:hAnsiTheme="minorHAnsi" w:cstheme="minorHAnsi"/>
          <w:b/>
          <w:sz w:val="20"/>
          <w:szCs w:val="20"/>
        </w:rPr>
        <w:t>R</w:t>
      </w:r>
      <w:r w:rsidR="00421E4F" w:rsidRPr="00FE0283">
        <w:rPr>
          <w:rFonts w:asciiTheme="minorHAnsi" w:hAnsiTheme="minorHAnsi" w:cstheme="minorHAnsi"/>
          <w:b/>
          <w:sz w:val="20"/>
          <w:szCs w:val="20"/>
        </w:rPr>
        <w:t>IALN</w:t>
      </w:r>
      <w:r w:rsidRPr="00FE0283">
        <w:rPr>
          <w:rFonts w:asciiTheme="minorHAnsi" w:hAnsiTheme="minorHAnsi" w:cstheme="minorHAnsi"/>
          <w:b/>
          <w:sz w:val="20"/>
          <w:szCs w:val="20"/>
        </w:rPr>
        <w:t>EGO</w:t>
      </w:r>
      <w:r w:rsidR="00421E4F" w:rsidRPr="00FE0283">
        <w:rPr>
          <w:rFonts w:asciiTheme="minorHAnsi" w:hAnsiTheme="minorHAnsi" w:cstheme="minorHAnsi"/>
          <w:b/>
          <w:sz w:val="20"/>
          <w:szCs w:val="20"/>
        </w:rPr>
        <w:t xml:space="preserve"> DLA WOJEWÓDZTWA </w:t>
      </w:r>
      <w:r w:rsidR="00330741">
        <w:rPr>
          <w:rFonts w:asciiTheme="minorHAnsi" w:hAnsiTheme="minorHAnsi" w:cstheme="minorHAnsi"/>
          <w:b/>
          <w:sz w:val="20"/>
          <w:szCs w:val="20"/>
        </w:rPr>
        <w:t>ŚLĄSKIEGO</w:t>
      </w:r>
    </w:p>
    <w:p w:rsidR="00D44595" w:rsidRPr="00FE0283"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hAnsiTheme="minorHAnsi" w:cstheme="minorHAnsi"/>
          <w:iCs/>
          <w:sz w:val="20"/>
          <w:szCs w:val="20"/>
        </w:rPr>
      </w:pPr>
      <w:r w:rsidRPr="00FE0283">
        <w:rPr>
          <w:rFonts w:asciiTheme="minorHAnsi" w:hAnsiTheme="minorHAnsi" w:cstheme="minorHAnsi"/>
          <w:iCs/>
          <w:sz w:val="20"/>
          <w:szCs w:val="20"/>
        </w:rPr>
        <w:t>zawarty między</w:t>
      </w:r>
    </w:p>
    <w:p w:rsidR="00D44595" w:rsidRPr="00750688"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eastAsia="Arial Unicode MS" w:hAnsiTheme="minorHAnsi" w:cstheme="minorHAnsi"/>
          <w:sz w:val="20"/>
          <w:szCs w:val="20"/>
        </w:rPr>
      </w:pPr>
      <w:r w:rsidRPr="00750688">
        <w:rPr>
          <w:rFonts w:asciiTheme="minorHAnsi" w:hAnsiTheme="minorHAnsi" w:cstheme="minorHAnsi"/>
          <w:iCs/>
          <w:sz w:val="20"/>
          <w:szCs w:val="20"/>
        </w:rPr>
        <w:t>……………………………………………….., Ministrem Infrastruktury i Rozwoju, zwanym dalej „Ministrem”</w:t>
      </w:r>
      <w:r w:rsidRPr="00750688">
        <w:rPr>
          <w:rFonts w:asciiTheme="minorHAnsi" w:eastAsia="Arial Unicode MS" w:hAnsiTheme="minorHAnsi" w:cstheme="minorHAnsi"/>
          <w:sz w:val="20"/>
          <w:szCs w:val="20"/>
        </w:rPr>
        <w:t xml:space="preserve">, </w:t>
      </w:r>
    </w:p>
    <w:p w:rsidR="00D44595" w:rsidRPr="00750688"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eastAsia="Arial Unicode MS" w:hAnsiTheme="minorHAnsi" w:cstheme="minorHAnsi"/>
          <w:sz w:val="20"/>
          <w:szCs w:val="20"/>
        </w:rPr>
      </w:pPr>
      <w:r w:rsidRPr="00750688">
        <w:rPr>
          <w:rFonts w:asciiTheme="minorHAnsi" w:eastAsia="Arial Unicode MS" w:hAnsiTheme="minorHAnsi" w:cstheme="minorHAnsi"/>
          <w:sz w:val="20"/>
          <w:szCs w:val="20"/>
        </w:rPr>
        <w:t>oraz</w:t>
      </w:r>
    </w:p>
    <w:p w:rsidR="00D44595" w:rsidRPr="00750688"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eastAsia="Arial Unicode MS" w:hAnsiTheme="minorHAnsi" w:cstheme="minorHAnsi"/>
          <w:sz w:val="20"/>
          <w:szCs w:val="20"/>
        </w:rPr>
      </w:pPr>
      <w:r w:rsidRPr="00750688">
        <w:rPr>
          <w:rFonts w:asciiTheme="minorHAnsi" w:hAnsiTheme="minorHAnsi" w:cstheme="minorHAnsi"/>
          <w:iCs/>
          <w:sz w:val="20"/>
          <w:szCs w:val="20"/>
        </w:rPr>
        <w:t xml:space="preserve">Województwem </w:t>
      </w:r>
      <w:r w:rsidR="00D65234" w:rsidRPr="00750688">
        <w:rPr>
          <w:rFonts w:asciiTheme="minorHAnsi" w:hAnsiTheme="minorHAnsi" w:cstheme="minorHAnsi"/>
          <w:sz w:val="20"/>
          <w:szCs w:val="20"/>
        </w:rPr>
        <w:t>Śląskim</w:t>
      </w:r>
      <w:r w:rsidRPr="00750688">
        <w:rPr>
          <w:rFonts w:asciiTheme="minorHAnsi" w:eastAsia="Arial Unicode MS" w:hAnsiTheme="minorHAnsi" w:cstheme="minorHAnsi"/>
          <w:sz w:val="20"/>
          <w:szCs w:val="20"/>
        </w:rPr>
        <w:t>, zwanym dalej „Stroną samorządową”, reprezentowanym przez Zarząd Województwa, wykonujący zadania Instytucji Zarządzającej RPO, w imieniu którego działają:</w:t>
      </w:r>
    </w:p>
    <w:p w:rsidR="00D44595" w:rsidRPr="00750688"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eastAsia="Arial Unicode MS" w:hAnsiTheme="minorHAnsi" w:cstheme="minorHAnsi"/>
          <w:sz w:val="20"/>
          <w:szCs w:val="20"/>
        </w:rPr>
      </w:pPr>
      <w:r w:rsidRPr="00750688">
        <w:rPr>
          <w:rFonts w:asciiTheme="minorHAnsi" w:eastAsia="Arial Unicode MS" w:hAnsiTheme="minorHAnsi" w:cstheme="minorHAnsi"/>
          <w:sz w:val="20"/>
          <w:szCs w:val="20"/>
        </w:rPr>
        <w:t>………………………………………………., Marsza</w:t>
      </w:r>
      <w:r w:rsidR="00072A57" w:rsidRPr="00750688">
        <w:rPr>
          <w:rFonts w:asciiTheme="minorHAnsi" w:eastAsia="Arial Unicode MS" w:hAnsiTheme="minorHAnsi" w:cstheme="minorHAnsi"/>
          <w:sz w:val="20"/>
          <w:szCs w:val="20"/>
        </w:rPr>
        <w:t xml:space="preserve">łek/Członek Zarządu Województwa </w:t>
      </w:r>
      <w:r w:rsidR="00330741" w:rsidRPr="00750688">
        <w:rPr>
          <w:rFonts w:asciiTheme="minorHAnsi" w:eastAsia="Arial Unicode MS" w:hAnsiTheme="minorHAnsi" w:cstheme="minorHAnsi"/>
          <w:sz w:val="20"/>
          <w:szCs w:val="20"/>
        </w:rPr>
        <w:t>Śląskiego</w:t>
      </w:r>
      <w:r w:rsidR="005028F8" w:rsidRPr="00750688">
        <w:rPr>
          <w:rFonts w:asciiTheme="minorHAnsi" w:eastAsia="Arial Unicode MS" w:hAnsiTheme="minorHAnsi" w:cstheme="minorHAnsi"/>
          <w:sz w:val="20"/>
          <w:szCs w:val="20"/>
        </w:rPr>
        <w:t xml:space="preserve">, </w:t>
      </w:r>
    </w:p>
    <w:p w:rsidR="00D44595" w:rsidRPr="00750688"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eastAsia="Arial Unicode MS" w:hAnsiTheme="minorHAnsi" w:cstheme="minorHAnsi"/>
          <w:sz w:val="20"/>
          <w:szCs w:val="20"/>
        </w:rPr>
      </w:pPr>
      <w:r w:rsidRPr="00750688">
        <w:rPr>
          <w:rFonts w:asciiTheme="minorHAnsi" w:eastAsia="Arial Unicode MS" w:hAnsiTheme="minorHAnsi" w:cstheme="minorHAnsi"/>
          <w:sz w:val="20"/>
          <w:szCs w:val="20"/>
        </w:rPr>
        <w:t xml:space="preserve">oraz </w:t>
      </w:r>
    </w:p>
    <w:p w:rsidR="00D44595" w:rsidRPr="00750688" w:rsidRDefault="00D44595" w:rsidP="00801A49">
      <w:pPr>
        <w:widowControl w:val="0"/>
        <w:tabs>
          <w:tab w:val="left" w:pos="-720"/>
          <w:tab w:val="left" w:pos="0"/>
          <w:tab w:val="left" w:pos="426"/>
        </w:tabs>
        <w:suppressAutoHyphens/>
        <w:overflowPunct w:val="0"/>
        <w:autoSpaceDE w:val="0"/>
        <w:autoSpaceDN w:val="0"/>
        <w:adjustRightInd w:val="0"/>
        <w:spacing w:after="120"/>
        <w:jc w:val="both"/>
        <w:textAlignment w:val="baseline"/>
        <w:rPr>
          <w:rFonts w:asciiTheme="minorHAnsi" w:eastAsia="Arial Unicode MS" w:hAnsiTheme="minorHAnsi" w:cstheme="minorHAnsi"/>
          <w:sz w:val="20"/>
          <w:szCs w:val="20"/>
        </w:rPr>
      </w:pPr>
      <w:r w:rsidRPr="00750688">
        <w:rPr>
          <w:rFonts w:asciiTheme="minorHAnsi" w:eastAsia="Arial Unicode MS" w:hAnsiTheme="minorHAnsi" w:cstheme="minorHAnsi"/>
          <w:sz w:val="20"/>
          <w:szCs w:val="20"/>
        </w:rPr>
        <w:t>………………………………………………</w:t>
      </w:r>
      <w:r w:rsidR="00072A57" w:rsidRPr="00750688">
        <w:rPr>
          <w:rFonts w:asciiTheme="minorHAnsi" w:eastAsia="Arial Unicode MS" w:hAnsiTheme="minorHAnsi" w:cstheme="minorHAnsi"/>
          <w:sz w:val="20"/>
          <w:szCs w:val="20"/>
        </w:rPr>
        <w:t xml:space="preserve">.., Członek Zarządu Województwa </w:t>
      </w:r>
      <w:r w:rsidR="00330741" w:rsidRPr="00750688">
        <w:rPr>
          <w:rFonts w:asciiTheme="minorHAnsi" w:eastAsia="Arial Unicode MS" w:hAnsiTheme="minorHAnsi" w:cstheme="minorHAnsi"/>
          <w:sz w:val="20"/>
          <w:szCs w:val="20"/>
        </w:rPr>
        <w:t>Śląskiego</w:t>
      </w:r>
      <w:r w:rsidRPr="00750688">
        <w:rPr>
          <w:rFonts w:asciiTheme="minorHAnsi" w:eastAsia="Arial Unicode MS" w:hAnsiTheme="minorHAnsi" w:cstheme="minorHAnsi"/>
          <w:sz w:val="20"/>
          <w:szCs w:val="20"/>
        </w:rPr>
        <w:t>,</w:t>
      </w:r>
    </w:p>
    <w:p w:rsidR="00D44595" w:rsidRPr="00750688" w:rsidRDefault="00D44595" w:rsidP="00801A49">
      <w:pPr>
        <w:pStyle w:val="Tekstpodstawowy"/>
        <w:tabs>
          <w:tab w:val="left" w:pos="0"/>
          <w:tab w:val="left" w:pos="426"/>
        </w:tabs>
        <w:jc w:val="both"/>
        <w:rPr>
          <w:rFonts w:asciiTheme="minorHAnsi" w:hAnsiTheme="minorHAnsi" w:cstheme="minorHAnsi"/>
          <w:iCs/>
          <w:sz w:val="20"/>
          <w:szCs w:val="20"/>
        </w:rPr>
      </w:pPr>
      <w:r w:rsidRPr="00750688">
        <w:rPr>
          <w:rFonts w:asciiTheme="minorHAnsi" w:hAnsiTheme="minorHAnsi" w:cstheme="minorHAnsi"/>
          <w:iCs/>
          <w:sz w:val="20"/>
          <w:szCs w:val="20"/>
        </w:rPr>
        <w:t>zwani łącznie dalej „Stronami</w:t>
      </w:r>
      <w:r w:rsidR="004562B9" w:rsidRPr="00750688">
        <w:rPr>
          <w:rFonts w:asciiTheme="minorHAnsi" w:hAnsiTheme="minorHAnsi" w:cstheme="minorHAnsi"/>
          <w:iCs/>
          <w:sz w:val="20"/>
          <w:szCs w:val="20"/>
        </w:rPr>
        <w:t xml:space="preserve">”. </w:t>
      </w:r>
    </w:p>
    <w:p w:rsidR="008E776D" w:rsidRPr="00750688" w:rsidRDefault="008E776D" w:rsidP="00801A49">
      <w:pPr>
        <w:spacing w:after="120"/>
        <w:jc w:val="center"/>
        <w:rPr>
          <w:rFonts w:asciiTheme="minorHAnsi" w:hAnsiTheme="minorHAnsi" w:cstheme="minorHAnsi"/>
          <w:b/>
          <w:sz w:val="20"/>
          <w:szCs w:val="20"/>
        </w:rPr>
      </w:pPr>
      <w:r w:rsidRPr="00750688">
        <w:rPr>
          <w:rFonts w:asciiTheme="minorHAnsi" w:hAnsiTheme="minorHAnsi" w:cstheme="minorHAnsi"/>
          <w:b/>
          <w:sz w:val="20"/>
          <w:szCs w:val="20"/>
        </w:rPr>
        <w:t>Art. 1</w:t>
      </w:r>
      <w:r w:rsidR="00DE40C1">
        <w:rPr>
          <w:rFonts w:asciiTheme="minorHAnsi" w:hAnsiTheme="minorHAnsi" w:cstheme="minorHAnsi"/>
          <w:b/>
          <w:sz w:val="20"/>
          <w:szCs w:val="20"/>
        </w:rPr>
        <w:t>.</w:t>
      </w:r>
    </w:p>
    <w:p w:rsidR="00BE14F7" w:rsidRPr="00750688" w:rsidRDefault="00DE40C1" w:rsidP="00801A49">
      <w:pPr>
        <w:spacing w:after="120"/>
        <w:jc w:val="both"/>
        <w:rPr>
          <w:rFonts w:asciiTheme="minorHAnsi" w:hAnsiTheme="minorHAnsi" w:cstheme="minorHAnsi"/>
          <w:b/>
          <w:sz w:val="20"/>
          <w:szCs w:val="20"/>
        </w:rPr>
      </w:pPr>
      <w:r w:rsidRPr="00B4277F">
        <w:rPr>
          <w:rFonts w:asciiTheme="minorHAnsi" w:eastAsia="Arial Unicode MS" w:hAnsiTheme="minorHAnsi" w:cstheme="minorHAnsi"/>
          <w:sz w:val="20"/>
          <w:szCs w:val="20"/>
        </w:rPr>
        <w:t xml:space="preserve">Działając na podstawie </w:t>
      </w:r>
      <w:r w:rsidRPr="00B4277F">
        <w:rPr>
          <w:rFonts w:asciiTheme="minorHAnsi" w:hAnsiTheme="minorHAnsi" w:cstheme="minorHAnsi"/>
          <w:sz w:val="20"/>
          <w:szCs w:val="20"/>
        </w:rPr>
        <w:t>art. 14</w:t>
      </w:r>
      <w:r>
        <w:rPr>
          <w:rFonts w:asciiTheme="minorHAnsi" w:hAnsiTheme="minorHAnsi" w:cstheme="minorHAnsi"/>
          <w:sz w:val="20"/>
          <w:szCs w:val="20"/>
        </w:rPr>
        <w:t>o</w:t>
      </w:r>
      <w:r w:rsidRPr="00B4277F">
        <w:rPr>
          <w:rFonts w:asciiTheme="minorHAnsi" w:hAnsiTheme="minorHAnsi" w:cstheme="minorHAnsi"/>
          <w:sz w:val="20"/>
          <w:szCs w:val="20"/>
        </w:rPr>
        <w:t xml:space="preserve"> ust. </w:t>
      </w:r>
      <w:r>
        <w:rPr>
          <w:rFonts w:asciiTheme="minorHAnsi" w:hAnsiTheme="minorHAnsi" w:cstheme="minorHAnsi"/>
          <w:sz w:val="20"/>
          <w:szCs w:val="20"/>
        </w:rPr>
        <w:t>4</w:t>
      </w:r>
      <w:r w:rsidRPr="00B4277F">
        <w:rPr>
          <w:rFonts w:asciiTheme="minorHAnsi" w:hAnsiTheme="minorHAnsi" w:cstheme="minorHAnsi"/>
          <w:sz w:val="20"/>
          <w:szCs w:val="20"/>
        </w:rPr>
        <w:t xml:space="preserve"> w związku z</w:t>
      </w:r>
      <w:r>
        <w:rPr>
          <w:rFonts w:asciiTheme="minorHAnsi" w:hAnsiTheme="minorHAnsi" w:cstheme="minorHAnsi"/>
          <w:sz w:val="20"/>
          <w:szCs w:val="20"/>
        </w:rPr>
        <w:t xml:space="preserve"> ust. 2 i </w:t>
      </w:r>
      <w:r w:rsidRPr="00B4277F">
        <w:rPr>
          <w:rFonts w:asciiTheme="minorHAnsi" w:hAnsiTheme="minorHAnsi" w:cstheme="minorHAnsi"/>
          <w:sz w:val="20"/>
          <w:szCs w:val="20"/>
        </w:rPr>
        <w:t>art. 14</w:t>
      </w:r>
      <w:r>
        <w:rPr>
          <w:rFonts w:asciiTheme="minorHAnsi" w:hAnsiTheme="minorHAnsi" w:cstheme="minorHAnsi"/>
          <w:sz w:val="20"/>
          <w:szCs w:val="20"/>
        </w:rPr>
        <w:t>p</w:t>
      </w:r>
      <w:r w:rsidRPr="00B4277F">
        <w:rPr>
          <w:rFonts w:asciiTheme="minorHAnsi" w:hAnsiTheme="minorHAnsi" w:cstheme="minorHAnsi"/>
          <w:sz w:val="20"/>
          <w:szCs w:val="20"/>
        </w:rPr>
        <w:t xml:space="preserve"> ust. </w:t>
      </w:r>
      <w:r>
        <w:rPr>
          <w:rFonts w:asciiTheme="minorHAnsi" w:hAnsiTheme="minorHAnsi" w:cstheme="minorHAnsi"/>
          <w:sz w:val="20"/>
          <w:szCs w:val="20"/>
        </w:rPr>
        <w:t>3</w:t>
      </w:r>
      <w:r w:rsidRPr="00B4277F">
        <w:rPr>
          <w:rFonts w:asciiTheme="minorHAnsi" w:hAnsiTheme="minorHAnsi" w:cstheme="minorHAnsi"/>
          <w:sz w:val="20"/>
          <w:szCs w:val="20"/>
        </w:rPr>
        <w:t xml:space="preserve"> ustawy z dnia 6 grudnia 2006 r. o</w:t>
      </w:r>
      <w:r>
        <w:rPr>
          <w:rFonts w:asciiTheme="minorHAnsi" w:hAnsiTheme="minorHAnsi" w:cstheme="minorHAnsi"/>
          <w:sz w:val="20"/>
          <w:szCs w:val="20"/>
        </w:rPr>
        <w:t> </w:t>
      </w:r>
      <w:r w:rsidRPr="00B4277F">
        <w:rPr>
          <w:rFonts w:asciiTheme="minorHAnsi" w:hAnsiTheme="minorHAnsi" w:cstheme="minorHAnsi"/>
          <w:sz w:val="20"/>
          <w:szCs w:val="20"/>
        </w:rPr>
        <w:t>zasadach prowadzenia polityki rozwoju (Dz. U. z 2014 r. poz. 1649</w:t>
      </w:r>
      <w:r>
        <w:rPr>
          <w:rFonts w:asciiTheme="minorHAnsi" w:hAnsiTheme="minorHAnsi" w:cstheme="minorHAnsi"/>
          <w:sz w:val="20"/>
          <w:szCs w:val="20"/>
        </w:rPr>
        <w:t xml:space="preserve"> oraz z 2015 r. poz. 349</w:t>
      </w:r>
      <w:r w:rsidRPr="00B4277F">
        <w:rPr>
          <w:rFonts w:asciiTheme="minorHAnsi" w:hAnsiTheme="minorHAnsi" w:cstheme="minorHAnsi"/>
          <w:sz w:val="20"/>
          <w:szCs w:val="20"/>
        </w:rPr>
        <w:t>), zwanej dalej „ustawą”, Strony postanawiają co następuje:</w:t>
      </w:r>
    </w:p>
    <w:p w:rsidR="008E776D" w:rsidRPr="00750688" w:rsidRDefault="004562B9" w:rsidP="00801A49">
      <w:pPr>
        <w:spacing w:after="120"/>
        <w:jc w:val="both"/>
        <w:rPr>
          <w:rFonts w:asciiTheme="minorHAnsi" w:hAnsiTheme="minorHAnsi" w:cstheme="minorHAnsi"/>
          <w:sz w:val="20"/>
          <w:szCs w:val="20"/>
        </w:rPr>
      </w:pPr>
      <w:r w:rsidRPr="00750688">
        <w:rPr>
          <w:rFonts w:asciiTheme="minorHAnsi" w:hAnsiTheme="minorHAnsi" w:cstheme="minorHAnsi"/>
          <w:sz w:val="20"/>
          <w:szCs w:val="20"/>
        </w:rPr>
        <w:t xml:space="preserve">W </w:t>
      </w:r>
      <w:r w:rsidR="008E776D" w:rsidRPr="00750688">
        <w:rPr>
          <w:rFonts w:asciiTheme="minorHAnsi" w:hAnsiTheme="minorHAnsi" w:cstheme="minorHAnsi"/>
          <w:sz w:val="20"/>
          <w:szCs w:val="20"/>
        </w:rPr>
        <w:t xml:space="preserve">Kontrakcie Terytorialnym dla Województwa </w:t>
      </w:r>
      <w:r w:rsidR="00330741" w:rsidRPr="00750688">
        <w:rPr>
          <w:rFonts w:asciiTheme="minorHAnsi" w:eastAsia="Arial Unicode MS" w:hAnsiTheme="minorHAnsi" w:cstheme="minorHAnsi"/>
          <w:sz w:val="20"/>
          <w:szCs w:val="20"/>
        </w:rPr>
        <w:t>Śląskiego</w:t>
      </w:r>
      <w:r w:rsidR="008E776D" w:rsidRPr="00750688">
        <w:rPr>
          <w:rFonts w:asciiTheme="minorHAnsi" w:hAnsiTheme="minorHAnsi" w:cstheme="minorHAnsi"/>
          <w:sz w:val="20"/>
          <w:szCs w:val="20"/>
        </w:rPr>
        <w:t xml:space="preserve"> zatwierdzonym uchwałą nr </w:t>
      </w:r>
      <w:r w:rsidR="00330741" w:rsidRPr="00750688">
        <w:rPr>
          <w:rFonts w:asciiTheme="minorHAnsi" w:hAnsiTheme="minorHAnsi" w:cstheme="minorHAnsi"/>
          <w:sz w:val="20"/>
          <w:szCs w:val="20"/>
        </w:rPr>
        <w:t>188</w:t>
      </w:r>
      <w:r w:rsidR="00072A57" w:rsidRPr="00750688">
        <w:rPr>
          <w:rFonts w:asciiTheme="minorHAnsi" w:hAnsiTheme="minorHAnsi" w:cstheme="minorHAnsi"/>
          <w:sz w:val="20"/>
          <w:szCs w:val="20"/>
        </w:rPr>
        <w:t xml:space="preserve"> Rady Ministrów z dnia </w:t>
      </w:r>
      <w:r w:rsidR="00330741" w:rsidRPr="00750688">
        <w:rPr>
          <w:rFonts w:asciiTheme="minorHAnsi" w:hAnsiTheme="minorHAnsi" w:cstheme="minorHAnsi"/>
          <w:sz w:val="20"/>
          <w:szCs w:val="20"/>
        </w:rPr>
        <w:t>2</w:t>
      </w:r>
      <w:r w:rsidR="00DB407A" w:rsidRPr="00750688">
        <w:rPr>
          <w:rFonts w:asciiTheme="minorHAnsi" w:hAnsiTheme="minorHAnsi" w:cstheme="minorHAnsi"/>
          <w:sz w:val="20"/>
          <w:szCs w:val="20"/>
        </w:rPr>
        <w:t>4 </w:t>
      </w:r>
      <w:r w:rsidR="00330741" w:rsidRPr="00750688">
        <w:rPr>
          <w:rFonts w:asciiTheme="minorHAnsi" w:hAnsiTheme="minorHAnsi" w:cstheme="minorHAnsi"/>
          <w:sz w:val="20"/>
          <w:szCs w:val="20"/>
        </w:rPr>
        <w:t>września</w:t>
      </w:r>
      <w:r w:rsidR="00AD3122" w:rsidRPr="00750688">
        <w:rPr>
          <w:rFonts w:asciiTheme="minorHAnsi" w:hAnsiTheme="minorHAnsi" w:cstheme="minorHAnsi"/>
          <w:sz w:val="20"/>
          <w:szCs w:val="20"/>
        </w:rPr>
        <w:t xml:space="preserve"> 2014 r.</w:t>
      </w:r>
      <w:r w:rsidR="00330741" w:rsidRPr="00750688">
        <w:rPr>
          <w:rFonts w:asciiTheme="minorHAnsi" w:hAnsiTheme="minorHAnsi" w:cstheme="minorHAnsi"/>
          <w:sz w:val="20"/>
          <w:szCs w:val="20"/>
        </w:rPr>
        <w:t xml:space="preserve"> </w:t>
      </w:r>
      <w:r w:rsidR="00082795" w:rsidRPr="00082795">
        <w:rPr>
          <w:rFonts w:asciiTheme="minorHAnsi" w:hAnsiTheme="minorHAnsi" w:cstheme="minorHAnsi"/>
          <w:sz w:val="20"/>
          <w:szCs w:val="20"/>
        </w:rPr>
        <w:t xml:space="preserve">w sprawie zatwierdzenia Kontraktu Terytorialnego dla Województwa Śląskiego </w:t>
      </w:r>
      <w:r w:rsidRPr="00750688">
        <w:rPr>
          <w:rFonts w:asciiTheme="minorHAnsi" w:hAnsiTheme="minorHAnsi" w:cstheme="minorHAnsi"/>
          <w:sz w:val="20"/>
          <w:szCs w:val="20"/>
        </w:rPr>
        <w:t>(M.P.</w:t>
      </w:r>
      <w:r w:rsidR="003A7D5D" w:rsidRPr="00750688">
        <w:rPr>
          <w:rFonts w:asciiTheme="minorHAnsi" w:hAnsiTheme="minorHAnsi" w:cstheme="minorHAnsi"/>
          <w:sz w:val="20"/>
          <w:szCs w:val="20"/>
        </w:rPr>
        <w:t xml:space="preserve"> </w:t>
      </w:r>
      <w:r w:rsidRPr="00750688">
        <w:rPr>
          <w:rFonts w:asciiTheme="minorHAnsi" w:hAnsiTheme="minorHAnsi" w:cstheme="minorHAnsi"/>
          <w:sz w:val="20"/>
          <w:szCs w:val="20"/>
        </w:rPr>
        <w:t xml:space="preserve">poz. </w:t>
      </w:r>
      <w:r w:rsidR="00330741" w:rsidRPr="00750688">
        <w:rPr>
          <w:rFonts w:asciiTheme="minorHAnsi" w:hAnsiTheme="minorHAnsi" w:cstheme="minorHAnsi"/>
          <w:sz w:val="20"/>
          <w:szCs w:val="20"/>
        </w:rPr>
        <w:t>828</w:t>
      </w:r>
      <w:r w:rsidRPr="00750688">
        <w:rPr>
          <w:rFonts w:asciiTheme="minorHAnsi" w:hAnsiTheme="minorHAnsi" w:cstheme="minorHAnsi"/>
          <w:sz w:val="20"/>
          <w:szCs w:val="20"/>
        </w:rPr>
        <w:t>)</w:t>
      </w:r>
      <w:r w:rsidR="008E776D" w:rsidRPr="00750688">
        <w:rPr>
          <w:rFonts w:asciiTheme="minorHAnsi" w:hAnsiTheme="minorHAnsi" w:cstheme="minorHAnsi"/>
          <w:sz w:val="20"/>
          <w:szCs w:val="20"/>
        </w:rPr>
        <w:t xml:space="preserve"> </w:t>
      </w:r>
      <w:r w:rsidR="00EC4280" w:rsidRPr="00750688">
        <w:rPr>
          <w:rFonts w:asciiTheme="minorHAnsi" w:hAnsiTheme="minorHAnsi" w:cstheme="minorHAnsi"/>
          <w:sz w:val="20"/>
          <w:szCs w:val="20"/>
        </w:rPr>
        <w:t xml:space="preserve">wprowadza </w:t>
      </w:r>
      <w:r w:rsidR="008E776D" w:rsidRPr="00750688">
        <w:rPr>
          <w:rFonts w:asciiTheme="minorHAnsi" w:hAnsiTheme="minorHAnsi" w:cstheme="minorHAnsi"/>
          <w:sz w:val="20"/>
          <w:szCs w:val="20"/>
        </w:rPr>
        <w:t>się następujące zmiany:</w:t>
      </w:r>
    </w:p>
    <w:p w:rsidR="00524C1B" w:rsidRPr="00750688" w:rsidRDefault="00EC4280" w:rsidP="00801A49">
      <w:pPr>
        <w:pStyle w:val="Akapitzlist"/>
        <w:numPr>
          <w:ilvl w:val="0"/>
          <w:numId w:val="21"/>
        </w:numPr>
        <w:spacing w:after="120" w:line="240" w:lineRule="auto"/>
        <w:ind w:hanging="229"/>
        <w:jc w:val="both"/>
        <w:rPr>
          <w:rFonts w:asciiTheme="minorHAnsi" w:hAnsiTheme="minorHAnsi" w:cstheme="minorHAnsi"/>
          <w:sz w:val="20"/>
          <w:szCs w:val="20"/>
        </w:rPr>
      </w:pPr>
      <w:r w:rsidRPr="00750688">
        <w:rPr>
          <w:rFonts w:asciiTheme="minorHAnsi" w:hAnsiTheme="minorHAnsi" w:cstheme="minorHAnsi"/>
          <w:sz w:val="20"/>
          <w:szCs w:val="20"/>
        </w:rPr>
        <w:t xml:space="preserve">w </w:t>
      </w:r>
      <w:r w:rsidR="002701CB" w:rsidRPr="00750688">
        <w:rPr>
          <w:rFonts w:asciiTheme="minorHAnsi" w:eastAsia="Times New Roman" w:hAnsiTheme="minorHAnsi" w:cstheme="minorHAnsi"/>
          <w:sz w:val="20"/>
          <w:szCs w:val="20"/>
          <w:lang w:eastAsia="pl-PL"/>
        </w:rPr>
        <w:t>preambu</w:t>
      </w:r>
      <w:r w:rsidR="00BE14F7" w:rsidRPr="00750688">
        <w:rPr>
          <w:rFonts w:asciiTheme="minorHAnsi" w:hAnsiTheme="minorHAnsi" w:cstheme="minorHAnsi"/>
          <w:sz w:val="20"/>
          <w:szCs w:val="20"/>
        </w:rPr>
        <w:t>le</w:t>
      </w:r>
      <w:r w:rsidR="002701CB" w:rsidRPr="00750688">
        <w:rPr>
          <w:rFonts w:asciiTheme="minorHAnsi" w:eastAsia="Times New Roman" w:hAnsiTheme="minorHAnsi" w:cstheme="minorHAnsi"/>
          <w:sz w:val="20"/>
          <w:szCs w:val="20"/>
          <w:lang w:eastAsia="pl-PL"/>
        </w:rPr>
        <w:t xml:space="preserve"> </w:t>
      </w:r>
      <w:r w:rsidRPr="00750688">
        <w:rPr>
          <w:rFonts w:asciiTheme="minorHAnsi" w:hAnsiTheme="minorHAnsi" w:cstheme="minorHAnsi"/>
          <w:sz w:val="20"/>
          <w:szCs w:val="20"/>
        </w:rPr>
        <w:t xml:space="preserve">po pkt </w:t>
      </w:r>
      <w:r w:rsidR="004562B9" w:rsidRPr="00750688">
        <w:rPr>
          <w:rFonts w:asciiTheme="minorHAnsi" w:hAnsiTheme="minorHAnsi" w:cstheme="minorHAnsi"/>
          <w:sz w:val="20"/>
          <w:szCs w:val="20"/>
        </w:rPr>
        <w:t xml:space="preserve">12 </w:t>
      </w:r>
      <w:r w:rsidRPr="00750688">
        <w:rPr>
          <w:rFonts w:asciiTheme="minorHAnsi" w:hAnsiTheme="minorHAnsi" w:cstheme="minorHAnsi"/>
          <w:sz w:val="20"/>
          <w:szCs w:val="20"/>
        </w:rPr>
        <w:t xml:space="preserve">dodaje się pkt </w:t>
      </w:r>
      <w:r w:rsidR="004562B9" w:rsidRPr="00750688">
        <w:rPr>
          <w:rFonts w:asciiTheme="minorHAnsi" w:hAnsiTheme="minorHAnsi" w:cstheme="minorHAnsi"/>
          <w:sz w:val="20"/>
          <w:szCs w:val="20"/>
        </w:rPr>
        <w:t xml:space="preserve">12a </w:t>
      </w:r>
      <w:r w:rsidR="005028F8" w:rsidRPr="00750688">
        <w:rPr>
          <w:rFonts w:asciiTheme="minorHAnsi" w:hAnsiTheme="minorHAnsi" w:cstheme="minorHAnsi"/>
          <w:sz w:val="20"/>
          <w:szCs w:val="20"/>
        </w:rPr>
        <w:t>w </w:t>
      </w:r>
      <w:r w:rsidRPr="00750688">
        <w:rPr>
          <w:rFonts w:asciiTheme="minorHAnsi" w:hAnsiTheme="minorHAnsi" w:cstheme="minorHAnsi"/>
          <w:sz w:val="20"/>
          <w:szCs w:val="20"/>
        </w:rPr>
        <w:t>brzmieniu</w:t>
      </w:r>
      <w:r w:rsidR="004562B9" w:rsidRPr="00750688">
        <w:rPr>
          <w:rFonts w:asciiTheme="minorHAnsi" w:hAnsiTheme="minorHAnsi" w:cstheme="minorHAnsi"/>
          <w:sz w:val="20"/>
          <w:szCs w:val="20"/>
        </w:rPr>
        <w:t>:</w:t>
      </w:r>
    </w:p>
    <w:p w:rsidR="00F32EDF" w:rsidRPr="00750688" w:rsidRDefault="000A63CE" w:rsidP="00801A49">
      <w:pPr>
        <w:pStyle w:val="Akapitzlist"/>
        <w:tabs>
          <w:tab w:val="left" w:pos="0"/>
          <w:tab w:val="left" w:pos="720"/>
        </w:tabs>
        <w:autoSpaceDE w:val="0"/>
        <w:autoSpaceDN w:val="0"/>
        <w:adjustRightInd w:val="0"/>
        <w:spacing w:after="120" w:line="240" w:lineRule="auto"/>
        <w:ind w:left="0"/>
        <w:jc w:val="both"/>
        <w:rPr>
          <w:rFonts w:cs="Calibri"/>
          <w:sz w:val="20"/>
          <w:szCs w:val="20"/>
        </w:rPr>
      </w:pPr>
      <w:r w:rsidRPr="00750688">
        <w:rPr>
          <w:rFonts w:cs="Calibri"/>
          <w:bCs/>
          <w:color w:val="000000"/>
          <w:sz w:val="20"/>
          <w:szCs w:val="20"/>
        </w:rPr>
        <w:t>„</w:t>
      </w:r>
      <w:r w:rsidR="00E37F3D" w:rsidRPr="00750688">
        <w:rPr>
          <w:rFonts w:cs="Calibri"/>
          <w:bCs/>
          <w:color w:val="000000"/>
          <w:sz w:val="20"/>
          <w:szCs w:val="20"/>
        </w:rPr>
        <w:t>12a</w:t>
      </w:r>
      <w:r w:rsidRPr="00750688">
        <w:rPr>
          <w:rFonts w:cs="Calibri"/>
          <w:bCs/>
          <w:color w:val="000000"/>
          <w:sz w:val="20"/>
          <w:szCs w:val="20"/>
        </w:rPr>
        <w:t xml:space="preserve">. </w:t>
      </w:r>
      <w:r w:rsidR="004562B9" w:rsidRPr="00750688">
        <w:rPr>
          <w:rFonts w:cs="Calibri"/>
          <w:bCs/>
          <w:color w:val="000000"/>
          <w:sz w:val="20"/>
          <w:szCs w:val="20"/>
        </w:rPr>
        <w:t xml:space="preserve">Rozporządzenia </w:t>
      </w:r>
      <w:r w:rsidRPr="00750688">
        <w:rPr>
          <w:rFonts w:cs="Calibri"/>
          <w:bCs/>
          <w:color w:val="000000"/>
          <w:sz w:val="20"/>
          <w:szCs w:val="20"/>
        </w:rPr>
        <w:t>Parlamentu Europejskiego i Rady (UE) nr 1316/2013 z dnia 11 grudnia 2013 r. ustanawiające</w:t>
      </w:r>
      <w:r w:rsidR="004562B9" w:rsidRPr="00750688">
        <w:rPr>
          <w:rFonts w:cs="Calibri"/>
          <w:bCs/>
          <w:color w:val="000000"/>
          <w:sz w:val="20"/>
          <w:szCs w:val="20"/>
        </w:rPr>
        <w:t>go</w:t>
      </w:r>
      <w:r w:rsidRPr="00750688">
        <w:rPr>
          <w:rFonts w:cs="Calibri"/>
          <w:bCs/>
          <w:color w:val="000000"/>
          <w:sz w:val="20"/>
          <w:szCs w:val="20"/>
        </w:rPr>
        <w:t xml:space="preserve"> instrument „Łącząc Europę”, zmieniające</w:t>
      </w:r>
      <w:r w:rsidR="004562B9" w:rsidRPr="00750688">
        <w:rPr>
          <w:rFonts w:cs="Calibri"/>
          <w:bCs/>
          <w:color w:val="000000"/>
          <w:sz w:val="20"/>
          <w:szCs w:val="20"/>
        </w:rPr>
        <w:t>go</w:t>
      </w:r>
      <w:r w:rsidRPr="00750688">
        <w:rPr>
          <w:rFonts w:cs="Calibri"/>
          <w:bCs/>
          <w:color w:val="000000"/>
          <w:sz w:val="20"/>
          <w:szCs w:val="20"/>
        </w:rPr>
        <w:t xml:space="preserve"> rozporządzenie (UE) nr 913/2010 oraz uchylające</w:t>
      </w:r>
      <w:r w:rsidR="004562B9" w:rsidRPr="00750688">
        <w:rPr>
          <w:rFonts w:cs="Calibri"/>
          <w:bCs/>
          <w:color w:val="000000"/>
          <w:sz w:val="20"/>
          <w:szCs w:val="20"/>
        </w:rPr>
        <w:t>go</w:t>
      </w:r>
      <w:r w:rsidR="008C1C2B" w:rsidRPr="00750688">
        <w:rPr>
          <w:rFonts w:cs="Calibri"/>
          <w:bCs/>
          <w:color w:val="000000"/>
          <w:sz w:val="20"/>
          <w:szCs w:val="20"/>
        </w:rPr>
        <w:t xml:space="preserve"> rozporządzenia (WE) nr </w:t>
      </w:r>
      <w:r w:rsidRPr="00750688">
        <w:rPr>
          <w:rFonts w:cs="Calibri"/>
          <w:bCs/>
          <w:color w:val="000000"/>
          <w:sz w:val="20"/>
          <w:szCs w:val="20"/>
        </w:rPr>
        <w:t>680/2007 i (WE) nr 67/2010 (</w:t>
      </w:r>
      <w:r w:rsidRPr="00750688">
        <w:rPr>
          <w:rFonts w:cs="Calibri"/>
          <w:sz w:val="20"/>
          <w:szCs w:val="20"/>
        </w:rPr>
        <w:t>Dz. U</w:t>
      </w:r>
      <w:r w:rsidR="004562B9" w:rsidRPr="00750688">
        <w:rPr>
          <w:rFonts w:cs="Calibri"/>
          <w:sz w:val="20"/>
          <w:szCs w:val="20"/>
        </w:rPr>
        <w:t>rz</w:t>
      </w:r>
      <w:r w:rsidRPr="00750688">
        <w:rPr>
          <w:rFonts w:cs="Calibri"/>
          <w:sz w:val="20"/>
          <w:szCs w:val="20"/>
        </w:rPr>
        <w:t xml:space="preserve">. UE L </w:t>
      </w:r>
      <w:r w:rsidR="004562B9" w:rsidRPr="00750688">
        <w:rPr>
          <w:rFonts w:cs="Calibri"/>
          <w:sz w:val="20"/>
          <w:szCs w:val="20"/>
        </w:rPr>
        <w:t xml:space="preserve">348 </w:t>
      </w:r>
      <w:r w:rsidRPr="00750688">
        <w:rPr>
          <w:rFonts w:cs="Calibri"/>
          <w:sz w:val="20"/>
          <w:szCs w:val="20"/>
        </w:rPr>
        <w:t>z 20.12.2013, str. 129</w:t>
      </w:r>
      <w:r w:rsidR="004562B9" w:rsidRPr="00750688">
        <w:rPr>
          <w:rFonts w:cs="Calibri"/>
          <w:sz w:val="20"/>
          <w:szCs w:val="20"/>
        </w:rPr>
        <w:t>, z późn. zm.</w:t>
      </w:r>
      <w:r w:rsidRPr="00750688">
        <w:rPr>
          <w:rFonts w:cs="Calibri"/>
          <w:sz w:val="20"/>
          <w:szCs w:val="20"/>
        </w:rPr>
        <w:t>),”;</w:t>
      </w:r>
    </w:p>
    <w:p w:rsidR="00524C1B" w:rsidRPr="00750688" w:rsidRDefault="002701CB" w:rsidP="00801A49">
      <w:pPr>
        <w:pStyle w:val="Akapitzlist"/>
        <w:numPr>
          <w:ilvl w:val="0"/>
          <w:numId w:val="21"/>
        </w:numPr>
        <w:spacing w:after="120" w:line="240" w:lineRule="auto"/>
        <w:ind w:hanging="229"/>
        <w:jc w:val="both"/>
        <w:rPr>
          <w:rFonts w:asciiTheme="minorHAnsi" w:hAnsiTheme="minorHAnsi" w:cstheme="minorHAnsi"/>
          <w:sz w:val="20"/>
          <w:szCs w:val="20"/>
        </w:rPr>
      </w:pPr>
      <w:r w:rsidRPr="00750688">
        <w:rPr>
          <w:rFonts w:asciiTheme="minorHAnsi" w:hAnsiTheme="minorHAnsi" w:cstheme="minorHAnsi"/>
          <w:sz w:val="20"/>
          <w:szCs w:val="20"/>
        </w:rPr>
        <w:t>w art. 1 ust. 2 otrzymuje brzmienie:</w:t>
      </w:r>
    </w:p>
    <w:p w:rsidR="000A63CE" w:rsidRPr="00750688" w:rsidRDefault="008E776D" w:rsidP="00801A49">
      <w:pPr>
        <w:tabs>
          <w:tab w:val="left" w:pos="0"/>
        </w:tabs>
        <w:spacing w:after="120"/>
        <w:jc w:val="both"/>
        <w:rPr>
          <w:rFonts w:ascii="Calibri" w:hAnsi="Calibri" w:cs="Calibri"/>
          <w:iCs/>
          <w:sz w:val="20"/>
          <w:szCs w:val="20"/>
        </w:rPr>
      </w:pPr>
      <w:r w:rsidRPr="00750688">
        <w:rPr>
          <w:rFonts w:asciiTheme="minorHAnsi" w:eastAsia="Arial Unicode MS" w:hAnsiTheme="minorHAnsi" w:cstheme="minorHAnsi"/>
          <w:sz w:val="20"/>
          <w:szCs w:val="20"/>
        </w:rPr>
        <w:t>„</w:t>
      </w:r>
      <w:r w:rsidR="000A63CE" w:rsidRPr="00750688">
        <w:rPr>
          <w:rFonts w:asciiTheme="minorHAnsi" w:eastAsia="Arial Unicode MS" w:hAnsiTheme="minorHAnsi" w:cstheme="minorHAnsi"/>
          <w:sz w:val="20"/>
          <w:szCs w:val="20"/>
        </w:rPr>
        <w:t xml:space="preserve">2. </w:t>
      </w:r>
      <w:r w:rsidR="000A63CE" w:rsidRPr="00750688">
        <w:rPr>
          <w:rFonts w:ascii="Calibri" w:hAnsi="Calibri" w:cs="Calibri"/>
          <w:sz w:val="20"/>
          <w:szCs w:val="20"/>
        </w:rPr>
        <w:t>Kontrakt określa ponadto wysokość, sposób i warunki dofinansowania RPO, przy czym:</w:t>
      </w:r>
    </w:p>
    <w:p w:rsidR="000A63CE" w:rsidRPr="00750688" w:rsidRDefault="000A63CE" w:rsidP="00E14492">
      <w:pPr>
        <w:numPr>
          <w:ilvl w:val="3"/>
          <w:numId w:val="2"/>
        </w:numPr>
        <w:tabs>
          <w:tab w:val="num" w:pos="720"/>
        </w:tabs>
        <w:autoSpaceDE w:val="0"/>
        <w:autoSpaceDN w:val="0"/>
        <w:adjustRightInd w:val="0"/>
        <w:spacing w:after="120"/>
        <w:ind w:left="567" w:hanging="283"/>
        <w:jc w:val="both"/>
        <w:rPr>
          <w:rFonts w:ascii="Calibri" w:hAnsi="Calibri" w:cs="Calibri"/>
          <w:color w:val="000000"/>
          <w:sz w:val="22"/>
          <w:szCs w:val="22"/>
        </w:rPr>
      </w:pPr>
      <w:r w:rsidRPr="00750688">
        <w:rPr>
          <w:rFonts w:ascii="Calibri" w:hAnsi="Calibri" w:cs="Calibri"/>
          <w:iCs/>
          <w:sz w:val="20"/>
          <w:szCs w:val="20"/>
        </w:rPr>
        <w:t xml:space="preserve">Strona samorządowa zapewnia, że </w:t>
      </w:r>
      <w:r w:rsidRPr="00750688">
        <w:rPr>
          <w:rFonts w:ascii="Calibri" w:hAnsi="Calibri" w:cs="Calibri"/>
          <w:sz w:val="20"/>
          <w:szCs w:val="20"/>
        </w:rPr>
        <w:t>RPO będzie realizowan</w:t>
      </w:r>
      <w:r w:rsidR="004562B9" w:rsidRPr="00750688">
        <w:rPr>
          <w:rFonts w:ascii="Calibri" w:hAnsi="Calibri" w:cs="Calibri"/>
          <w:sz w:val="20"/>
          <w:szCs w:val="20"/>
        </w:rPr>
        <w:t>y</w:t>
      </w:r>
      <w:r w:rsidRPr="00750688">
        <w:rPr>
          <w:rFonts w:ascii="Calibri" w:hAnsi="Calibri" w:cs="Calibri"/>
          <w:sz w:val="20"/>
          <w:szCs w:val="20"/>
        </w:rPr>
        <w:t xml:space="preserve"> </w:t>
      </w:r>
      <w:r w:rsidRPr="00750688">
        <w:rPr>
          <w:rFonts w:ascii="Calibri" w:hAnsi="Calibri" w:cs="Calibri"/>
          <w:spacing w:val="4"/>
          <w:sz w:val="20"/>
          <w:szCs w:val="20"/>
        </w:rPr>
        <w:t>zgodnie z Umową Partnerstwa;</w:t>
      </w:r>
    </w:p>
    <w:p w:rsidR="000A63CE" w:rsidRPr="00750688" w:rsidRDefault="000A63CE" w:rsidP="00E14492">
      <w:pPr>
        <w:numPr>
          <w:ilvl w:val="3"/>
          <w:numId w:val="2"/>
        </w:numPr>
        <w:tabs>
          <w:tab w:val="num" w:pos="360"/>
          <w:tab w:val="left" w:pos="720"/>
          <w:tab w:val="left" w:pos="1080"/>
        </w:tabs>
        <w:spacing w:after="120"/>
        <w:ind w:left="567" w:hanging="283"/>
        <w:jc w:val="both"/>
        <w:rPr>
          <w:rFonts w:ascii="Calibri" w:hAnsi="Calibri" w:cs="Calibri"/>
          <w:iCs/>
          <w:sz w:val="20"/>
          <w:szCs w:val="20"/>
        </w:rPr>
      </w:pPr>
      <w:r w:rsidRPr="00750688">
        <w:rPr>
          <w:rFonts w:ascii="Calibri" w:hAnsi="Calibri" w:cs="Calibri"/>
          <w:sz w:val="20"/>
          <w:szCs w:val="20"/>
        </w:rPr>
        <w:t xml:space="preserve">Strona samorządowa zobowiązuje się do stosowania w trakcie realizacji RPO wytycznych, o których mowa </w:t>
      </w:r>
      <w:r w:rsidR="009448D1">
        <w:rPr>
          <w:rFonts w:ascii="Calibri" w:hAnsi="Calibri" w:cs="Calibri"/>
          <w:spacing w:val="4"/>
          <w:sz w:val="20"/>
          <w:szCs w:val="20"/>
        </w:rPr>
        <w:t>w art. </w:t>
      </w:r>
      <w:r w:rsidRPr="00750688">
        <w:rPr>
          <w:rFonts w:ascii="Calibri" w:hAnsi="Calibri" w:cs="Calibri"/>
          <w:spacing w:val="4"/>
          <w:sz w:val="20"/>
          <w:szCs w:val="20"/>
        </w:rPr>
        <w:t>5 ust. 1 ustawy wdrożeniowej</w:t>
      </w:r>
      <w:r w:rsidRPr="00750688">
        <w:rPr>
          <w:rFonts w:ascii="Calibri" w:hAnsi="Calibri" w:cs="Calibri"/>
          <w:iCs/>
          <w:sz w:val="20"/>
          <w:szCs w:val="20"/>
        </w:rPr>
        <w:t xml:space="preserve">, </w:t>
      </w:r>
      <w:r w:rsidRPr="00750688">
        <w:rPr>
          <w:rFonts w:ascii="Calibri" w:hAnsi="Calibri" w:cs="Calibri"/>
          <w:sz w:val="20"/>
          <w:szCs w:val="20"/>
        </w:rPr>
        <w:t>oraz ich zmian;</w:t>
      </w:r>
    </w:p>
    <w:p w:rsidR="0031023D" w:rsidRPr="00750688" w:rsidRDefault="000A63CE" w:rsidP="00E14492">
      <w:pPr>
        <w:numPr>
          <w:ilvl w:val="3"/>
          <w:numId w:val="2"/>
        </w:numPr>
        <w:tabs>
          <w:tab w:val="clear" w:pos="4188"/>
          <w:tab w:val="left" w:pos="360"/>
          <w:tab w:val="left" w:pos="720"/>
          <w:tab w:val="left" w:pos="1080"/>
        </w:tabs>
        <w:spacing w:after="120"/>
        <w:ind w:left="567" w:hanging="283"/>
        <w:jc w:val="both"/>
        <w:rPr>
          <w:rFonts w:asciiTheme="minorHAnsi" w:hAnsiTheme="minorHAnsi" w:cstheme="minorHAnsi"/>
          <w:iCs/>
          <w:sz w:val="20"/>
          <w:szCs w:val="20"/>
        </w:rPr>
      </w:pPr>
      <w:r w:rsidRPr="00750688">
        <w:rPr>
          <w:rFonts w:ascii="Calibri" w:hAnsi="Calibri" w:cs="Calibri"/>
          <w:iCs/>
          <w:sz w:val="20"/>
          <w:szCs w:val="20"/>
        </w:rPr>
        <w:t xml:space="preserve">Strona rządowa zapewnia opracowywanie projektów wytycznych, o których mowa w art. 5 ust. 1 </w:t>
      </w:r>
      <w:r w:rsidRPr="00750688">
        <w:rPr>
          <w:rFonts w:ascii="Calibri" w:hAnsi="Calibri" w:cs="Calibri"/>
          <w:spacing w:val="4"/>
          <w:sz w:val="20"/>
          <w:szCs w:val="20"/>
        </w:rPr>
        <w:t>ustawy wdrożeniowej</w:t>
      </w:r>
      <w:r w:rsidRPr="00750688">
        <w:rPr>
          <w:rFonts w:ascii="Calibri" w:hAnsi="Calibri" w:cs="Calibri"/>
          <w:iCs/>
          <w:sz w:val="20"/>
          <w:szCs w:val="20"/>
        </w:rPr>
        <w:t xml:space="preserve">, oraz ich zmian, przy poszanowaniu zasady partnerstwa, mając na względzie rolę Strony samorządowej jako </w:t>
      </w:r>
      <w:r w:rsidR="005028F8" w:rsidRPr="00750688">
        <w:rPr>
          <w:rFonts w:ascii="Calibri" w:hAnsi="Calibri" w:cs="Calibri"/>
          <w:iCs/>
          <w:sz w:val="20"/>
          <w:szCs w:val="20"/>
        </w:rPr>
        <w:t>Instytucji Z</w:t>
      </w:r>
      <w:r w:rsidRPr="00750688">
        <w:rPr>
          <w:rFonts w:ascii="Calibri" w:hAnsi="Calibri" w:cs="Calibri"/>
          <w:iCs/>
          <w:sz w:val="20"/>
          <w:szCs w:val="20"/>
        </w:rPr>
        <w:t>arządzającej RPO.</w:t>
      </w:r>
      <w:r w:rsidR="008E776D" w:rsidRPr="00750688">
        <w:rPr>
          <w:rFonts w:asciiTheme="minorHAnsi" w:hAnsiTheme="minorHAnsi" w:cstheme="minorHAnsi"/>
          <w:iCs/>
          <w:sz w:val="20"/>
          <w:szCs w:val="20"/>
        </w:rPr>
        <w:t>”</w:t>
      </w:r>
      <w:r w:rsidR="00051982" w:rsidRPr="00750688">
        <w:rPr>
          <w:rFonts w:asciiTheme="minorHAnsi" w:hAnsiTheme="minorHAnsi" w:cstheme="minorHAnsi"/>
          <w:iCs/>
          <w:sz w:val="20"/>
          <w:szCs w:val="20"/>
        </w:rPr>
        <w:t>;</w:t>
      </w:r>
    </w:p>
    <w:p w:rsidR="0031023D" w:rsidRPr="00750688" w:rsidRDefault="00F272A4" w:rsidP="00801A49">
      <w:pPr>
        <w:pStyle w:val="Akapitzlist"/>
        <w:numPr>
          <w:ilvl w:val="0"/>
          <w:numId w:val="22"/>
        </w:numPr>
        <w:tabs>
          <w:tab w:val="clear" w:pos="4188"/>
          <w:tab w:val="num" w:pos="851"/>
          <w:tab w:val="left" w:pos="1134"/>
          <w:tab w:val="left" w:pos="1276"/>
        </w:tabs>
        <w:spacing w:after="120" w:line="240" w:lineRule="auto"/>
        <w:ind w:left="851" w:firstLine="0"/>
        <w:jc w:val="both"/>
        <w:rPr>
          <w:rFonts w:asciiTheme="minorHAnsi" w:hAnsiTheme="minorHAnsi" w:cstheme="minorHAnsi"/>
          <w:sz w:val="20"/>
          <w:szCs w:val="20"/>
        </w:rPr>
      </w:pPr>
      <w:r w:rsidRPr="00750688">
        <w:rPr>
          <w:rFonts w:asciiTheme="minorHAnsi" w:hAnsiTheme="minorHAnsi" w:cstheme="minorHAnsi"/>
          <w:sz w:val="20"/>
          <w:szCs w:val="20"/>
        </w:rPr>
        <w:t xml:space="preserve"> </w:t>
      </w:r>
      <w:r w:rsidRPr="00750688">
        <w:rPr>
          <w:rFonts w:asciiTheme="minorHAnsi" w:hAnsiTheme="minorHAnsi" w:cstheme="minorHAnsi"/>
          <w:sz w:val="20"/>
          <w:szCs w:val="20"/>
        </w:rPr>
        <w:tab/>
      </w:r>
      <w:r w:rsidR="00C95151" w:rsidRPr="00750688">
        <w:rPr>
          <w:rFonts w:asciiTheme="minorHAnsi" w:hAnsiTheme="minorHAnsi" w:cstheme="minorHAnsi"/>
          <w:sz w:val="20"/>
          <w:szCs w:val="20"/>
        </w:rPr>
        <w:t>w art. 2 ust. 1 otrzymuje brzmienie:</w:t>
      </w:r>
    </w:p>
    <w:p w:rsidR="000A2089" w:rsidRPr="00750688" w:rsidRDefault="00C95151" w:rsidP="00801A49">
      <w:pPr>
        <w:tabs>
          <w:tab w:val="left" w:pos="1080"/>
          <w:tab w:val="num" w:pos="4188"/>
        </w:tabs>
        <w:spacing w:after="120"/>
        <w:jc w:val="both"/>
        <w:rPr>
          <w:rFonts w:asciiTheme="minorHAnsi" w:hAnsiTheme="minorHAnsi" w:cstheme="minorHAnsi"/>
          <w:iCs/>
          <w:sz w:val="20"/>
          <w:szCs w:val="20"/>
        </w:rPr>
      </w:pPr>
      <w:r w:rsidRPr="00750688">
        <w:rPr>
          <w:rFonts w:asciiTheme="minorHAnsi" w:hAnsiTheme="minorHAnsi" w:cstheme="minorHAnsi"/>
          <w:iCs/>
          <w:sz w:val="20"/>
          <w:szCs w:val="20"/>
        </w:rPr>
        <w:t xml:space="preserve">„1. </w:t>
      </w:r>
      <w:r w:rsidR="00BF2E43" w:rsidRPr="00750688">
        <w:rPr>
          <w:rFonts w:asciiTheme="minorHAnsi" w:hAnsiTheme="minorHAnsi" w:cstheme="minorHAnsi"/>
          <w:sz w:val="20"/>
          <w:szCs w:val="20"/>
        </w:rPr>
        <w:t>Kontr</w:t>
      </w:r>
      <w:r w:rsidR="003751F0" w:rsidRPr="00750688">
        <w:rPr>
          <w:rFonts w:asciiTheme="minorHAnsi" w:hAnsiTheme="minorHAnsi" w:cstheme="minorHAnsi"/>
          <w:sz w:val="20"/>
          <w:szCs w:val="20"/>
        </w:rPr>
        <w:t xml:space="preserve">akt </w:t>
      </w:r>
      <w:r w:rsidR="0025648F" w:rsidRPr="00750688">
        <w:rPr>
          <w:rFonts w:asciiTheme="minorHAnsi" w:hAnsiTheme="minorHAnsi" w:cstheme="minorHAnsi"/>
          <w:sz w:val="20"/>
          <w:szCs w:val="20"/>
        </w:rPr>
        <w:t xml:space="preserve">obowiązuje </w:t>
      </w:r>
      <w:r w:rsidR="00456F66" w:rsidRPr="00750688">
        <w:rPr>
          <w:rFonts w:asciiTheme="minorHAnsi" w:hAnsiTheme="minorHAnsi" w:cstheme="minorHAnsi"/>
          <w:sz w:val="20"/>
          <w:szCs w:val="20"/>
        </w:rPr>
        <w:t xml:space="preserve">od </w:t>
      </w:r>
      <w:r w:rsidR="00783ACB" w:rsidRPr="00750688">
        <w:rPr>
          <w:rFonts w:asciiTheme="minorHAnsi" w:hAnsiTheme="minorHAnsi" w:cstheme="minorHAnsi"/>
          <w:sz w:val="20"/>
          <w:szCs w:val="20"/>
        </w:rPr>
        <w:t>dnia podpisania</w:t>
      </w:r>
      <w:r w:rsidR="00D00C3E" w:rsidRPr="00750688">
        <w:rPr>
          <w:rFonts w:asciiTheme="minorHAnsi" w:hAnsiTheme="minorHAnsi" w:cstheme="minorHAnsi"/>
          <w:sz w:val="20"/>
          <w:szCs w:val="20"/>
        </w:rPr>
        <w:t xml:space="preserve"> przez drugą Stronę </w:t>
      </w:r>
      <w:r w:rsidR="00456F66" w:rsidRPr="00750688">
        <w:rPr>
          <w:rFonts w:asciiTheme="minorHAnsi" w:hAnsiTheme="minorHAnsi" w:cstheme="minorHAnsi"/>
          <w:sz w:val="20"/>
          <w:szCs w:val="20"/>
        </w:rPr>
        <w:t xml:space="preserve">do dnia ostatecznego rozliczenia </w:t>
      </w:r>
      <w:r w:rsidR="007A740B" w:rsidRPr="00750688">
        <w:rPr>
          <w:rFonts w:asciiTheme="minorHAnsi" w:hAnsiTheme="minorHAnsi" w:cstheme="minorHAnsi"/>
          <w:sz w:val="20"/>
          <w:szCs w:val="20"/>
        </w:rPr>
        <w:t>RPO</w:t>
      </w:r>
      <w:r w:rsidR="00456F66" w:rsidRPr="00750688">
        <w:rPr>
          <w:rFonts w:asciiTheme="minorHAnsi" w:hAnsiTheme="minorHAnsi" w:cstheme="minorHAnsi"/>
          <w:sz w:val="20"/>
          <w:szCs w:val="20"/>
        </w:rPr>
        <w:t xml:space="preserve"> </w:t>
      </w:r>
      <w:r w:rsidR="007F5AF2" w:rsidRPr="00750688">
        <w:rPr>
          <w:rFonts w:asciiTheme="minorHAnsi" w:hAnsiTheme="minorHAnsi" w:cstheme="minorHAnsi"/>
          <w:sz w:val="20"/>
          <w:szCs w:val="20"/>
        </w:rPr>
        <w:t>i przedsięwzięć wskazanych do realizacji na podstawie Kontraktu</w:t>
      </w:r>
      <w:r w:rsidR="007A740B" w:rsidRPr="00750688">
        <w:rPr>
          <w:rFonts w:asciiTheme="minorHAnsi" w:hAnsiTheme="minorHAnsi" w:cstheme="minorHAnsi"/>
          <w:sz w:val="20"/>
          <w:szCs w:val="20"/>
        </w:rPr>
        <w:t>.</w:t>
      </w:r>
      <w:r w:rsidRPr="00750688">
        <w:rPr>
          <w:rFonts w:asciiTheme="minorHAnsi" w:hAnsiTheme="minorHAnsi" w:cstheme="minorHAnsi"/>
          <w:sz w:val="20"/>
          <w:szCs w:val="20"/>
        </w:rPr>
        <w:t>”</w:t>
      </w:r>
      <w:r w:rsidR="00051982" w:rsidRPr="00750688">
        <w:rPr>
          <w:rFonts w:asciiTheme="minorHAnsi" w:hAnsiTheme="minorHAnsi" w:cstheme="minorHAnsi"/>
          <w:sz w:val="20"/>
          <w:szCs w:val="20"/>
        </w:rPr>
        <w:t>;</w:t>
      </w:r>
    </w:p>
    <w:p w:rsidR="00524C1B" w:rsidRPr="00750688" w:rsidRDefault="00C95151" w:rsidP="00801A49">
      <w:pPr>
        <w:pStyle w:val="Akapitzlist"/>
        <w:numPr>
          <w:ilvl w:val="3"/>
          <w:numId w:val="2"/>
        </w:numPr>
        <w:tabs>
          <w:tab w:val="clear" w:pos="4188"/>
          <w:tab w:val="num" w:pos="851"/>
          <w:tab w:val="left" w:pos="1276"/>
        </w:tabs>
        <w:spacing w:after="120" w:line="240" w:lineRule="auto"/>
        <w:ind w:left="851" w:firstLine="0"/>
        <w:jc w:val="both"/>
        <w:rPr>
          <w:rFonts w:asciiTheme="minorHAnsi" w:hAnsiTheme="minorHAnsi" w:cstheme="minorHAnsi"/>
          <w:sz w:val="20"/>
          <w:szCs w:val="20"/>
        </w:rPr>
      </w:pPr>
      <w:r w:rsidRPr="00750688">
        <w:rPr>
          <w:rFonts w:asciiTheme="minorHAnsi" w:hAnsiTheme="minorHAnsi" w:cstheme="minorHAnsi"/>
          <w:sz w:val="20"/>
          <w:szCs w:val="20"/>
        </w:rPr>
        <w:t>po rozdziale 2 dodaje się rozdział 2a</w:t>
      </w:r>
      <w:r w:rsidR="008E7126" w:rsidRPr="00750688">
        <w:rPr>
          <w:rFonts w:asciiTheme="minorHAnsi" w:hAnsiTheme="minorHAnsi" w:cstheme="minorHAnsi"/>
          <w:sz w:val="20"/>
          <w:szCs w:val="20"/>
        </w:rPr>
        <w:t xml:space="preserve"> w brzmieniu</w:t>
      </w:r>
      <w:r w:rsidRPr="00750688">
        <w:rPr>
          <w:rFonts w:asciiTheme="minorHAnsi" w:hAnsiTheme="minorHAnsi" w:cstheme="minorHAnsi"/>
          <w:sz w:val="20"/>
          <w:szCs w:val="20"/>
        </w:rPr>
        <w:t>:</w:t>
      </w:r>
    </w:p>
    <w:p w:rsidR="00AC3BFE" w:rsidRPr="00750688" w:rsidRDefault="00AC3BFE" w:rsidP="00801A49">
      <w:pPr>
        <w:spacing w:after="120"/>
        <w:jc w:val="center"/>
        <w:outlineLvl w:val="1"/>
        <w:rPr>
          <w:rFonts w:ascii="Calibri" w:hAnsi="Calibri" w:cs="Calibri"/>
          <w:b/>
          <w:bCs/>
          <w:i/>
          <w:iCs/>
          <w:sz w:val="20"/>
          <w:szCs w:val="20"/>
          <w:lang w:eastAsia="x-none"/>
        </w:rPr>
      </w:pPr>
      <w:r w:rsidRPr="00750688">
        <w:rPr>
          <w:rFonts w:ascii="Calibri" w:hAnsi="Calibri" w:cs="Calibri"/>
          <w:b/>
          <w:bCs/>
          <w:i/>
          <w:iCs/>
          <w:sz w:val="20"/>
          <w:szCs w:val="20"/>
          <w:lang w:eastAsia="x-none"/>
        </w:rPr>
        <w:t>„ROZDZIAŁ 2a</w:t>
      </w:r>
    </w:p>
    <w:p w:rsidR="00AC3BFE" w:rsidRPr="00750688" w:rsidRDefault="00AC3BFE" w:rsidP="00801A49">
      <w:pPr>
        <w:spacing w:after="120"/>
        <w:jc w:val="center"/>
        <w:rPr>
          <w:rFonts w:ascii="Calibri" w:hAnsi="Calibri"/>
          <w:b/>
          <w:i/>
          <w:sz w:val="20"/>
          <w:szCs w:val="20"/>
        </w:rPr>
      </w:pPr>
      <w:r w:rsidRPr="00750688">
        <w:rPr>
          <w:rFonts w:ascii="Calibri" w:hAnsi="Calibri"/>
          <w:b/>
          <w:i/>
          <w:sz w:val="20"/>
          <w:szCs w:val="20"/>
        </w:rPr>
        <w:t>WYSOKOŚĆ, SPOSÓB i WARUNKI DOFINANSOWANIA RPO</w:t>
      </w:r>
    </w:p>
    <w:p w:rsidR="00AC3BFE" w:rsidRPr="00750688" w:rsidRDefault="00AC3BFE" w:rsidP="00801A49">
      <w:pPr>
        <w:spacing w:after="120"/>
        <w:rPr>
          <w:rFonts w:ascii="Calibri" w:hAnsi="Calibri" w:cs="Calibri"/>
          <w:b/>
          <w:i/>
          <w:sz w:val="20"/>
          <w:szCs w:val="20"/>
        </w:rPr>
      </w:pPr>
      <w:r w:rsidRPr="00750688">
        <w:rPr>
          <w:rFonts w:ascii="Calibri" w:hAnsi="Calibri"/>
          <w:b/>
          <w:i/>
          <w:sz w:val="20"/>
          <w:szCs w:val="20"/>
        </w:rPr>
        <w:t>Art. 9a</w:t>
      </w:r>
      <w:r w:rsidR="00DE40C1">
        <w:rPr>
          <w:rFonts w:ascii="Calibri" w:hAnsi="Calibri"/>
          <w:b/>
          <w:i/>
          <w:sz w:val="20"/>
          <w:szCs w:val="20"/>
        </w:rPr>
        <w:t>.</w:t>
      </w:r>
      <w:r w:rsidRPr="00750688" w:rsidDel="00125CA5">
        <w:rPr>
          <w:rFonts w:ascii="Calibri" w:hAnsi="Calibri"/>
          <w:b/>
          <w:i/>
          <w:sz w:val="20"/>
          <w:szCs w:val="20"/>
        </w:rPr>
        <w:t xml:space="preserve"> </w:t>
      </w:r>
      <w:r w:rsidRPr="00750688">
        <w:rPr>
          <w:rFonts w:ascii="Calibri" w:hAnsi="Calibri" w:cs="Calibri"/>
          <w:b/>
          <w:i/>
          <w:sz w:val="20"/>
          <w:szCs w:val="20"/>
        </w:rPr>
        <w:t>[</w:t>
      </w:r>
      <w:r w:rsidR="00DE40C1">
        <w:rPr>
          <w:rFonts w:ascii="Calibri" w:eastAsia="Arial Unicode MS" w:hAnsi="Calibri" w:cs="Calibri"/>
          <w:b/>
          <w:bCs/>
          <w:i/>
          <w:sz w:val="20"/>
          <w:szCs w:val="20"/>
        </w:rPr>
        <w:t>Zobowiązania finansowe Strony r</w:t>
      </w:r>
      <w:r w:rsidRPr="00750688">
        <w:rPr>
          <w:rFonts w:ascii="Calibri" w:eastAsia="Arial Unicode MS" w:hAnsi="Calibri" w:cs="Calibri"/>
          <w:b/>
          <w:bCs/>
          <w:i/>
          <w:sz w:val="20"/>
          <w:szCs w:val="20"/>
        </w:rPr>
        <w:t xml:space="preserve">ządowej dotyczące </w:t>
      </w:r>
      <w:r w:rsidRPr="00750688">
        <w:rPr>
          <w:rFonts w:ascii="Calibri" w:hAnsi="Calibri" w:cs="Calibri"/>
          <w:b/>
          <w:i/>
          <w:sz w:val="20"/>
          <w:szCs w:val="20"/>
        </w:rPr>
        <w:t>RPO]</w:t>
      </w:r>
    </w:p>
    <w:p w:rsidR="00AC3BFE" w:rsidRPr="00750688" w:rsidRDefault="00AC3BFE" w:rsidP="00E14492">
      <w:pPr>
        <w:pStyle w:val="Akapitzlist"/>
        <w:numPr>
          <w:ilvl w:val="0"/>
          <w:numId w:val="23"/>
        </w:numPr>
        <w:tabs>
          <w:tab w:val="clear" w:pos="4680"/>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Minister zobowiązuje się do przekazania na realizację RPO:</w:t>
      </w:r>
    </w:p>
    <w:p w:rsidR="00AC3BFE" w:rsidRPr="00750688" w:rsidRDefault="00AC3BFE" w:rsidP="00655DEE">
      <w:pPr>
        <w:numPr>
          <w:ilvl w:val="0"/>
          <w:numId w:val="5"/>
        </w:numPr>
        <w:tabs>
          <w:tab w:val="left" w:pos="567"/>
        </w:tabs>
        <w:suppressAutoHyphens/>
        <w:spacing w:after="120"/>
        <w:ind w:left="567" w:hanging="283"/>
        <w:jc w:val="both"/>
        <w:rPr>
          <w:rFonts w:ascii="Calibri" w:eastAsia="Arial Unicode MS" w:hAnsi="Calibri" w:cs="Calibri"/>
          <w:sz w:val="20"/>
          <w:szCs w:val="20"/>
        </w:rPr>
      </w:pPr>
      <w:r w:rsidRPr="00750688">
        <w:rPr>
          <w:rFonts w:ascii="Calibri" w:eastAsia="Arial Unicode MS" w:hAnsi="Calibri" w:cs="Calibri"/>
          <w:sz w:val="20"/>
          <w:szCs w:val="20"/>
        </w:rPr>
        <w:t xml:space="preserve">środków pochodzących z Europejskiego Funduszu Rozwoju Regionalnego, zwanego dalej „EFRR”, do wysokości </w:t>
      </w:r>
      <w:r w:rsidR="00655DEE" w:rsidRPr="00750688">
        <w:rPr>
          <w:rFonts w:ascii="Calibri" w:eastAsia="Arial Unicode MS" w:hAnsi="Calibri" w:cs="Calibri"/>
          <w:sz w:val="20"/>
          <w:szCs w:val="20"/>
        </w:rPr>
        <w:t>2 498 891 499</w:t>
      </w:r>
      <w:r w:rsidRPr="00750688">
        <w:rPr>
          <w:rFonts w:ascii="Calibri" w:eastAsia="Arial Unicode MS" w:hAnsi="Calibri" w:cs="Calibri"/>
          <w:sz w:val="20"/>
          <w:szCs w:val="20"/>
        </w:rPr>
        <w:t xml:space="preserve"> EUR; </w:t>
      </w:r>
      <w:r w:rsidR="000F2296" w:rsidRPr="00750688">
        <w:rPr>
          <w:rFonts w:ascii="Calibri" w:eastAsia="Arial Unicode MS" w:hAnsi="Calibri" w:cs="Calibri"/>
          <w:sz w:val="20"/>
          <w:szCs w:val="20"/>
        </w:rPr>
        <w:t>przedmiotowa kwota uwzględnia środki na ZIT w wysokości</w:t>
      </w:r>
      <w:r w:rsidR="004767D2" w:rsidRPr="00750688">
        <w:rPr>
          <w:rFonts w:ascii="Calibri" w:eastAsia="Arial Unicode MS" w:hAnsi="Calibri" w:cs="Calibri"/>
          <w:sz w:val="20"/>
          <w:szCs w:val="20"/>
        </w:rPr>
        <w:t xml:space="preserve"> nie mniejszej niż</w:t>
      </w:r>
      <w:r w:rsidR="000F2296" w:rsidRPr="00750688">
        <w:rPr>
          <w:rFonts w:ascii="Calibri" w:eastAsia="Arial Unicode MS" w:hAnsi="Calibri" w:cs="Calibri"/>
          <w:sz w:val="20"/>
          <w:szCs w:val="20"/>
        </w:rPr>
        <w:t xml:space="preserve"> </w:t>
      </w:r>
      <w:r w:rsidR="009448D1">
        <w:rPr>
          <w:rFonts w:ascii="Calibri" w:eastAsia="Arial Unicode MS" w:hAnsi="Calibri" w:cs="Calibri"/>
          <w:sz w:val="20"/>
          <w:szCs w:val="20"/>
        </w:rPr>
        <w:br/>
      </w:r>
      <w:r w:rsidR="009700BB" w:rsidRPr="009700BB">
        <w:rPr>
          <w:rFonts w:ascii="Calibri" w:eastAsia="Arial Unicode MS" w:hAnsi="Calibri" w:cs="Calibri"/>
          <w:sz w:val="20"/>
          <w:szCs w:val="20"/>
        </w:rPr>
        <w:t>421 716 309</w:t>
      </w:r>
      <w:r w:rsidR="000F2296" w:rsidRPr="00750688">
        <w:rPr>
          <w:rFonts w:ascii="Calibri" w:eastAsia="Arial Unicode MS" w:hAnsi="Calibri" w:cs="Calibri"/>
          <w:sz w:val="20"/>
          <w:szCs w:val="20"/>
        </w:rPr>
        <w:t xml:space="preserve"> EUR;</w:t>
      </w:r>
      <w:r w:rsidR="0018582F" w:rsidRPr="00750688">
        <w:rPr>
          <w:rFonts w:ascii="Calibri" w:eastAsia="Arial Unicode MS" w:hAnsi="Calibri" w:cs="Calibri"/>
          <w:sz w:val="20"/>
          <w:szCs w:val="20"/>
        </w:rPr>
        <w:t xml:space="preserve"> </w:t>
      </w:r>
    </w:p>
    <w:p w:rsidR="00AC3BFE" w:rsidRPr="00750688" w:rsidRDefault="00AC3BFE" w:rsidP="00E14492">
      <w:pPr>
        <w:numPr>
          <w:ilvl w:val="0"/>
          <w:numId w:val="5"/>
        </w:numPr>
        <w:tabs>
          <w:tab w:val="left" w:pos="567"/>
        </w:tabs>
        <w:suppressAutoHyphens/>
        <w:spacing w:after="120"/>
        <w:ind w:left="567" w:hanging="283"/>
        <w:jc w:val="both"/>
        <w:rPr>
          <w:rFonts w:ascii="Calibri" w:eastAsia="Arial Unicode MS" w:hAnsi="Calibri" w:cs="Calibri"/>
          <w:sz w:val="20"/>
          <w:szCs w:val="20"/>
        </w:rPr>
      </w:pPr>
      <w:r w:rsidRPr="00750688">
        <w:rPr>
          <w:rFonts w:ascii="Calibri" w:eastAsia="Arial Unicode MS" w:hAnsi="Calibri" w:cs="Calibri"/>
          <w:sz w:val="20"/>
          <w:szCs w:val="20"/>
        </w:rPr>
        <w:t xml:space="preserve">środków pochodzących z Europejskiego Funduszu Społecznego, zwanego dalej „EFS”, do wysokości </w:t>
      </w:r>
      <w:r w:rsidR="009448D1">
        <w:rPr>
          <w:rFonts w:ascii="Calibri" w:eastAsia="Arial Unicode MS" w:hAnsi="Calibri" w:cs="Calibri"/>
          <w:sz w:val="20"/>
          <w:szCs w:val="20"/>
        </w:rPr>
        <w:br/>
      </w:r>
      <w:r w:rsidR="00655DEE" w:rsidRPr="00750688">
        <w:rPr>
          <w:rFonts w:ascii="Calibri" w:eastAsia="Arial Unicode MS" w:hAnsi="Calibri" w:cs="Calibri"/>
          <w:sz w:val="20"/>
          <w:szCs w:val="20"/>
        </w:rPr>
        <w:t>978 045 635</w:t>
      </w:r>
      <w:r w:rsidRPr="00750688">
        <w:rPr>
          <w:rFonts w:ascii="Calibri" w:eastAsia="Arial Unicode MS" w:hAnsi="Calibri" w:cs="Calibri"/>
          <w:sz w:val="20"/>
          <w:szCs w:val="20"/>
        </w:rPr>
        <w:t xml:space="preserve"> EUR; przedmiotowa kwota uwzględnia </w:t>
      </w:r>
      <w:r w:rsidR="000F2296" w:rsidRPr="00750688">
        <w:rPr>
          <w:rFonts w:ascii="Calibri" w:eastAsia="Arial Unicode MS" w:hAnsi="Calibri" w:cs="Calibri"/>
          <w:sz w:val="20"/>
          <w:szCs w:val="20"/>
        </w:rPr>
        <w:t xml:space="preserve">środki na ZIT w wysokości </w:t>
      </w:r>
      <w:r w:rsidR="004767D2" w:rsidRPr="00750688">
        <w:rPr>
          <w:rFonts w:ascii="Calibri" w:eastAsia="Arial Unicode MS" w:hAnsi="Calibri" w:cs="Calibri"/>
          <w:sz w:val="20"/>
          <w:szCs w:val="20"/>
        </w:rPr>
        <w:t xml:space="preserve">nie mniejszej niż </w:t>
      </w:r>
      <w:r w:rsidR="009700BB" w:rsidRPr="009700BB">
        <w:rPr>
          <w:rFonts w:ascii="Calibri" w:eastAsia="Arial Unicode MS" w:hAnsi="Calibri" w:cs="Calibri"/>
          <w:sz w:val="20"/>
          <w:szCs w:val="20"/>
        </w:rPr>
        <w:t>62 310 291</w:t>
      </w:r>
      <w:r w:rsidR="000F2296" w:rsidRPr="00750688">
        <w:rPr>
          <w:rFonts w:ascii="Calibri" w:eastAsia="Arial Unicode MS" w:hAnsi="Calibri" w:cs="Calibri"/>
          <w:sz w:val="20"/>
          <w:szCs w:val="20"/>
        </w:rPr>
        <w:t xml:space="preserve"> EUR oraz </w:t>
      </w:r>
      <w:r w:rsidRPr="00750688">
        <w:rPr>
          <w:rFonts w:ascii="Calibri" w:eastAsia="Arial Unicode MS" w:hAnsi="Calibri" w:cs="Calibri"/>
          <w:sz w:val="20"/>
          <w:szCs w:val="20"/>
        </w:rPr>
        <w:t xml:space="preserve">środki na pomoc techniczną w wysokości </w:t>
      </w:r>
      <w:r w:rsidR="00CE7585" w:rsidRPr="00750688">
        <w:rPr>
          <w:rFonts w:ascii="Calibri" w:eastAsia="Arial Unicode MS" w:hAnsi="Calibri" w:cs="Calibri"/>
          <w:sz w:val="20"/>
          <w:szCs w:val="20"/>
        </w:rPr>
        <w:t>110 000 000</w:t>
      </w:r>
      <w:r w:rsidRPr="00750688">
        <w:rPr>
          <w:rFonts w:ascii="Calibri" w:eastAsia="Arial Unicode MS" w:hAnsi="Calibri" w:cs="Calibri"/>
          <w:sz w:val="20"/>
          <w:szCs w:val="20"/>
        </w:rPr>
        <w:t xml:space="preserve"> EUR;</w:t>
      </w:r>
    </w:p>
    <w:p w:rsidR="00AC3BFE" w:rsidRPr="00750688" w:rsidRDefault="00AC3BFE" w:rsidP="00801A49">
      <w:pPr>
        <w:numPr>
          <w:ilvl w:val="0"/>
          <w:numId w:val="5"/>
        </w:numPr>
        <w:tabs>
          <w:tab w:val="left" w:pos="567"/>
        </w:tabs>
        <w:suppressAutoHyphens/>
        <w:spacing w:after="120"/>
        <w:ind w:left="567" w:hanging="283"/>
        <w:jc w:val="both"/>
        <w:rPr>
          <w:rFonts w:ascii="Calibri" w:eastAsia="Arial Unicode MS" w:hAnsi="Calibri" w:cs="Calibri"/>
          <w:sz w:val="20"/>
          <w:szCs w:val="20"/>
        </w:rPr>
      </w:pPr>
      <w:r w:rsidRPr="00750688">
        <w:rPr>
          <w:rFonts w:ascii="Calibri" w:eastAsia="Arial Unicode MS" w:hAnsi="Calibri" w:cs="Calibri"/>
          <w:sz w:val="20"/>
          <w:szCs w:val="20"/>
        </w:rPr>
        <w:lastRenderedPageBreak/>
        <w:t>środków z budżetu państwa na finansowanie wkładu krajowego, stanowiących uzupełnienie do środków z EFRR; na te środki składają się:</w:t>
      </w:r>
    </w:p>
    <w:p w:rsidR="00AC3BFE" w:rsidRPr="00750688" w:rsidRDefault="00AC3BFE" w:rsidP="00B50154">
      <w:pPr>
        <w:numPr>
          <w:ilvl w:val="2"/>
          <w:numId w:val="4"/>
        </w:numPr>
        <w:tabs>
          <w:tab w:val="clear" w:pos="1980"/>
          <w:tab w:val="left" w:pos="851"/>
          <w:tab w:val="num" w:pos="1080"/>
          <w:tab w:val="num" w:pos="1134"/>
        </w:tabs>
        <w:suppressAutoHyphens/>
        <w:spacing w:after="120"/>
        <w:ind w:left="851" w:hanging="284"/>
        <w:jc w:val="both"/>
        <w:rPr>
          <w:rFonts w:ascii="Calibri" w:eastAsia="Arial Unicode MS" w:hAnsi="Calibri" w:cs="Calibri"/>
          <w:sz w:val="20"/>
          <w:szCs w:val="20"/>
        </w:rPr>
      </w:pPr>
      <w:r w:rsidRPr="00750688">
        <w:rPr>
          <w:rFonts w:ascii="Calibri" w:eastAsia="Arial Unicode MS" w:hAnsi="Calibri" w:cs="Calibri"/>
          <w:sz w:val="20"/>
          <w:szCs w:val="20"/>
        </w:rPr>
        <w:t xml:space="preserve">środki z budżetu państwa </w:t>
      </w:r>
      <w:r w:rsidR="006B624F" w:rsidRPr="00750688">
        <w:rPr>
          <w:rFonts w:ascii="Calibri" w:eastAsia="Arial Unicode MS" w:hAnsi="Calibri" w:cs="Calibri"/>
          <w:sz w:val="20"/>
          <w:szCs w:val="20"/>
        </w:rPr>
        <w:t>–</w:t>
      </w:r>
      <w:r w:rsidRPr="00750688">
        <w:rPr>
          <w:rFonts w:ascii="Calibri" w:eastAsia="Arial Unicode MS" w:hAnsi="Calibri" w:cs="Calibri"/>
          <w:sz w:val="20"/>
          <w:szCs w:val="20"/>
        </w:rPr>
        <w:t xml:space="preserve"> do wysokości </w:t>
      </w:r>
      <w:r w:rsidR="00B50154" w:rsidRPr="00750688">
        <w:rPr>
          <w:rFonts w:ascii="Calibri" w:eastAsia="Arial Unicode MS" w:hAnsi="Calibri" w:cs="Calibri"/>
          <w:sz w:val="20"/>
          <w:szCs w:val="20"/>
        </w:rPr>
        <w:t xml:space="preserve">65 467 006 </w:t>
      </w:r>
      <w:r w:rsidRPr="00750688">
        <w:rPr>
          <w:rFonts w:ascii="Calibri" w:eastAsia="Arial Unicode MS" w:hAnsi="Calibri" w:cs="Calibri"/>
          <w:sz w:val="20"/>
          <w:szCs w:val="20"/>
        </w:rPr>
        <w:t>EUR</w:t>
      </w:r>
      <w:r w:rsidRPr="00AA151B">
        <w:rPr>
          <w:rFonts w:ascii="Calibri" w:eastAsia="Arial Unicode MS" w:hAnsi="Calibri" w:cs="Calibri"/>
          <w:sz w:val="20"/>
          <w:szCs w:val="20"/>
        </w:rPr>
        <w:t xml:space="preserve">, </w:t>
      </w:r>
      <w:r w:rsidR="00AA151B" w:rsidRPr="00AA151B">
        <w:rPr>
          <w:rFonts w:ascii="Calibri" w:eastAsia="Arial Unicode MS" w:hAnsi="Calibri" w:cs="Calibri"/>
          <w:sz w:val="20"/>
          <w:szCs w:val="20"/>
        </w:rPr>
        <w:t>z przeznaczeniem na część wkładu krajowego w ramach projektów rewitalizacyjnych</w:t>
      </w:r>
      <w:r w:rsidR="00AA151B" w:rsidRPr="00AA151B">
        <w:rPr>
          <w:rStyle w:val="Odwoanieprzypisudolnego"/>
          <w:rFonts w:ascii="Calibri" w:eastAsia="Arial Unicode MS" w:hAnsi="Calibri" w:cs="Calibri"/>
          <w:sz w:val="20"/>
          <w:szCs w:val="20"/>
        </w:rPr>
        <w:footnoteReference w:id="2"/>
      </w:r>
      <w:r w:rsidR="00DE40C1" w:rsidRPr="00A411C6">
        <w:rPr>
          <w:rFonts w:ascii="Calibri" w:eastAsia="Arial Unicode MS" w:hAnsi="Calibri" w:cs="Calibri"/>
          <w:sz w:val="20"/>
          <w:szCs w:val="20"/>
          <w:vertAlign w:val="superscript"/>
        </w:rPr>
        <w:t>)</w:t>
      </w:r>
      <w:r w:rsidR="00AA151B" w:rsidRPr="00AA151B">
        <w:rPr>
          <w:rFonts w:ascii="Calibri" w:eastAsia="Arial Unicode MS" w:hAnsi="Calibri" w:cs="Calibri"/>
          <w:sz w:val="20"/>
          <w:szCs w:val="20"/>
        </w:rPr>
        <w:t xml:space="preserve"> realizowanych w ramach RPO, stanowiących część kompleksowych, skoordynowanych i terytorialnie skoncentrowanych przedsięwzięć, priorytetowo będą traktowane działania infrastrukturalne, których realizacja przyczynia się do niwelowania zjawisk związanych z problemami społecznymi dotyczącymi danego obszaru, w tym projekty dotyczące zabudowy mieszkaniowej; podział tej kwoty na osie priorytetowe określa załącznik nr 2a do Kontraktu</w:t>
      </w:r>
      <w:r w:rsidR="00043637" w:rsidRPr="00AA151B">
        <w:rPr>
          <w:rFonts w:ascii="Calibri" w:eastAsia="Arial Unicode MS" w:hAnsi="Calibri" w:cs="Calibri"/>
          <w:sz w:val="20"/>
          <w:szCs w:val="20"/>
        </w:rPr>
        <w:t>;</w:t>
      </w:r>
      <w:r w:rsidR="00043637" w:rsidRPr="00750688">
        <w:rPr>
          <w:rFonts w:ascii="Calibri" w:eastAsia="Arial Unicode MS" w:hAnsi="Calibri" w:cs="Calibri"/>
          <w:sz w:val="20"/>
          <w:szCs w:val="20"/>
        </w:rPr>
        <w:t xml:space="preserve"> </w:t>
      </w:r>
    </w:p>
    <w:p w:rsidR="00AC3BFE" w:rsidRPr="00750688" w:rsidRDefault="00AC3BFE" w:rsidP="00B50154">
      <w:pPr>
        <w:numPr>
          <w:ilvl w:val="2"/>
          <w:numId w:val="4"/>
        </w:numPr>
        <w:tabs>
          <w:tab w:val="clear" w:pos="1980"/>
          <w:tab w:val="left" w:pos="851"/>
          <w:tab w:val="num" w:pos="1080"/>
          <w:tab w:val="num" w:pos="1134"/>
        </w:tabs>
        <w:suppressAutoHyphens/>
        <w:spacing w:after="120"/>
        <w:ind w:left="851" w:hanging="284"/>
        <w:jc w:val="both"/>
        <w:rPr>
          <w:rFonts w:ascii="Calibri" w:eastAsia="Arial Unicode MS" w:hAnsi="Calibri" w:cs="Calibri"/>
          <w:sz w:val="20"/>
          <w:szCs w:val="20"/>
        </w:rPr>
      </w:pPr>
      <w:r w:rsidRPr="00750688">
        <w:rPr>
          <w:rFonts w:ascii="Calibri" w:eastAsia="Arial Unicode MS" w:hAnsi="Calibri" w:cs="Calibri"/>
          <w:sz w:val="20"/>
          <w:szCs w:val="20"/>
        </w:rPr>
        <w:t xml:space="preserve">środki z budżetu państwa – do wysokości </w:t>
      </w:r>
      <w:r w:rsidR="00B50154" w:rsidRPr="00750688">
        <w:rPr>
          <w:rFonts w:ascii="Calibri" w:eastAsia="Arial Unicode MS" w:hAnsi="Calibri" w:cs="Calibri"/>
          <w:sz w:val="20"/>
          <w:szCs w:val="20"/>
        </w:rPr>
        <w:t>6 941 176</w:t>
      </w:r>
      <w:r w:rsidRPr="00750688">
        <w:rPr>
          <w:rFonts w:ascii="Calibri" w:eastAsia="Arial Unicode MS" w:hAnsi="Calibri" w:cs="Calibri"/>
          <w:sz w:val="20"/>
          <w:szCs w:val="20"/>
        </w:rPr>
        <w:t xml:space="preserve"> </w:t>
      </w:r>
      <w:r w:rsidR="008A6E70" w:rsidRPr="00750688">
        <w:rPr>
          <w:rFonts w:ascii="Calibri" w:eastAsia="Arial Unicode MS" w:hAnsi="Calibri" w:cs="Calibri"/>
          <w:sz w:val="20"/>
          <w:szCs w:val="20"/>
        </w:rPr>
        <w:t>EUR</w:t>
      </w:r>
      <w:r w:rsidRPr="00750688">
        <w:rPr>
          <w:rFonts w:ascii="Calibri" w:eastAsia="Arial Unicode MS" w:hAnsi="Calibri" w:cs="Calibri"/>
          <w:sz w:val="20"/>
          <w:szCs w:val="20"/>
        </w:rPr>
        <w:t>, z przeznaczen</w:t>
      </w:r>
      <w:r w:rsidR="00B50154" w:rsidRPr="00750688">
        <w:rPr>
          <w:rFonts w:ascii="Calibri" w:eastAsia="Arial Unicode MS" w:hAnsi="Calibri" w:cs="Calibri"/>
          <w:sz w:val="20"/>
          <w:szCs w:val="20"/>
        </w:rPr>
        <w:t>iem na część wkładu krajowego w </w:t>
      </w:r>
      <w:r w:rsidRPr="00750688">
        <w:rPr>
          <w:rFonts w:ascii="Calibri" w:eastAsia="Arial Unicode MS" w:hAnsi="Calibri" w:cs="Calibri"/>
          <w:sz w:val="20"/>
          <w:szCs w:val="20"/>
        </w:rPr>
        <w:t>ramach projektów realizowanych w ramach RPO</w:t>
      </w:r>
      <w:r w:rsidR="00B12D28" w:rsidRPr="00750688">
        <w:rPr>
          <w:rFonts w:ascii="Calibri" w:eastAsia="Arial Unicode MS" w:hAnsi="Calibri" w:cs="Calibri"/>
          <w:sz w:val="20"/>
          <w:szCs w:val="20"/>
        </w:rPr>
        <w:t xml:space="preserve">, </w:t>
      </w:r>
      <w:r w:rsidRPr="00750688">
        <w:rPr>
          <w:rFonts w:ascii="Calibri" w:eastAsia="Arial Unicode MS" w:hAnsi="Calibri" w:cs="Calibri"/>
          <w:sz w:val="20"/>
          <w:szCs w:val="20"/>
        </w:rPr>
        <w:t>innych niż projekty rewitaliz</w:t>
      </w:r>
      <w:r w:rsidR="008C1C2B" w:rsidRPr="00750688">
        <w:rPr>
          <w:rFonts w:ascii="Calibri" w:eastAsia="Arial Unicode MS" w:hAnsi="Calibri" w:cs="Calibri"/>
          <w:sz w:val="20"/>
          <w:szCs w:val="20"/>
        </w:rPr>
        <w:t>ac</w:t>
      </w:r>
      <w:r w:rsidR="00903E17" w:rsidRPr="00750688">
        <w:rPr>
          <w:rFonts w:ascii="Calibri" w:eastAsia="Arial Unicode MS" w:hAnsi="Calibri" w:cs="Calibri"/>
          <w:sz w:val="20"/>
          <w:szCs w:val="20"/>
        </w:rPr>
        <w:t>y</w:t>
      </w:r>
      <w:r w:rsidR="008C1C2B" w:rsidRPr="00750688">
        <w:rPr>
          <w:rFonts w:ascii="Calibri" w:eastAsia="Arial Unicode MS" w:hAnsi="Calibri" w:cs="Calibri"/>
          <w:sz w:val="20"/>
          <w:szCs w:val="20"/>
        </w:rPr>
        <w:t>j</w:t>
      </w:r>
      <w:r w:rsidR="00903E17" w:rsidRPr="00750688">
        <w:rPr>
          <w:rFonts w:ascii="Calibri" w:eastAsia="Arial Unicode MS" w:hAnsi="Calibri" w:cs="Calibri"/>
          <w:sz w:val="20"/>
          <w:szCs w:val="20"/>
        </w:rPr>
        <w:t>ne, o których mowa w </w:t>
      </w:r>
      <w:r w:rsidR="00A5140B" w:rsidRPr="00750688">
        <w:rPr>
          <w:rFonts w:ascii="Calibri" w:eastAsia="Arial Unicode MS" w:hAnsi="Calibri" w:cs="Calibri"/>
          <w:sz w:val="20"/>
          <w:szCs w:val="20"/>
        </w:rPr>
        <w:t xml:space="preserve">lit. </w:t>
      </w:r>
      <w:r w:rsidR="008C1C2B" w:rsidRPr="00750688">
        <w:rPr>
          <w:rFonts w:ascii="Calibri" w:eastAsia="Arial Unicode MS" w:hAnsi="Calibri" w:cs="Calibri"/>
          <w:sz w:val="20"/>
          <w:szCs w:val="20"/>
        </w:rPr>
        <w:t>a, i </w:t>
      </w:r>
      <w:r w:rsidR="001219C3">
        <w:rPr>
          <w:rFonts w:ascii="Calibri" w:eastAsia="Arial Unicode MS" w:hAnsi="Calibri" w:cs="Calibri"/>
          <w:sz w:val="20"/>
          <w:szCs w:val="20"/>
        </w:rPr>
        <w:t xml:space="preserve">innych niż </w:t>
      </w:r>
      <w:r w:rsidRPr="00750688">
        <w:rPr>
          <w:rFonts w:ascii="Calibri" w:eastAsia="Arial Unicode MS" w:hAnsi="Calibri" w:cs="Calibri"/>
          <w:sz w:val="20"/>
          <w:szCs w:val="20"/>
        </w:rPr>
        <w:t xml:space="preserve">projekty </w:t>
      </w:r>
      <w:r w:rsidR="00411B4B" w:rsidRPr="00750688">
        <w:rPr>
          <w:rFonts w:ascii="Calibri" w:eastAsia="Arial Unicode MS" w:hAnsi="Calibri" w:cs="Calibri"/>
          <w:sz w:val="20"/>
          <w:szCs w:val="20"/>
        </w:rPr>
        <w:t>jednostek naukowych i państwowych wyższych szkół zawodowych,</w:t>
      </w:r>
      <w:r w:rsidRPr="00750688">
        <w:rPr>
          <w:rFonts w:ascii="Calibri" w:eastAsia="Arial Unicode MS" w:hAnsi="Calibri" w:cs="Calibri"/>
          <w:sz w:val="20"/>
          <w:szCs w:val="20"/>
        </w:rPr>
        <w:t xml:space="preserve"> realizowane </w:t>
      </w:r>
      <w:r w:rsidR="008A6E70" w:rsidRPr="00750688">
        <w:rPr>
          <w:rFonts w:ascii="Calibri" w:eastAsia="Arial Unicode MS" w:hAnsi="Calibri" w:cs="Calibri"/>
          <w:sz w:val="20"/>
          <w:szCs w:val="20"/>
        </w:rPr>
        <w:t xml:space="preserve">przez te podmioty </w:t>
      </w:r>
      <w:r w:rsidRPr="00750688">
        <w:rPr>
          <w:rFonts w:ascii="Calibri" w:eastAsia="Arial Unicode MS" w:hAnsi="Calibri" w:cs="Calibri"/>
          <w:sz w:val="20"/>
          <w:szCs w:val="20"/>
        </w:rPr>
        <w:t>w ramach priorytetu inwestycyjnego 1a lub 10a</w:t>
      </w:r>
      <w:r w:rsidR="00595456" w:rsidRPr="00750688">
        <w:rPr>
          <w:rFonts w:ascii="Calibri" w:eastAsia="Arial Unicode MS" w:hAnsi="Calibri" w:cs="Calibri"/>
          <w:sz w:val="20"/>
          <w:szCs w:val="20"/>
        </w:rPr>
        <w:t xml:space="preserve">, za zgodą Ministra, a w przypadku projektów innych niż przedsięwzięcia wskazane w art. 6 ust. 1 Kontraktu – za zgodą Ministra, po zasięgnięciu opinii ministra właściwego ze względu </w:t>
      </w:r>
      <w:r w:rsidR="0093685E">
        <w:rPr>
          <w:rFonts w:ascii="Calibri" w:eastAsia="Arial Unicode MS" w:hAnsi="Calibri" w:cs="Calibri"/>
          <w:sz w:val="20"/>
          <w:szCs w:val="20"/>
        </w:rPr>
        <w:t xml:space="preserve">na </w:t>
      </w:r>
      <w:r w:rsidR="00595456" w:rsidRPr="00750688">
        <w:rPr>
          <w:rFonts w:ascii="Calibri" w:eastAsia="Arial Unicode MS" w:hAnsi="Calibri" w:cs="Calibri"/>
          <w:sz w:val="20"/>
          <w:szCs w:val="20"/>
        </w:rPr>
        <w:t>zakres rzeczowy projektu</w:t>
      </w:r>
      <w:r w:rsidRPr="00750688">
        <w:rPr>
          <w:rFonts w:ascii="Calibri" w:eastAsia="Arial Unicode MS" w:hAnsi="Calibri" w:cs="Calibri"/>
          <w:sz w:val="20"/>
          <w:szCs w:val="20"/>
        </w:rPr>
        <w:t>;</w:t>
      </w:r>
    </w:p>
    <w:p w:rsidR="00AC3BFE" w:rsidRPr="00750688" w:rsidRDefault="00AC3BFE" w:rsidP="00E4279F">
      <w:pPr>
        <w:numPr>
          <w:ilvl w:val="0"/>
          <w:numId w:val="5"/>
        </w:numPr>
        <w:tabs>
          <w:tab w:val="left" w:pos="567"/>
        </w:tabs>
        <w:suppressAutoHyphens/>
        <w:spacing w:after="120"/>
        <w:ind w:left="567" w:hanging="283"/>
        <w:jc w:val="both"/>
        <w:rPr>
          <w:rFonts w:ascii="Calibri" w:eastAsia="Arial Unicode MS" w:hAnsi="Calibri" w:cs="Calibri"/>
          <w:sz w:val="20"/>
          <w:szCs w:val="20"/>
        </w:rPr>
      </w:pPr>
      <w:r w:rsidRPr="00750688">
        <w:rPr>
          <w:rFonts w:ascii="Calibri" w:eastAsia="Arial Unicode MS" w:hAnsi="Calibri" w:cs="Calibri"/>
          <w:sz w:val="20"/>
          <w:szCs w:val="20"/>
        </w:rPr>
        <w:t xml:space="preserve">środków z budżetu państwa na finansowanie wkładu krajowego, stanowiących uzupełnienie do środków z EFS, do wysokości </w:t>
      </w:r>
      <w:r w:rsidR="00E4279F" w:rsidRPr="00750688">
        <w:rPr>
          <w:rFonts w:ascii="Calibri" w:eastAsia="Arial Unicode MS" w:hAnsi="Calibri" w:cs="Calibri"/>
          <w:sz w:val="20"/>
          <w:szCs w:val="20"/>
        </w:rPr>
        <w:t>47 256 011</w:t>
      </w:r>
      <w:r w:rsidRPr="00750688">
        <w:rPr>
          <w:rFonts w:ascii="Calibri" w:eastAsia="Arial Unicode MS" w:hAnsi="Calibri" w:cs="Calibri"/>
          <w:sz w:val="20"/>
          <w:szCs w:val="20"/>
        </w:rPr>
        <w:t xml:space="preserve"> EUR; podział tej kwoty na osie priorytetowe przedstawia załącznik nr </w:t>
      </w:r>
      <w:r w:rsidR="00037915" w:rsidRPr="00750688">
        <w:rPr>
          <w:rFonts w:ascii="Calibri" w:eastAsia="Arial Unicode MS" w:hAnsi="Calibri" w:cs="Calibri"/>
          <w:sz w:val="20"/>
          <w:szCs w:val="20"/>
        </w:rPr>
        <w:t>2</w:t>
      </w:r>
      <w:r w:rsidR="00D67422" w:rsidRPr="00750688">
        <w:rPr>
          <w:rFonts w:ascii="Calibri" w:eastAsia="Arial Unicode MS" w:hAnsi="Calibri" w:cs="Calibri"/>
          <w:sz w:val="20"/>
          <w:szCs w:val="20"/>
        </w:rPr>
        <w:t>b</w:t>
      </w:r>
      <w:r w:rsidR="00037915" w:rsidRPr="00750688">
        <w:rPr>
          <w:rFonts w:ascii="Calibri" w:eastAsia="Arial Unicode MS" w:hAnsi="Calibri" w:cs="Calibri"/>
          <w:sz w:val="20"/>
          <w:szCs w:val="20"/>
        </w:rPr>
        <w:t xml:space="preserve"> </w:t>
      </w:r>
      <w:r w:rsidRPr="00750688">
        <w:rPr>
          <w:rFonts w:ascii="Calibri" w:eastAsia="Arial Unicode MS" w:hAnsi="Calibri" w:cs="Calibri"/>
          <w:sz w:val="20"/>
          <w:szCs w:val="20"/>
        </w:rPr>
        <w:t>do Kontraktu.</w:t>
      </w:r>
    </w:p>
    <w:p w:rsidR="00AC3BFE" w:rsidRPr="00750688" w:rsidRDefault="00AC3BFE" w:rsidP="00801A49">
      <w:pPr>
        <w:pStyle w:val="Akapitzlist"/>
        <w:numPr>
          <w:ilvl w:val="0"/>
          <w:numId w:val="45"/>
        </w:numPr>
        <w:tabs>
          <w:tab w:val="left" w:pos="0"/>
          <w:tab w:val="left" w:pos="284"/>
          <w:tab w:val="left" w:pos="426"/>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Podział kwot, o których mowa w ust. 1 pkt 3</w:t>
      </w:r>
      <w:r w:rsidR="00F32EDF" w:rsidRPr="00750688">
        <w:rPr>
          <w:rFonts w:eastAsia="Arial Unicode MS" w:cs="Calibri"/>
          <w:sz w:val="20"/>
          <w:szCs w:val="20"/>
        </w:rPr>
        <w:t xml:space="preserve"> lit. </w:t>
      </w:r>
      <w:r w:rsidRPr="00750688">
        <w:rPr>
          <w:rFonts w:eastAsia="Arial Unicode MS" w:cs="Calibri"/>
          <w:sz w:val="20"/>
          <w:szCs w:val="20"/>
        </w:rPr>
        <w:t xml:space="preserve">a i </w:t>
      </w:r>
      <w:r w:rsidR="004562B9" w:rsidRPr="00750688">
        <w:rPr>
          <w:rFonts w:eastAsia="Arial Unicode MS" w:cs="Calibri"/>
          <w:sz w:val="20"/>
          <w:szCs w:val="20"/>
        </w:rPr>
        <w:t xml:space="preserve">pkt </w:t>
      </w:r>
      <w:r w:rsidRPr="00750688">
        <w:rPr>
          <w:rFonts w:eastAsia="Arial Unicode MS" w:cs="Calibri"/>
          <w:sz w:val="20"/>
          <w:szCs w:val="20"/>
        </w:rPr>
        <w:t>4</w:t>
      </w:r>
      <w:r w:rsidR="00F32EDF" w:rsidRPr="00750688">
        <w:rPr>
          <w:rFonts w:eastAsia="Arial Unicode MS" w:cs="Calibri"/>
          <w:sz w:val="20"/>
          <w:szCs w:val="20"/>
        </w:rPr>
        <w:t>,</w:t>
      </w:r>
      <w:r w:rsidR="00893311" w:rsidRPr="00750688">
        <w:rPr>
          <w:rFonts w:eastAsia="Arial Unicode MS" w:cs="Calibri"/>
          <w:sz w:val="20"/>
          <w:szCs w:val="20"/>
        </w:rPr>
        <w:t xml:space="preserve"> </w:t>
      </w:r>
      <w:r w:rsidRPr="00750688">
        <w:rPr>
          <w:rFonts w:eastAsia="Arial Unicode MS" w:cs="Calibri"/>
          <w:sz w:val="20"/>
          <w:szCs w:val="20"/>
        </w:rPr>
        <w:t xml:space="preserve">podlega zmianom w wyniku przesunięć dokonywanych zgodnie z art. 9k ust. </w:t>
      </w:r>
      <w:r w:rsidR="004613BD" w:rsidRPr="00750688">
        <w:rPr>
          <w:rFonts w:eastAsia="Arial Unicode MS" w:cs="Calibri"/>
          <w:sz w:val="20"/>
          <w:szCs w:val="20"/>
        </w:rPr>
        <w:t xml:space="preserve">6 i </w:t>
      </w:r>
      <w:r w:rsidRPr="00750688">
        <w:rPr>
          <w:rFonts w:eastAsia="Arial Unicode MS" w:cs="Calibri"/>
          <w:sz w:val="20"/>
          <w:szCs w:val="20"/>
        </w:rPr>
        <w:t>7, bez konieczności zmiany Kontraktu.</w:t>
      </w:r>
    </w:p>
    <w:p w:rsidR="00AC3BFE" w:rsidRPr="00750688" w:rsidRDefault="00AC3BFE" w:rsidP="00801A49">
      <w:pPr>
        <w:pStyle w:val="Akapitzlist"/>
        <w:numPr>
          <w:ilvl w:val="0"/>
          <w:numId w:val="45"/>
        </w:numPr>
        <w:tabs>
          <w:tab w:val="left" w:pos="0"/>
          <w:tab w:val="left" w:pos="284"/>
          <w:tab w:val="left" w:pos="426"/>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Kwoty, o których mowa w ust. 1 pkt 3 i 4, nie obejmują środków na finansowanie wkładu krajowego w ramach projektów realizowanych w ramach RPO przez państwowe jednostki budżetowe.</w:t>
      </w:r>
    </w:p>
    <w:p w:rsidR="00AC3BFE" w:rsidRPr="00750688" w:rsidRDefault="00AC3BFE" w:rsidP="00E4279F">
      <w:pPr>
        <w:pStyle w:val="Akapitzlist"/>
        <w:numPr>
          <w:ilvl w:val="0"/>
          <w:numId w:val="45"/>
        </w:numPr>
        <w:tabs>
          <w:tab w:val="left" w:pos="0"/>
          <w:tab w:val="left" w:pos="284"/>
          <w:tab w:val="left" w:pos="426"/>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Strona rządowa zobowiązuje się również do zapewnienia środków Funduszu Pracy z przeznaczeniem na realizację współfinansowanych z EFS projektów powiatowych urzędów pracy w ramach RPO, w wysokości </w:t>
      </w:r>
      <w:r w:rsidR="00E4279F" w:rsidRPr="00750688">
        <w:rPr>
          <w:rFonts w:eastAsia="Arial Unicode MS" w:cs="Calibri"/>
          <w:sz w:val="20"/>
          <w:szCs w:val="20"/>
        </w:rPr>
        <w:t>137 173 162</w:t>
      </w:r>
      <w:r w:rsidRPr="00750688">
        <w:rPr>
          <w:rFonts w:eastAsia="Arial Unicode MS" w:cs="Calibri"/>
          <w:sz w:val="20"/>
          <w:szCs w:val="20"/>
        </w:rPr>
        <w:t xml:space="preserve"> EUR.</w:t>
      </w:r>
    </w:p>
    <w:p w:rsidR="00AC3BFE" w:rsidRPr="00750688" w:rsidRDefault="00AC3BFE" w:rsidP="00801A49">
      <w:pPr>
        <w:pStyle w:val="Akapitzlist"/>
        <w:numPr>
          <w:ilvl w:val="0"/>
          <w:numId w:val="45"/>
        </w:numPr>
        <w:tabs>
          <w:tab w:val="left" w:pos="284"/>
          <w:tab w:val="left" w:pos="426"/>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Podział kwot Funduszu Pracy na kolejne lata wdrażania projektów, o których mowa w ust. </w:t>
      </w:r>
      <w:r w:rsidR="009F303E" w:rsidRPr="00750688">
        <w:rPr>
          <w:rFonts w:eastAsia="Arial Unicode MS" w:cs="Calibri"/>
          <w:sz w:val="20"/>
          <w:szCs w:val="20"/>
        </w:rPr>
        <w:t>4</w:t>
      </w:r>
      <w:r w:rsidRPr="00750688">
        <w:rPr>
          <w:rFonts w:eastAsia="Arial Unicode MS" w:cs="Calibri"/>
          <w:sz w:val="20"/>
          <w:szCs w:val="20"/>
        </w:rPr>
        <w:t xml:space="preserve">, określa załącznik nr </w:t>
      </w:r>
      <w:r w:rsidR="00037915" w:rsidRPr="00750688">
        <w:rPr>
          <w:rFonts w:eastAsia="Arial Unicode MS" w:cs="Calibri"/>
          <w:sz w:val="20"/>
          <w:szCs w:val="20"/>
        </w:rPr>
        <w:t>2</w:t>
      </w:r>
      <w:r w:rsidR="007652D3" w:rsidRPr="00750688">
        <w:rPr>
          <w:rFonts w:eastAsia="Arial Unicode MS" w:cs="Calibri"/>
          <w:sz w:val="20"/>
          <w:szCs w:val="20"/>
        </w:rPr>
        <w:t>c</w:t>
      </w:r>
      <w:r w:rsidR="00037915" w:rsidRPr="00750688">
        <w:rPr>
          <w:rFonts w:eastAsia="Arial Unicode MS" w:cs="Calibri"/>
          <w:sz w:val="20"/>
          <w:szCs w:val="20"/>
        </w:rPr>
        <w:t xml:space="preserve"> </w:t>
      </w:r>
      <w:r w:rsidRPr="00750688">
        <w:rPr>
          <w:rFonts w:eastAsia="Arial Unicode MS" w:cs="Calibri"/>
          <w:sz w:val="20"/>
          <w:szCs w:val="20"/>
        </w:rPr>
        <w:t>do Kontraktu. Podział ten może podlegać corocznej aktualizacji w wyniku dostosowania wysokości tych środków do kwot wynikających z ustawy budżetowej na dany rok, zgodnie z § 3 ust. 2 rozporzą</w:t>
      </w:r>
      <w:r w:rsidR="008C1C2B" w:rsidRPr="00750688">
        <w:rPr>
          <w:rFonts w:eastAsia="Arial Unicode MS" w:cs="Calibri"/>
          <w:sz w:val="20"/>
          <w:szCs w:val="20"/>
        </w:rPr>
        <w:t>dzenia Rady Ministrów z dnia 25 </w:t>
      </w:r>
      <w:r w:rsidRPr="00750688">
        <w:rPr>
          <w:rFonts w:eastAsia="Arial Unicode MS" w:cs="Calibri"/>
          <w:sz w:val="20"/>
          <w:szCs w:val="20"/>
        </w:rPr>
        <w:t>sierpnia 2014 r. w sprawie algorytmu ustalania kwot środków Fundusz</w:t>
      </w:r>
      <w:r w:rsidR="008C1C2B" w:rsidRPr="00750688">
        <w:rPr>
          <w:rFonts w:eastAsia="Arial Unicode MS" w:cs="Calibri"/>
          <w:sz w:val="20"/>
          <w:szCs w:val="20"/>
        </w:rPr>
        <w:t>u Pracy na finansowanie zadań w </w:t>
      </w:r>
      <w:r w:rsidRPr="00750688">
        <w:rPr>
          <w:rFonts w:eastAsia="Arial Unicode MS" w:cs="Calibri"/>
          <w:sz w:val="20"/>
          <w:szCs w:val="20"/>
        </w:rPr>
        <w:t xml:space="preserve">województwie (Dz. U. </w:t>
      </w:r>
      <w:r w:rsidRPr="00750688">
        <w:rPr>
          <w:sz w:val="20"/>
        </w:rPr>
        <w:t xml:space="preserve">poz. </w:t>
      </w:r>
      <w:r w:rsidRPr="00750688">
        <w:rPr>
          <w:rFonts w:eastAsia="Arial Unicode MS" w:cs="Calibri"/>
          <w:sz w:val="20"/>
          <w:szCs w:val="20"/>
        </w:rPr>
        <w:t>1294), bez</w:t>
      </w:r>
      <w:r w:rsidR="008C1C2B" w:rsidRPr="00750688">
        <w:rPr>
          <w:rFonts w:eastAsia="Arial Unicode MS" w:cs="Calibri"/>
          <w:sz w:val="20"/>
          <w:szCs w:val="20"/>
        </w:rPr>
        <w:t xml:space="preserve"> konieczności zmiany Kontraktu.</w:t>
      </w:r>
    </w:p>
    <w:p w:rsidR="00AC3BFE" w:rsidRPr="00750688" w:rsidRDefault="00AC3BFE" w:rsidP="00801A49">
      <w:pPr>
        <w:pStyle w:val="Akapitzlist"/>
        <w:numPr>
          <w:ilvl w:val="0"/>
          <w:numId w:val="45"/>
        </w:numPr>
        <w:tabs>
          <w:tab w:val="left" w:pos="284"/>
          <w:tab w:val="left" w:pos="426"/>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Strona rządowa zapewnia środki na pokrycie skutków finansowych w zakresie wynikającym dla niej z art. 9b </w:t>
      </w:r>
      <w:r w:rsidR="004F7D6F">
        <w:rPr>
          <w:rFonts w:eastAsia="Arial Unicode MS" w:cs="Calibri"/>
          <w:sz w:val="20"/>
          <w:szCs w:val="20"/>
        </w:rPr>
        <w:br/>
      </w:r>
      <w:r w:rsidRPr="00750688">
        <w:rPr>
          <w:rFonts w:eastAsia="Arial Unicode MS" w:cs="Calibri"/>
          <w:sz w:val="20"/>
          <w:szCs w:val="20"/>
        </w:rPr>
        <w:t>ust. 6</w:t>
      </w:r>
      <w:r w:rsidR="00D1085F" w:rsidRPr="00750688">
        <w:rPr>
          <w:rFonts w:eastAsia="Arial Unicode MS" w:cs="Calibri"/>
          <w:sz w:val="20"/>
          <w:szCs w:val="20"/>
        </w:rPr>
        <w:t xml:space="preserve"> – </w:t>
      </w:r>
      <w:r w:rsidRPr="00750688">
        <w:rPr>
          <w:rFonts w:eastAsia="Arial Unicode MS" w:cs="Calibri"/>
          <w:sz w:val="20"/>
          <w:szCs w:val="20"/>
        </w:rPr>
        <w:t>7.</w:t>
      </w:r>
    </w:p>
    <w:p w:rsidR="00AC3BFE" w:rsidRPr="00750688" w:rsidRDefault="00AC3BFE" w:rsidP="00801A49">
      <w:pPr>
        <w:spacing w:after="120"/>
        <w:rPr>
          <w:rFonts w:ascii="Calibri" w:eastAsia="Arial Unicode MS" w:hAnsi="Calibri" w:cs="Calibri"/>
          <w:b/>
          <w:bCs/>
          <w:i/>
          <w:sz w:val="20"/>
          <w:szCs w:val="20"/>
        </w:rPr>
      </w:pPr>
      <w:r w:rsidRPr="00750688">
        <w:rPr>
          <w:rFonts w:ascii="Calibri" w:eastAsia="Arial Unicode MS" w:hAnsi="Calibri" w:cs="Calibri"/>
          <w:b/>
          <w:bCs/>
          <w:i/>
          <w:sz w:val="20"/>
          <w:szCs w:val="20"/>
        </w:rPr>
        <w:t>Art. 9b</w:t>
      </w:r>
      <w:r w:rsidR="00DE40C1">
        <w:rPr>
          <w:rFonts w:ascii="Calibri" w:eastAsia="Arial Unicode MS" w:hAnsi="Calibri" w:cs="Calibri"/>
          <w:b/>
          <w:bCs/>
          <w:i/>
          <w:sz w:val="20"/>
          <w:szCs w:val="20"/>
        </w:rPr>
        <w:t>.</w:t>
      </w:r>
      <w:r w:rsidRPr="00750688">
        <w:rPr>
          <w:rFonts w:ascii="Calibri" w:eastAsia="Arial Unicode MS" w:hAnsi="Calibri" w:cs="Calibri"/>
          <w:b/>
          <w:bCs/>
          <w:i/>
          <w:sz w:val="20"/>
          <w:szCs w:val="20"/>
        </w:rPr>
        <w:t xml:space="preserve"> [Zobowiązania finansowe Strony </w:t>
      </w:r>
      <w:r w:rsidR="00F6217A" w:rsidRPr="00750688">
        <w:rPr>
          <w:rFonts w:ascii="Calibri" w:eastAsia="Arial Unicode MS" w:hAnsi="Calibri" w:cs="Calibri"/>
          <w:b/>
          <w:bCs/>
          <w:i/>
          <w:sz w:val="20"/>
          <w:szCs w:val="20"/>
        </w:rPr>
        <w:t>s</w:t>
      </w:r>
      <w:r w:rsidRPr="00750688">
        <w:rPr>
          <w:rFonts w:ascii="Calibri" w:eastAsia="Arial Unicode MS" w:hAnsi="Calibri" w:cs="Calibri"/>
          <w:b/>
          <w:bCs/>
          <w:i/>
          <w:sz w:val="20"/>
          <w:szCs w:val="20"/>
        </w:rPr>
        <w:t xml:space="preserve">amorządowej dotyczące </w:t>
      </w:r>
      <w:r w:rsidRPr="00750688">
        <w:rPr>
          <w:rFonts w:ascii="Calibri" w:hAnsi="Calibri" w:cs="Calibri"/>
          <w:b/>
          <w:i/>
          <w:sz w:val="20"/>
          <w:szCs w:val="20"/>
        </w:rPr>
        <w:t>RPO</w:t>
      </w:r>
      <w:r w:rsidRPr="00750688">
        <w:rPr>
          <w:rFonts w:ascii="Calibri" w:eastAsia="Arial Unicode MS" w:hAnsi="Calibri" w:cs="Calibri"/>
          <w:b/>
          <w:bCs/>
          <w:i/>
          <w:sz w:val="20"/>
          <w:szCs w:val="20"/>
        </w:rPr>
        <w:t>]</w:t>
      </w:r>
    </w:p>
    <w:p w:rsidR="00AC3BFE" w:rsidRPr="00750688" w:rsidRDefault="00AC3BFE" w:rsidP="00801A49">
      <w:pPr>
        <w:pStyle w:val="Akapitzlist"/>
        <w:numPr>
          <w:ilvl w:val="6"/>
          <w:numId w:val="24"/>
        </w:numPr>
        <w:tabs>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Instytucja Zarządzająca RPO</w:t>
      </w:r>
      <w:r w:rsidRPr="00750688">
        <w:rPr>
          <w:sz w:val="20"/>
          <w:szCs w:val="20"/>
          <w:lang w:eastAsia="x-none"/>
        </w:rPr>
        <w:t xml:space="preserve"> </w:t>
      </w:r>
      <w:r w:rsidRPr="00750688">
        <w:rPr>
          <w:rFonts w:eastAsia="Arial Unicode MS" w:cs="Calibri"/>
          <w:sz w:val="20"/>
          <w:szCs w:val="20"/>
        </w:rPr>
        <w:t xml:space="preserve">zobowiązuje się, </w:t>
      </w:r>
      <w:r w:rsidRPr="00750688">
        <w:rPr>
          <w:rFonts w:cs="Calibri"/>
          <w:sz w:val="20"/>
          <w:szCs w:val="20"/>
        </w:rPr>
        <w:t xml:space="preserve">z zastrzeżeniem art. 9a ust. 1 pkt 3 i 4, </w:t>
      </w:r>
      <w:r w:rsidRPr="00750688">
        <w:rPr>
          <w:rFonts w:eastAsia="Arial Unicode MS" w:cs="Calibri"/>
          <w:sz w:val="20"/>
          <w:szCs w:val="20"/>
        </w:rPr>
        <w:t xml:space="preserve">do zapewnienia wkładu krajowego </w:t>
      </w:r>
      <w:r w:rsidRPr="00750688">
        <w:rPr>
          <w:rFonts w:cs="Calibri"/>
          <w:color w:val="000000"/>
          <w:sz w:val="20"/>
          <w:szCs w:val="20"/>
        </w:rPr>
        <w:t>w zakresie niezbędnym do prawidłowej realizacji RPO,</w:t>
      </w:r>
      <w:r w:rsidRPr="00750688">
        <w:rPr>
          <w:rFonts w:eastAsia="Arial Unicode MS" w:cs="Calibri"/>
          <w:sz w:val="20"/>
          <w:szCs w:val="20"/>
        </w:rPr>
        <w:t xml:space="preserve"> w wysokości nie niższej niż </w:t>
      </w:r>
      <w:r w:rsidR="001219C3">
        <w:rPr>
          <w:rFonts w:eastAsia="Arial Unicode MS" w:cs="Calibri"/>
          <w:sz w:val="20"/>
          <w:szCs w:val="20"/>
        </w:rPr>
        <w:t>473 336 980</w:t>
      </w:r>
      <w:r w:rsidRPr="00750688">
        <w:rPr>
          <w:rFonts w:eastAsia="Arial Unicode MS" w:cs="Calibri"/>
          <w:sz w:val="20"/>
          <w:szCs w:val="20"/>
        </w:rPr>
        <w:t xml:space="preserve"> EUR, z tego:</w:t>
      </w:r>
    </w:p>
    <w:p w:rsidR="00AC3BFE" w:rsidRPr="00750688" w:rsidRDefault="00AC3BFE" w:rsidP="00E14492">
      <w:pPr>
        <w:pStyle w:val="Akapitzlist"/>
        <w:numPr>
          <w:ilvl w:val="0"/>
          <w:numId w:val="19"/>
        </w:numPr>
        <w:suppressAutoHyphens/>
        <w:spacing w:after="120" w:line="240" w:lineRule="auto"/>
        <w:ind w:left="567" w:hanging="283"/>
        <w:jc w:val="both"/>
        <w:rPr>
          <w:rFonts w:eastAsia="Arial Unicode MS" w:cs="Calibri"/>
          <w:sz w:val="20"/>
          <w:szCs w:val="20"/>
        </w:rPr>
      </w:pPr>
      <w:r w:rsidRPr="00750688">
        <w:rPr>
          <w:rFonts w:eastAsia="Arial Unicode MS" w:cs="Calibri"/>
          <w:sz w:val="20"/>
          <w:szCs w:val="20"/>
        </w:rPr>
        <w:t xml:space="preserve">na realizację projektów z udziałem EFRR przeznacza się środki w wysokości nie niższej niż </w:t>
      </w:r>
      <w:r w:rsidR="00B619C8" w:rsidRPr="00750688">
        <w:rPr>
          <w:rFonts w:eastAsia="Arial Unicode MS" w:cs="Calibri"/>
          <w:sz w:val="20"/>
          <w:szCs w:val="20"/>
        </w:rPr>
        <w:t>368 572 675</w:t>
      </w:r>
      <w:r w:rsidR="00B619C8" w:rsidRPr="00750688">
        <w:rPr>
          <w:rFonts w:eastAsia="Times New Roman" w:cs="Calibri"/>
          <w:color w:val="000000"/>
          <w:sz w:val="16"/>
          <w:szCs w:val="16"/>
          <w:lang w:eastAsia="pl-PL"/>
        </w:rPr>
        <w:t xml:space="preserve"> </w:t>
      </w:r>
      <w:r w:rsidRPr="00750688">
        <w:rPr>
          <w:rFonts w:eastAsia="Arial Unicode MS" w:cs="Calibri"/>
          <w:sz w:val="20"/>
          <w:szCs w:val="20"/>
        </w:rPr>
        <w:t xml:space="preserve">EUR, </w:t>
      </w:r>
    </w:p>
    <w:p w:rsidR="00AC3BFE" w:rsidRPr="00750688" w:rsidRDefault="00AC3BFE" w:rsidP="00E14492">
      <w:pPr>
        <w:pStyle w:val="Akapitzlist"/>
        <w:numPr>
          <w:ilvl w:val="0"/>
          <w:numId w:val="19"/>
        </w:numPr>
        <w:suppressAutoHyphens/>
        <w:spacing w:after="120" w:line="240" w:lineRule="auto"/>
        <w:ind w:left="567" w:hanging="283"/>
        <w:jc w:val="both"/>
        <w:rPr>
          <w:rFonts w:eastAsia="Arial Unicode MS" w:cs="Calibri"/>
          <w:sz w:val="20"/>
          <w:szCs w:val="20"/>
        </w:rPr>
      </w:pPr>
      <w:r w:rsidRPr="00750688">
        <w:rPr>
          <w:rFonts w:eastAsia="Arial Unicode MS" w:cs="Calibri"/>
          <w:sz w:val="20"/>
          <w:szCs w:val="20"/>
        </w:rPr>
        <w:t xml:space="preserve">na realizację projektów z udziałem EFS przeznacza się środki w wysokości nie niższej niż </w:t>
      </w:r>
      <w:r w:rsidR="00007AAD" w:rsidRPr="00007AAD">
        <w:rPr>
          <w:rFonts w:eastAsia="Arial Unicode MS" w:cs="Calibri"/>
          <w:sz w:val="20"/>
          <w:szCs w:val="20"/>
        </w:rPr>
        <w:t>104 764 305</w:t>
      </w:r>
      <w:r w:rsidRPr="00750688">
        <w:rPr>
          <w:rFonts w:eastAsia="Arial Unicode MS" w:cs="Calibri"/>
          <w:sz w:val="20"/>
          <w:szCs w:val="20"/>
        </w:rPr>
        <w:t xml:space="preserve"> EUR </w:t>
      </w:r>
    </w:p>
    <w:p w:rsidR="00AC3BFE" w:rsidRPr="00750688" w:rsidRDefault="00D1085F" w:rsidP="00801A49">
      <w:pPr>
        <w:tabs>
          <w:tab w:val="left" w:pos="0"/>
        </w:tabs>
        <w:suppressAutoHyphens/>
        <w:spacing w:after="120"/>
        <w:jc w:val="both"/>
        <w:rPr>
          <w:rFonts w:ascii="Calibri" w:hAnsi="Calibri" w:cs="Calibri"/>
          <w:sz w:val="20"/>
          <w:szCs w:val="20"/>
        </w:rPr>
      </w:pPr>
      <w:r w:rsidRPr="00750688">
        <w:rPr>
          <w:rFonts w:ascii="Calibri" w:hAnsi="Calibri" w:cs="Calibri"/>
          <w:sz w:val="20"/>
          <w:szCs w:val="20"/>
        </w:rPr>
        <w:t xml:space="preserve">– zgodnie </w:t>
      </w:r>
      <w:r w:rsidR="00AC3BFE" w:rsidRPr="00750688">
        <w:rPr>
          <w:rFonts w:ascii="Calibri" w:hAnsi="Calibri" w:cs="Calibri"/>
          <w:sz w:val="20"/>
          <w:szCs w:val="20"/>
        </w:rPr>
        <w:t>z postanowieniami RPO.</w:t>
      </w:r>
      <w:r w:rsidRPr="00750688">
        <w:rPr>
          <w:rFonts w:ascii="Calibri" w:hAnsi="Calibri" w:cs="Calibri"/>
          <w:sz w:val="20"/>
          <w:szCs w:val="20"/>
        </w:rPr>
        <w:t xml:space="preserve"> </w:t>
      </w:r>
    </w:p>
    <w:p w:rsidR="00AC3BFE" w:rsidRPr="00750688" w:rsidRDefault="00AC3BFE" w:rsidP="00801A49">
      <w:pPr>
        <w:pStyle w:val="Akapitzlist"/>
        <w:numPr>
          <w:ilvl w:val="0"/>
          <w:numId w:val="44"/>
        </w:numPr>
        <w:tabs>
          <w:tab w:val="left" w:pos="284"/>
          <w:tab w:val="left" w:pos="567"/>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Instytucja Zarządzająca RPO zapewnia kwotę, o której mowa w ust. 1, poprzez zarządzanie RPO, zapewniające wniesienie przez beneficjentów RPO wkładu krajowego w wysokości niezbędnej dla realizacji RPO</w:t>
      </w:r>
      <w:r w:rsidR="000F6258" w:rsidRPr="00750688">
        <w:rPr>
          <w:rFonts w:eastAsia="Arial Unicode MS" w:cs="Calibri"/>
          <w:sz w:val="20"/>
          <w:szCs w:val="20"/>
        </w:rPr>
        <w:t>.</w:t>
      </w:r>
      <w:r w:rsidRPr="00750688">
        <w:rPr>
          <w:rFonts w:eastAsia="Arial Unicode MS" w:cs="Calibri"/>
          <w:sz w:val="20"/>
          <w:szCs w:val="20"/>
        </w:rPr>
        <w:t xml:space="preserve"> </w:t>
      </w:r>
    </w:p>
    <w:p w:rsidR="00AC3BFE" w:rsidRPr="00750688" w:rsidRDefault="00AC3BFE" w:rsidP="00801A49">
      <w:pPr>
        <w:pStyle w:val="Akapitzlist"/>
        <w:numPr>
          <w:ilvl w:val="0"/>
          <w:numId w:val="25"/>
        </w:numPr>
        <w:tabs>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Instytucja Zarządzająca </w:t>
      </w:r>
      <w:r w:rsidRPr="00750688">
        <w:rPr>
          <w:sz w:val="20"/>
          <w:szCs w:val="20"/>
          <w:lang w:eastAsia="x-none"/>
        </w:rPr>
        <w:t xml:space="preserve">RPO </w:t>
      </w:r>
      <w:r w:rsidRPr="00750688">
        <w:rPr>
          <w:rFonts w:eastAsia="Arial Unicode MS" w:cs="Calibri"/>
          <w:sz w:val="20"/>
          <w:szCs w:val="20"/>
        </w:rPr>
        <w:t>zobowiązuje się do zapewnienia realizacji projektów powiatowych urzędów pracy finansowanych ze środków Funduszu Pracy wyłącznie na zasadach określonych w ustawie z dnia 20 kwietnia 2004 r. o promocji zatrudnienia i instytucjach rynku pracy.</w:t>
      </w:r>
    </w:p>
    <w:p w:rsidR="00AC3BFE" w:rsidRPr="00750688" w:rsidRDefault="00AC3BFE" w:rsidP="00801A49">
      <w:pPr>
        <w:pStyle w:val="Akapitzlist"/>
        <w:numPr>
          <w:ilvl w:val="0"/>
          <w:numId w:val="25"/>
        </w:numPr>
        <w:tabs>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Instytucja Zarządzająca </w:t>
      </w:r>
      <w:r w:rsidRPr="00750688">
        <w:rPr>
          <w:sz w:val="20"/>
          <w:szCs w:val="20"/>
          <w:lang w:eastAsia="x-none"/>
        </w:rPr>
        <w:t xml:space="preserve">RPO zapewnia, że </w:t>
      </w:r>
      <w:r w:rsidRPr="00750688">
        <w:rPr>
          <w:rFonts w:eastAsia="Arial Unicode MS" w:cs="Calibri"/>
          <w:sz w:val="20"/>
          <w:szCs w:val="20"/>
        </w:rPr>
        <w:t xml:space="preserve">realizacja projektów powiatowych urzędów pracy, o których mowa w art. 9a ust. 4, następuje zgodnie z </w:t>
      </w:r>
      <w:r w:rsidRPr="00750688">
        <w:rPr>
          <w:rFonts w:eastAsia="Arial Unicode MS" w:cs="Calibri"/>
          <w:i/>
          <w:sz w:val="20"/>
          <w:szCs w:val="20"/>
        </w:rPr>
        <w:t>Wytycznymi w zakresie realizacji projektów finansowan</w:t>
      </w:r>
      <w:r w:rsidR="008C1C2B" w:rsidRPr="00750688">
        <w:rPr>
          <w:rFonts w:eastAsia="Arial Unicode MS" w:cs="Calibri"/>
          <w:i/>
          <w:sz w:val="20"/>
          <w:szCs w:val="20"/>
        </w:rPr>
        <w:t>ych ze środków Funduszu Pracy w </w:t>
      </w:r>
      <w:r w:rsidRPr="00750688">
        <w:rPr>
          <w:rFonts w:eastAsia="Arial Unicode MS" w:cs="Calibri"/>
          <w:i/>
          <w:sz w:val="20"/>
          <w:szCs w:val="20"/>
        </w:rPr>
        <w:t>ramach programów operacyjnych, współfinansowanych z Europejskiego Funduszu Społecznego na lata 2014</w:t>
      </w:r>
      <w:r w:rsidR="00D1085F" w:rsidRPr="00750688">
        <w:rPr>
          <w:rFonts w:eastAsia="Arial Unicode MS" w:cs="Calibri"/>
          <w:i/>
          <w:sz w:val="20"/>
          <w:szCs w:val="20"/>
        </w:rPr>
        <w:t xml:space="preserve"> </w:t>
      </w:r>
      <w:r w:rsidR="00D1085F" w:rsidRPr="00750688">
        <w:rPr>
          <w:rFonts w:eastAsia="Arial Unicode MS" w:cs="Calibri"/>
          <w:sz w:val="20"/>
          <w:szCs w:val="20"/>
        </w:rPr>
        <w:t xml:space="preserve">– </w:t>
      </w:r>
      <w:r w:rsidRPr="00750688">
        <w:rPr>
          <w:rFonts w:eastAsia="Arial Unicode MS" w:cs="Calibri"/>
          <w:i/>
          <w:sz w:val="20"/>
          <w:szCs w:val="20"/>
        </w:rPr>
        <w:t>2020</w:t>
      </w:r>
      <w:r w:rsidRPr="00750688">
        <w:rPr>
          <w:rFonts w:eastAsia="Arial Unicode MS" w:cs="Calibri"/>
          <w:sz w:val="20"/>
          <w:szCs w:val="20"/>
        </w:rPr>
        <w:t>.</w:t>
      </w:r>
    </w:p>
    <w:p w:rsidR="00AC3BFE" w:rsidRPr="00750688" w:rsidRDefault="00AC3BFE" w:rsidP="00801A49">
      <w:pPr>
        <w:pStyle w:val="Akapitzlist"/>
        <w:numPr>
          <w:ilvl w:val="0"/>
          <w:numId w:val="25"/>
        </w:numPr>
        <w:tabs>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Instytucja Zarządzająca </w:t>
      </w:r>
      <w:r w:rsidRPr="00750688">
        <w:rPr>
          <w:sz w:val="20"/>
          <w:szCs w:val="20"/>
          <w:lang w:eastAsia="x-none"/>
        </w:rPr>
        <w:t xml:space="preserve">RPO </w:t>
      </w:r>
      <w:r w:rsidRPr="00750688">
        <w:rPr>
          <w:rFonts w:eastAsia="Arial Unicode MS" w:cs="Calibri"/>
          <w:sz w:val="20"/>
          <w:szCs w:val="20"/>
        </w:rPr>
        <w:t xml:space="preserve">ponosi odpowiedzialność za prawidłowe wykorzystanie środków w ramach RPO. Skutki finansowe wynikające z realizacji RPO obciążają </w:t>
      </w:r>
      <w:r w:rsidR="00C63E46" w:rsidRPr="00750688">
        <w:rPr>
          <w:rFonts w:eastAsia="Arial Unicode MS" w:cs="Calibri"/>
          <w:sz w:val="20"/>
          <w:szCs w:val="20"/>
        </w:rPr>
        <w:t>Stronę samorządową</w:t>
      </w:r>
      <w:r w:rsidRPr="00750688">
        <w:rPr>
          <w:rFonts w:eastAsia="Arial Unicode MS" w:cs="Calibri"/>
          <w:sz w:val="20"/>
          <w:szCs w:val="20"/>
        </w:rPr>
        <w:t>, z zastrzeżeniem ust. 6</w:t>
      </w:r>
      <w:r w:rsidR="00DE40C1">
        <w:rPr>
          <w:rFonts w:eastAsia="Arial Unicode MS" w:cs="Calibri"/>
          <w:sz w:val="20"/>
          <w:szCs w:val="20"/>
        </w:rPr>
        <w:t xml:space="preserve"> i</w:t>
      </w:r>
      <w:r w:rsidR="00D1085F" w:rsidRPr="00750688">
        <w:rPr>
          <w:rFonts w:eastAsia="Arial Unicode MS" w:cs="Calibri"/>
          <w:sz w:val="20"/>
          <w:szCs w:val="20"/>
        </w:rPr>
        <w:t xml:space="preserve"> </w:t>
      </w:r>
      <w:r w:rsidRPr="00750688">
        <w:rPr>
          <w:rFonts w:eastAsia="Arial Unicode MS" w:cs="Calibri"/>
          <w:sz w:val="20"/>
          <w:szCs w:val="20"/>
        </w:rPr>
        <w:t xml:space="preserve">7. </w:t>
      </w:r>
    </w:p>
    <w:p w:rsidR="00AC3BFE" w:rsidRPr="00750688" w:rsidRDefault="00C63E46" w:rsidP="00801A49">
      <w:pPr>
        <w:pStyle w:val="Akapitzlist"/>
        <w:numPr>
          <w:ilvl w:val="0"/>
          <w:numId w:val="25"/>
        </w:numPr>
        <w:tabs>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Strona samorządowa</w:t>
      </w:r>
      <w:r w:rsidR="00AC3BFE" w:rsidRPr="00750688">
        <w:rPr>
          <w:rFonts w:eastAsia="Arial Unicode MS" w:cs="Calibri"/>
          <w:sz w:val="20"/>
          <w:szCs w:val="20"/>
        </w:rPr>
        <w:t xml:space="preserve"> ponosi</w:t>
      </w:r>
      <w:r w:rsidR="004237B3" w:rsidRPr="00750688">
        <w:rPr>
          <w:rFonts w:eastAsia="Arial Unicode MS" w:cs="Calibri"/>
          <w:sz w:val="20"/>
          <w:szCs w:val="20"/>
        </w:rPr>
        <w:t xml:space="preserve"> w szczególności</w:t>
      </w:r>
      <w:r w:rsidR="008C1C2B" w:rsidRPr="00750688">
        <w:rPr>
          <w:rFonts w:eastAsia="Arial Unicode MS" w:cs="Calibri"/>
          <w:sz w:val="20"/>
          <w:szCs w:val="20"/>
        </w:rPr>
        <w:t xml:space="preserve"> </w:t>
      </w:r>
      <w:r w:rsidR="00AC3BFE" w:rsidRPr="00750688">
        <w:rPr>
          <w:rFonts w:eastAsia="Arial Unicode MS" w:cs="Calibri"/>
          <w:sz w:val="20"/>
          <w:szCs w:val="20"/>
        </w:rPr>
        <w:t>skutki finansowe wynikające z realizacji RPO w sytuacji, gdy:</w:t>
      </w:r>
    </w:p>
    <w:p w:rsidR="00AC3BFE" w:rsidRPr="00750688" w:rsidRDefault="00AC3BFE" w:rsidP="00E14492">
      <w:pPr>
        <w:pStyle w:val="Akapitzlist"/>
        <w:numPr>
          <w:ilvl w:val="0"/>
          <w:numId w:val="26"/>
        </w:numPr>
        <w:suppressAutoHyphens/>
        <w:spacing w:after="120" w:line="240" w:lineRule="auto"/>
        <w:ind w:left="567" w:hanging="283"/>
        <w:jc w:val="both"/>
        <w:rPr>
          <w:rFonts w:eastAsia="Arial Unicode MS" w:cs="Calibri"/>
          <w:sz w:val="20"/>
          <w:szCs w:val="20"/>
        </w:rPr>
      </w:pPr>
      <w:r w:rsidRPr="00750688">
        <w:rPr>
          <w:rFonts w:eastAsia="Arial Unicode MS" w:cs="Calibri"/>
          <w:sz w:val="20"/>
          <w:szCs w:val="20"/>
        </w:rPr>
        <w:t>wydatki poniesione w ramach RPO nie mogą zostać ujęte w zestawieniach wydatków, o których mowa w art. 137 rozporządzenia nr 1303/2013 lub dokumentach zamknięcia, o których mo</w:t>
      </w:r>
      <w:r w:rsidR="008C1C2B" w:rsidRPr="00750688">
        <w:rPr>
          <w:rFonts w:eastAsia="Arial Unicode MS" w:cs="Calibri"/>
          <w:sz w:val="20"/>
          <w:szCs w:val="20"/>
        </w:rPr>
        <w:t>wa w art. 141 rozporządzenia nr </w:t>
      </w:r>
      <w:r w:rsidRPr="00750688">
        <w:rPr>
          <w:rFonts w:eastAsia="Arial Unicode MS" w:cs="Calibri"/>
          <w:sz w:val="20"/>
          <w:szCs w:val="20"/>
        </w:rPr>
        <w:t>1303/2013, lub</w:t>
      </w:r>
    </w:p>
    <w:p w:rsidR="00AC3BFE" w:rsidRPr="00750688" w:rsidRDefault="00AC3BFE" w:rsidP="00E14492">
      <w:pPr>
        <w:pStyle w:val="Akapitzlist"/>
        <w:numPr>
          <w:ilvl w:val="0"/>
          <w:numId w:val="26"/>
        </w:numPr>
        <w:suppressAutoHyphens/>
        <w:spacing w:after="120" w:line="240" w:lineRule="auto"/>
        <w:ind w:left="567" w:hanging="283"/>
        <w:jc w:val="both"/>
        <w:rPr>
          <w:rFonts w:eastAsia="Arial Unicode MS" w:cs="Calibri"/>
          <w:sz w:val="20"/>
          <w:szCs w:val="20"/>
        </w:rPr>
      </w:pPr>
      <w:r w:rsidRPr="00750688">
        <w:rPr>
          <w:rFonts w:eastAsia="Arial Unicode MS" w:cs="Calibri"/>
          <w:sz w:val="20"/>
          <w:szCs w:val="20"/>
        </w:rPr>
        <w:t xml:space="preserve">wydatki ujęte w zestawieniach wydatków, o których mowa w art. 137 rozporządzenia nr 1303/2013, lub dokumentach zamknięcia, o których mowa w art. 141 rozporządzenia nr 1303/2013, nie mogą zostać zrefundowane przez Komisję Europejską </w:t>
      </w:r>
    </w:p>
    <w:p w:rsidR="00AC3BFE" w:rsidRPr="00750688" w:rsidRDefault="00A56861" w:rsidP="00801A49">
      <w:pPr>
        <w:tabs>
          <w:tab w:val="left" w:pos="0"/>
        </w:tabs>
        <w:suppressAutoHyphens/>
        <w:spacing w:after="120"/>
        <w:jc w:val="both"/>
        <w:rPr>
          <w:rFonts w:ascii="Calibri" w:eastAsia="Arial Unicode MS" w:hAnsi="Calibri" w:cs="Calibri"/>
          <w:sz w:val="20"/>
          <w:szCs w:val="20"/>
        </w:rPr>
      </w:pPr>
      <w:r w:rsidRPr="00750688">
        <w:rPr>
          <w:rFonts w:eastAsia="Arial Unicode MS" w:cs="Calibri"/>
          <w:sz w:val="20"/>
          <w:szCs w:val="20"/>
        </w:rPr>
        <w:t>–</w:t>
      </w:r>
      <w:r w:rsidR="004237B3" w:rsidRPr="00750688">
        <w:rPr>
          <w:rFonts w:ascii="Calibri" w:eastAsia="Arial Unicode MS" w:hAnsi="Calibri" w:cs="Calibri"/>
          <w:sz w:val="20"/>
          <w:szCs w:val="20"/>
        </w:rPr>
        <w:t xml:space="preserve"> </w:t>
      </w:r>
      <w:r w:rsidR="00AC3BFE" w:rsidRPr="00750688">
        <w:rPr>
          <w:rFonts w:ascii="Calibri" w:eastAsia="Arial Unicode MS" w:hAnsi="Calibri" w:cs="Calibri"/>
          <w:sz w:val="20"/>
          <w:szCs w:val="20"/>
        </w:rPr>
        <w:t xml:space="preserve">z wyłączeniem przypadków, w których wyżej wymienione okoliczności wystąpiły </w:t>
      </w:r>
      <w:r w:rsidR="004613BD" w:rsidRPr="00750688">
        <w:rPr>
          <w:rFonts w:ascii="Calibri" w:eastAsia="Arial Unicode MS" w:hAnsi="Calibri" w:cs="Calibri"/>
          <w:sz w:val="20"/>
          <w:szCs w:val="20"/>
        </w:rPr>
        <w:t xml:space="preserve">wyłącznie </w:t>
      </w:r>
      <w:r w:rsidR="00AC3BFE" w:rsidRPr="00750688">
        <w:rPr>
          <w:rFonts w:ascii="Calibri" w:eastAsia="Arial Unicode MS" w:hAnsi="Calibri" w:cs="Calibri"/>
          <w:sz w:val="20"/>
          <w:szCs w:val="20"/>
        </w:rPr>
        <w:t xml:space="preserve">na skutek działania lub zaniechania </w:t>
      </w:r>
      <w:r w:rsidR="004237B3" w:rsidRPr="00750688">
        <w:rPr>
          <w:rFonts w:ascii="Calibri" w:eastAsia="Arial Unicode MS" w:hAnsi="Calibri" w:cs="Calibri"/>
          <w:sz w:val="20"/>
          <w:szCs w:val="20"/>
        </w:rPr>
        <w:t>Strony rządowej</w:t>
      </w:r>
      <w:r w:rsidR="00AC3BFE" w:rsidRPr="00750688">
        <w:rPr>
          <w:rFonts w:ascii="Calibri" w:eastAsia="Arial Unicode MS" w:hAnsi="Calibri" w:cs="Calibri"/>
          <w:sz w:val="20"/>
          <w:szCs w:val="20"/>
        </w:rPr>
        <w:t>.</w:t>
      </w:r>
    </w:p>
    <w:p w:rsidR="00AC3BFE" w:rsidRPr="00750688" w:rsidRDefault="00B64116" w:rsidP="00801A49">
      <w:pPr>
        <w:pStyle w:val="Akapitzlist"/>
        <w:numPr>
          <w:ilvl w:val="0"/>
          <w:numId w:val="27"/>
        </w:numPr>
        <w:tabs>
          <w:tab w:val="left" w:pos="284"/>
        </w:tabs>
        <w:suppressAutoHyphens/>
        <w:spacing w:after="120" w:line="240" w:lineRule="auto"/>
        <w:ind w:left="0" w:firstLine="0"/>
        <w:jc w:val="both"/>
        <w:rPr>
          <w:rFonts w:eastAsia="Arial Unicode MS" w:cs="Calibri"/>
          <w:sz w:val="20"/>
          <w:szCs w:val="20"/>
        </w:rPr>
      </w:pPr>
      <w:r w:rsidRPr="00750688">
        <w:rPr>
          <w:rFonts w:eastAsia="Arial Unicode MS" w:cs="Calibri"/>
          <w:sz w:val="20"/>
          <w:szCs w:val="20"/>
        </w:rPr>
        <w:t xml:space="preserve">Strona samorządowa </w:t>
      </w:r>
      <w:r w:rsidR="00AC3BFE" w:rsidRPr="00750688">
        <w:rPr>
          <w:rFonts w:eastAsia="Arial Unicode MS" w:cs="Calibri"/>
          <w:sz w:val="20"/>
          <w:szCs w:val="20"/>
        </w:rPr>
        <w:t>ponosi skutki finansowe związane z lub wynikające z:</w:t>
      </w:r>
    </w:p>
    <w:p w:rsidR="00AC3BFE" w:rsidRPr="00750688" w:rsidRDefault="00AC3BFE" w:rsidP="00E14492">
      <w:pPr>
        <w:pStyle w:val="Akapitzlist"/>
        <w:numPr>
          <w:ilvl w:val="0"/>
          <w:numId w:val="28"/>
        </w:numPr>
        <w:suppressAutoHyphens/>
        <w:spacing w:after="120" w:line="240" w:lineRule="auto"/>
        <w:ind w:left="567" w:hanging="283"/>
        <w:jc w:val="both"/>
        <w:rPr>
          <w:rFonts w:eastAsia="Arial Unicode MS" w:cs="Calibri"/>
          <w:sz w:val="20"/>
          <w:szCs w:val="20"/>
        </w:rPr>
      </w:pPr>
      <w:r w:rsidRPr="00750688">
        <w:rPr>
          <w:rFonts w:eastAsia="Arial Unicode MS" w:cs="Calibri"/>
          <w:sz w:val="20"/>
          <w:szCs w:val="20"/>
        </w:rPr>
        <w:t>odzyskiwania od beneficjentów środków z tytułu nieprawidłowego wykorzystania środków, nienależnego pobrania środków, pobrania środków w nadmiernej wysokości lub nieprawidłowości, w tym nieskutecznego odzyskiwania, zarówno w zakresie kwot podlegających odzyskiwaniu wraz z należnym</w:t>
      </w:r>
      <w:r w:rsidR="00D1085F" w:rsidRPr="00750688">
        <w:rPr>
          <w:rFonts w:eastAsia="Arial Unicode MS" w:cs="Calibri"/>
          <w:sz w:val="20"/>
          <w:szCs w:val="20"/>
        </w:rPr>
        <w:t>i odsetkami od tych kwot, jak i </w:t>
      </w:r>
      <w:r w:rsidRPr="00750688">
        <w:rPr>
          <w:rFonts w:eastAsia="Arial Unicode MS" w:cs="Calibri"/>
          <w:sz w:val="20"/>
          <w:szCs w:val="20"/>
        </w:rPr>
        <w:t xml:space="preserve">kosztów odzyskiwania tych kwot, </w:t>
      </w:r>
    </w:p>
    <w:p w:rsidR="00AC3BFE" w:rsidRPr="00750688" w:rsidRDefault="00AC3BFE" w:rsidP="00E14492">
      <w:pPr>
        <w:pStyle w:val="Akapitzlist"/>
        <w:numPr>
          <w:ilvl w:val="0"/>
          <w:numId w:val="28"/>
        </w:numPr>
        <w:suppressAutoHyphens/>
        <w:spacing w:after="120" w:line="240" w:lineRule="auto"/>
        <w:ind w:left="567" w:hanging="283"/>
        <w:jc w:val="both"/>
        <w:rPr>
          <w:rFonts w:eastAsia="Arial Unicode MS" w:cs="Calibri"/>
          <w:sz w:val="20"/>
          <w:szCs w:val="20"/>
        </w:rPr>
      </w:pPr>
      <w:r w:rsidRPr="00750688">
        <w:rPr>
          <w:rFonts w:eastAsia="Arial Unicode MS" w:cs="Calibri"/>
          <w:sz w:val="20"/>
          <w:szCs w:val="20"/>
        </w:rPr>
        <w:t>udzielania ulg w spłacie zobowiązań, w tym umorzeń</w:t>
      </w:r>
    </w:p>
    <w:p w:rsidR="00AC3BFE" w:rsidRPr="00750688" w:rsidRDefault="00D1085F" w:rsidP="00801A49">
      <w:pPr>
        <w:tabs>
          <w:tab w:val="left" w:pos="0"/>
        </w:tabs>
        <w:suppressAutoHyphens/>
        <w:spacing w:after="120"/>
        <w:jc w:val="both"/>
        <w:rPr>
          <w:rFonts w:ascii="Calibri" w:eastAsia="Arial Unicode MS" w:hAnsi="Calibri" w:cs="Calibri"/>
          <w:sz w:val="20"/>
          <w:szCs w:val="20"/>
        </w:rPr>
      </w:pPr>
      <w:r w:rsidRPr="00750688">
        <w:rPr>
          <w:rFonts w:eastAsia="Arial Unicode MS" w:cs="Calibri"/>
          <w:sz w:val="20"/>
          <w:szCs w:val="20"/>
        </w:rPr>
        <w:t>–</w:t>
      </w:r>
      <w:r w:rsidR="00EC3097" w:rsidRPr="00750688">
        <w:rPr>
          <w:rFonts w:ascii="Calibri" w:eastAsia="Arial Unicode MS" w:hAnsi="Calibri" w:cs="Calibri"/>
          <w:sz w:val="20"/>
          <w:szCs w:val="20"/>
        </w:rPr>
        <w:t xml:space="preserve"> </w:t>
      </w:r>
      <w:r w:rsidR="00AC3BFE" w:rsidRPr="00750688">
        <w:rPr>
          <w:rFonts w:ascii="Calibri" w:eastAsia="Arial Unicode MS" w:hAnsi="Calibri" w:cs="Calibri"/>
          <w:sz w:val="20"/>
          <w:szCs w:val="20"/>
        </w:rPr>
        <w:t xml:space="preserve">z wyłączeniem przypadków, w których wyżej wymienione okoliczności wystąpiły </w:t>
      </w:r>
      <w:r w:rsidR="004613BD" w:rsidRPr="00750688">
        <w:rPr>
          <w:rFonts w:ascii="Calibri" w:eastAsia="Arial Unicode MS" w:hAnsi="Calibri" w:cs="Calibri"/>
          <w:sz w:val="20"/>
          <w:szCs w:val="20"/>
        </w:rPr>
        <w:t xml:space="preserve">wyłącznie </w:t>
      </w:r>
      <w:r w:rsidR="00AC3BFE" w:rsidRPr="00750688">
        <w:rPr>
          <w:rFonts w:ascii="Calibri" w:eastAsia="Arial Unicode MS" w:hAnsi="Calibri" w:cs="Calibri"/>
          <w:sz w:val="20"/>
          <w:szCs w:val="20"/>
        </w:rPr>
        <w:t xml:space="preserve">na skutek działania lub zaniechania </w:t>
      </w:r>
      <w:r w:rsidR="00EC3097" w:rsidRPr="00750688">
        <w:rPr>
          <w:rFonts w:ascii="Calibri" w:eastAsia="Arial Unicode MS" w:hAnsi="Calibri" w:cs="Calibri"/>
          <w:sz w:val="20"/>
          <w:szCs w:val="20"/>
        </w:rPr>
        <w:t>Strony rządowej</w:t>
      </w:r>
      <w:r w:rsidR="00AC3BFE" w:rsidRPr="00750688">
        <w:rPr>
          <w:rFonts w:ascii="Calibri" w:eastAsia="Arial Unicode MS" w:hAnsi="Calibri" w:cs="Calibri"/>
          <w:sz w:val="20"/>
          <w:szCs w:val="20"/>
        </w:rPr>
        <w:t>.</w:t>
      </w:r>
    </w:p>
    <w:p w:rsidR="00AC3BFE" w:rsidRPr="00750688" w:rsidRDefault="00AC3BFE" w:rsidP="00801A49">
      <w:pPr>
        <w:spacing w:after="120"/>
        <w:rPr>
          <w:rFonts w:ascii="Calibri" w:hAnsi="Calibri"/>
          <w:b/>
          <w:i/>
          <w:sz w:val="20"/>
          <w:szCs w:val="20"/>
        </w:rPr>
      </w:pPr>
      <w:r w:rsidRPr="00750688">
        <w:rPr>
          <w:rFonts w:ascii="Calibri" w:hAnsi="Calibri"/>
          <w:b/>
          <w:i/>
          <w:sz w:val="20"/>
          <w:szCs w:val="20"/>
        </w:rPr>
        <w:t>Art.</w:t>
      </w:r>
      <w:r w:rsidRPr="00750688" w:rsidDel="006D7851">
        <w:rPr>
          <w:rFonts w:ascii="Calibri" w:hAnsi="Calibri"/>
          <w:b/>
          <w:i/>
          <w:sz w:val="20"/>
          <w:szCs w:val="20"/>
        </w:rPr>
        <w:t xml:space="preserve"> </w:t>
      </w:r>
      <w:r w:rsidRPr="00750688">
        <w:rPr>
          <w:rFonts w:ascii="Calibri" w:hAnsi="Calibri"/>
          <w:b/>
          <w:i/>
          <w:sz w:val="20"/>
          <w:szCs w:val="20"/>
        </w:rPr>
        <w:t>9c</w:t>
      </w:r>
      <w:r w:rsidR="00DE40C1">
        <w:rPr>
          <w:rFonts w:ascii="Calibri" w:hAnsi="Calibri"/>
          <w:b/>
          <w:i/>
          <w:sz w:val="20"/>
          <w:szCs w:val="20"/>
        </w:rPr>
        <w:t>.</w:t>
      </w:r>
      <w:r w:rsidRPr="00750688">
        <w:rPr>
          <w:rFonts w:ascii="Calibri" w:hAnsi="Calibri"/>
          <w:b/>
          <w:i/>
          <w:sz w:val="20"/>
          <w:szCs w:val="20"/>
        </w:rPr>
        <w:t xml:space="preserve"> [Warunki współpracy w zakresie realizacji RPO]</w:t>
      </w:r>
    </w:p>
    <w:p w:rsidR="00AC3BFE" w:rsidRPr="00750688" w:rsidRDefault="00AC3BFE" w:rsidP="00801A49">
      <w:pPr>
        <w:pStyle w:val="Akapitzlist"/>
        <w:numPr>
          <w:ilvl w:val="0"/>
          <w:numId w:val="29"/>
        </w:numPr>
        <w:tabs>
          <w:tab w:val="left" w:pos="284"/>
        </w:tabs>
        <w:spacing w:after="120" w:line="240" w:lineRule="auto"/>
        <w:ind w:left="0" w:firstLine="0"/>
        <w:jc w:val="both"/>
        <w:rPr>
          <w:sz w:val="20"/>
          <w:szCs w:val="20"/>
        </w:rPr>
      </w:pPr>
      <w:r w:rsidRPr="00750688">
        <w:rPr>
          <w:sz w:val="20"/>
          <w:szCs w:val="20"/>
        </w:rPr>
        <w:t>Dla osiągnięcia celów przewidzianych w RPO Strony, każda w swoim zakresie, zobowiązują się:</w:t>
      </w:r>
    </w:p>
    <w:p w:rsidR="00AC3BFE" w:rsidRPr="00750688" w:rsidRDefault="00AC3BFE" w:rsidP="00E14492">
      <w:pPr>
        <w:pStyle w:val="Akapitzlist"/>
        <w:numPr>
          <w:ilvl w:val="1"/>
          <w:numId w:val="30"/>
        </w:numPr>
        <w:spacing w:after="120" w:line="240" w:lineRule="auto"/>
        <w:ind w:left="567" w:hanging="283"/>
        <w:jc w:val="both"/>
        <w:rPr>
          <w:sz w:val="20"/>
          <w:szCs w:val="20"/>
        </w:rPr>
      </w:pPr>
      <w:r w:rsidRPr="00750688">
        <w:rPr>
          <w:sz w:val="20"/>
          <w:szCs w:val="20"/>
        </w:rPr>
        <w:t xml:space="preserve">wykonywać postanowienia Kontraktu w zakresie dotyczącym RPO, w tym przekazywać i wydatkować środki finansowe przeznaczone na realizację RPO, na warunkach wskazanych w niniejszym </w:t>
      </w:r>
      <w:r w:rsidR="00DE40C1">
        <w:rPr>
          <w:sz w:val="20"/>
          <w:szCs w:val="20"/>
        </w:rPr>
        <w:t>r</w:t>
      </w:r>
      <w:r w:rsidRPr="00750688">
        <w:rPr>
          <w:sz w:val="20"/>
          <w:szCs w:val="20"/>
        </w:rPr>
        <w:t xml:space="preserve">ozdziale i wyłącznie na cele wskazane w RPO; </w:t>
      </w:r>
    </w:p>
    <w:p w:rsidR="00AC3BFE" w:rsidRPr="00750688" w:rsidRDefault="00AC3BFE" w:rsidP="00E14492">
      <w:pPr>
        <w:pStyle w:val="Akapitzlist"/>
        <w:numPr>
          <w:ilvl w:val="1"/>
          <w:numId w:val="30"/>
        </w:numPr>
        <w:spacing w:after="120" w:line="240" w:lineRule="auto"/>
        <w:ind w:left="567" w:hanging="283"/>
        <w:jc w:val="both"/>
        <w:rPr>
          <w:sz w:val="20"/>
          <w:szCs w:val="20"/>
        </w:rPr>
      </w:pPr>
      <w:r w:rsidRPr="00750688">
        <w:rPr>
          <w:sz w:val="20"/>
          <w:szCs w:val="20"/>
        </w:rPr>
        <w:t>współdziałać w zakresie realizacji RPO, w tym w ramach Komitetu do spraw Umowy Partnerstwa;</w:t>
      </w:r>
    </w:p>
    <w:p w:rsidR="00AC3BFE" w:rsidRPr="00750688" w:rsidRDefault="00AC3BFE" w:rsidP="00E14492">
      <w:pPr>
        <w:pStyle w:val="Akapitzlist"/>
        <w:numPr>
          <w:ilvl w:val="1"/>
          <w:numId w:val="30"/>
        </w:numPr>
        <w:spacing w:after="120" w:line="240" w:lineRule="auto"/>
        <w:ind w:left="567" w:hanging="283"/>
        <w:jc w:val="both"/>
        <w:rPr>
          <w:sz w:val="20"/>
          <w:szCs w:val="20"/>
        </w:rPr>
      </w:pPr>
      <w:r w:rsidRPr="00750688">
        <w:rPr>
          <w:sz w:val="20"/>
          <w:szCs w:val="20"/>
        </w:rPr>
        <w:t>podejmować wszelkie możliwe starania oraz dostępne działania w celu zabezpieczenia prawidłowości realizacji RPO;</w:t>
      </w:r>
    </w:p>
    <w:p w:rsidR="00AC3BFE" w:rsidRPr="00750688" w:rsidRDefault="00AC3BFE" w:rsidP="00E14492">
      <w:pPr>
        <w:pStyle w:val="Akapitzlist"/>
        <w:numPr>
          <w:ilvl w:val="1"/>
          <w:numId w:val="30"/>
        </w:numPr>
        <w:tabs>
          <w:tab w:val="left" w:pos="567"/>
        </w:tabs>
        <w:spacing w:after="120" w:line="240" w:lineRule="auto"/>
        <w:ind w:left="567" w:hanging="283"/>
        <w:jc w:val="both"/>
        <w:rPr>
          <w:sz w:val="20"/>
          <w:szCs w:val="20"/>
        </w:rPr>
      </w:pPr>
      <w:r w:rsidRPr="00750688">
        <w:rPr>
          <w:sz w:val="20"/>
          <w:szCs w:val="20"/>
        </w:rPr>
        <w:t xml:space="preserve">przekazywać dokładne i rzetelne informacje dotyczące realizacji RPO, w tym </w:t>
      </w:r>
      <w:r w:rsidR="00D1085F" w:rsidRPr="00750688">
        <w:rPr>
          <w:rFonts w:eastAsia="Arial Unicode MS" w:cs="Calibri"/>
          <w:sz w:val="20"/>
          <w:szCs w:val="20"/>
        </w:rPr>
        <w:t>–</w:t>
      </w:r>
      <w:r w:rsidRPr="00750688">
        <w:rPr>
          <w:sz w:val="20"/>
          <w:szCs w:val="20"/>
        </w:rPr>
        <w:t xml:space="preserve">– w trybie pilnym </w:t>
      </w:r>
      <w:r w:rsidR="00D1085F" w:rsidRPr="00750688">
        <w:rPr>
          <w:rFonts w:eastAsia="Arial Unicode MS" w:cs="Calibri"/>
          <w:sz w:val="20"/>
          <w:szCs w:val="20"/>
        </w:rPr>
        <w:t>–</w:t>
      </w:r>
      <w:r w:rsidRPr="00750688">
        <w:rPr>
          <w:sz w:val="20"/>
          <w:szCs w:val="20"/>
        </w:rPr>
        <w:t xml:space="preserve"> informacje dotyczące okoliczności mogących skutkować wstrzymaniem certyfikacji wydatków do Komisji Europejskiej lub wstrzymaniem refundacji wydatków przez Komisję Europejską.</w:t>
      </w:r>
    </w:p>
    <w:p w:rsidR="00AC3BFE" w:rsidRPr="00750688" w:rsidRDefault="00AC3BFE" w:rsidP="00801A49">
      <w:pPr>
        <w:pStyle w:val="Akapitzlist"/>
        <w:numPr>
          <w:ilvl w:val="0"/>
          <w:numId w:val="29"/>
        </w:numPr>
        <w:tabs>
          <w:tab w:val="left" w:pos="284"/>
        </w:tabs>
        <w:spacing w:after="120" w:line="240" w:lineRule="auto"/>
        <w:ind w:left="0" w:firstLine="0"/>
        <w:jc w:val="both"/>
        <w:rPr>
          <w:sz w:val="20"/>
          <w:szCs w:val="20"/>
        </w:rPr>
      </w:pPr>
      <w:r w:rsidRPr="00750688">
        <w:rPr>
          <w:sz w:val="20"/>
          <w:szCs w:val="20"/>
        </w:rPr>
        <w:t>Strona samorządowa zapewnia odpowiednie warunki realizacji RPO, w tym odpowiednie zasoby ludzkie, sprzęt oraz warunki lokalowe.</w:t>
      </w:r>
    </w:p>
    <w:p w:rsidR="00AC3BFE" w:rsidRPr="00750688" w:rsidRDefault="00AC3BFE" w:rsidP="00801A49">
      <w:pPr>
        <w:pStyle w:val="Akapitzlist"/>
        <w:numPr>
          <w:ilvl w:val="0"/>
          <w:numId w:val="29"/>
        </w:numPr>
        <w:tabs>
          <w:tab w:val="left" w:pos="284"/>
        </w:tabs>
        <w:spacing w:after="120" w:line="240" w:lineRule="auto"/>
        <w:ind w:left="0" w:firstLine="0"/>
        <w:jc w:val="both"/>
        <w:rPr>
          <w:sz w:val="20"/>
          <w:szCs w:val="20"/>
        </w:rPr>
      </w:pPr>
      <w:r w:rsidRPr="00750688">
        <w:rPr>
          <w:sz w:val="20"/>
          <w:szCs w:val="20"/>
        </w:rPr>
        <w:t>Wszelkie zmiany zasad współpracy, o których mowa w ust. 1</w:t>
      </w:r>
      <w:r w:rsidR="00D1085F" w:rsidRPr="00750688">
        <w:rPr>
          <w:sz w:val="20"/>
          <w:szCs w:val="20"/>
        </w:rPr>
        <w:t xml:space="preserve"> </w:t>
      </w:r>
      <w:r w:rsidR="00D1085F" w:rsidRPr="00750688">
        <w:rPr>
          <w:rFonts w:eastAsia="Arial Unicode MS" w:cs="Calibri"/>
          <w:sz w:val="20"/>
          <w:szCs w:val="20"/>
        </w:rPr>
        <w:t>–</w:t>
      </w:r>
      <w:r w:rsidR="00D1085F" w:rsidRPr="00750688">
        <w:rPr>
          <w:sz w:val="20"/>
          <w:szCs w:val="20"/>
        </w:rPr>
        <w:t xml:space="preserve"> </w:t>
      </w:r>
      <w:r w:rsidR="00CF2706" w:rsidRPr="00750688">
        <w:rPr>
          <w:sz w:val="20"/>
          <w:szCs w:val="20"/>
        </w:rPr>
        <w:t>2</w:t>
      </w:r>
      <w:r w:rsidRPr="00750688">
        <w:rPr>
          <w:sz w:val="20"/>
          <w:szCs w:val="20"/>
        </w:rPr>
        <w:t xml:space="preserve">, będą wymagały uzgodnień między Stronami Kontraktu, zgodnie z art. 14p </w:t>
      </w:r>
      <w:r w:rsidR="00EC3097" w:rsidRPr="00750688">
        <w:rPr>
          <w:sz w:val="20"/>
          <w:szCs w:val="20"/>
        </w:rPr>
        <w:t>u</w:t>
      </w:r>
      <w:r w:rsidRPr="00750688">
        <w:rPr>
          <w:sz w:val="20"/>
          <w:szCs w:val="20"/>
        </w:rPr>
        <w:t>stawy.</w:t>
      </w:r>
    </w:p>
    <w:p w:rsidR="00AC3BFE" w:rsidRPr="00750688" w:rsidRDefault="00AC3BFE" w:rsidP="00801A49">
      <w:pPr>
        <w:spacing w:after="120"/>
        <w:rPr>
          <w:rFonts w:ascii="Calibri" w:hAnsi="Calibri" w:cs="Calibri"/>
          <w:b/>
          <w:i/>
          <w:color w:val="FF0000"/>
          <w:sz w:val="20"/>
          <w:szCs w:val="20"/>
        </w:rPr>
      </w:pPr>
      <w:r w:rsidRPr="00750688">
        <w:rPr>
          <w:rFonts w:ascii="Calibri" w:hAnsi="Calibri"/>
          <w:b/>
          <w:i/>
          <w:sz w:val="20"/>
          <w:szCs w:val="20"/>
        </w:rPr>
        <w:t>Art. 9d</w:t>
      </w:r>
      <w:r w:rsidR="00DE40C1">
        <w:rPr>
          <w:rFonts w:ascii="Calibri" w:hAnsi="Calibri"/>
          <w:b/>
          <w:i/>
          <w:sz w:val="20"/>
          <w:szCs w:val="20"/>
        </w:rPr>
        <w:t>.</w:t>
      </w:r>
      <w:r w:rsidRPr="00750688">
        <w:rPr>
          <w:rFonts w:ascii="Calibri" w:hAnsi="Calibri"/>
          <w:b/>
          <w:i/>
          <w:sz w:val="20"/>
          <w:szCs w:val="20"/>
        </w:rPr>
        <w:t xml:space="preserve"> </w:t>
      </w:r>
      <w:r w:rsidRPr="00750688">
        <w:rPr>
          <w:rFonts w:ascii="Calibri" w:hAnsi="Calibri" w:cs="Calibri"/>
          <w:b/>
          <w:i/>
          <w:sz w:val="20"/>
          <w:szCs w:val="20"/>
        </w:rPr>
        <w:t>[Sposób wykonywania przez Ministra monitoringu realizacji RPO]</w:t>
      </w:r>
    </w:p>
    <w:p w:rsidR="00AC3BFE" w:rsidRPr="00750688" w:rsidRDefault="00292210" w:rsidP="00E14492">
      <w:pPr>
        <w:numPr>
          <w:ilvl w:val="6"/>
          <w:numId w:val="4"/>
        </w:numPr>
        <w:tabs>
          <w:tab w:val="clear" w:pos="4680"/>
          <w:tab w:val="left" w:pos="284"/>
        </w:tabs>
        <w:suppressAutoHyphens/>
        <w:spacing w:after="120"/>
        <w:ind w:left="0" w:firstLine="0"/>
        <w:jc w:val="both"/>
        <w:rPr>
          <w:rFonts w:ascii="Calibri" w:eastAsia="Arial Unicode MS" w:hAnsi="Calibri" w:cs="Calibri"/>
          <w:sz w:val="20"/>
          <w:szCs w:val="20"/>
        </w:rPr>
      </w:pPr>
      <w:r w:rsidRPr="00750688">
        <w:rPr>
          <w:rFonts w:ascii="Calibri" w:eastAsia="Arial Unicode MS" w:hAnsi="Calibri" w:cs="Calibri"/>
          <w:sz w:val="20"/>
          <w:szCs w:val="20"/>
        </w:rPr>
        <w:t>W związku z wykonywaniem zadań, o których mowa</w:t>
      </w:r>
      <w:r w:rsidR="0078729D" w:rsidRPr="00750688">
        <w:rPr>
          <w:rFonts w:ascii="Calibri" w:eastAsia="Arial Unicode MS" w:hAnsi="Calibri" w:cs="Calibri"/>
          <w:sz w:val="20"/>
          <w:szCs w:val="20"/>
        </w:rPr>
        <w:t xml:space="preserve"> w rozdziale 2 ustawy wdrożeniowej,</w:t>
      </w:r>
      <w:r w:rsidRPr="00750688">
        <w:rPr>
          <w:rFonts w:ascii="Calibri" w:eastAsia="Arial Unicode MS" w:hAnsi="Calibri" w:cs="Calibri"/>
          <w:sz w:val="20"/>
          <w:szCs w:val="20"/>
        </w:rPr>
        <w:t xml:space="preserve"> </w:t>
      </w:r>
      <w:r w:rsidR="00AC3BFE" w:rsidRPr="00750688">
        <w:rPr>
          <w:rFonts w:ascii="Calibri" w:eastAsia="Arial Unicode MS" w:hAnsi="Calibri" w:cs="Calibri"/>
          <w:sz w:val="20"/>
          <w:szCs w:val="20"/>
        </w:rPr>
        <w:t>Minister monitoruje realizację RPO</w:t>
      </w:r>
      <w:r w:rsidR="006A3730" w:rsidRPr="00750688">
        <w:rPr>
          <w:rFonts w:ascii="Calibri" w:eastAsia="Arial Unicode MS" w:hAnsi="Calibri" w:cs="Calibri"/>
          <w:sz w:val="20"/>
          <w:szCs w:val="20"/>
        </w:rPr>
        <w:t>,</w:t>
      </w:r>
      <w:r w:rsidR="00AC3BFE" w:rsidRPr="00750688">
        <w:rPr>
          <w:rFonts w:ascii="Calibri" w:eastAsia="Arial Unicode MS" w:hAnsi="Calibri" w:cs="Calibri"/>
          <w:sz w:val="20"/>
          <w:szCs w:val="20"/>
        </w:rPr>
        <w:t xml:space="preserve"> poprzez:</w:t>
      </w:r>
    </w:p>
    <w:p w:rsidR="00AC3BFE" w:rsidRPr="00750688" w:rsidRDefault="00AC3BFE" w:rsidP="00E14492">
      <w:pPr>
        <w:autoSpaceDE w:val="0"/>
        <w:autoSpaceDN w:val="0"/>
        <w:adjustRightInd w:val="0"/>
        <w:spacing w:after="120"/>
        <w:ind w:left="567" w:hanging="283"/>
        <w:jc w:val="both"/>
        <w:rPr>
          <w:rFonts w:ascii="Calibri" w:eastAsia="Arial Unicode MS" w:hAnsi="Calibri" w:cs="Calibri"/>
          <w:sz w:val="20"/>
          <w:szCs w:val="20"/>
        </w:rPr>
      </w:pPr>
      <w:r w:rsidRPr="00750688">
        <w:rPr>
          <w:rFonts w:ascii="Calibri" w:eastAsia="Arial Unicode MS" w:hAnsi="Calibri" w:cs="Calibri"/>
          <w:sz w:val="20"/>
          <w:szCs w:val="20"/>
        </w:rPr>
        <w:t xml:space="preserve">1) analizę sprawozdań z realizacji RPO sporządzanych zgodnie z art. 50 </w:t>
      </w:r>
      <w:r w:rsidRPr="00750688">
        <w:rPr>
          <w:rFonts w:ascii="Calibri" w:hAnsi="Calibri" w:cs="Calibri"/>
          <w:sz w:val="20"/>
          <w:szCs w:val="20"/>
        </w:rPr>
        <w:t>rozporządzenia nr 1303/2013</w:t>
      </w:r>
      <w:r w:rsidRPr="00750688">
        <w:rPr>
          <w:rFonts w:ascii="Calibri" w:hAnsi="Calibri" w:cs="Calibri"/>
          <w:iCs/>
          <w:sz w:val="20"/>
          <w:szCs w:val="20"/>
        </w:rPr>
        <w:t>;</w:t>
      </w:r>
    </w:p>
    <w:p w:rsidR="00AC3BFE" w:rsidRPr="00750688" w:rsidRDefault="00AC3BFE" w:rsidP="00E14492">
      <w:pPr>
        <w:numPr>
          <w:ilvl w:val="0"/>
          <w:numId w:val="4"/>
        </w:numPr>
        <w:tabs>
          <w:tab w:val="num" w:pos="567"/>
        </w:tabs>
        <w:autoSpaceDE w:val="0"/>
        <w:autoSpaceDN w:val="0"/>
        <w:adjustRightInd w:val="0"/>
        <w:spacing w:after="120"/>
        <w:ind w:left="567" w:hanging="283"/>
        <w:jc w:val="both"/>
        <w:rPr>
          <w:rFonts w:ascii="Calibri" w:eastAsia="Arial Unicode MS" w:hAnsi="Calibri" w:cs="Calibri"/>
          <w:sz w:val="20"/>
          <w:szCs w:val="20"/>
        </w:rPr>
      </w:pPr>
      <w:r w:rsidRPr="00750688">
        <w:rPr>
          <w:rFonts w:ascii="Calibri" w:hAnsi="Calibri" w:cs="Calibri"/>
          <w:iCs/>
          <w:sz w:val="20"/>
          <w:szCs w:val="20"/>
        </w:rPr>
        <w:t xml:space="preserve">bieżącą analizę stanu realizacji RPO na podstawie danych dostępnych w centralnym systemie </w:t>
      </w:r>
      <w:r w:rsidR="00DE40C1">
        <w:rPr>
          <w:rFonts w:ascii="Calibri" w:hAnsi="Calibri" w:cs="Calibri"/>
          <w:iCs/>
          <w:sz w:val="20"/>
          <w:szCs w:val="20"/>
        </w:rPr>
        <w:t>tele</w:t>
      </w:r>
      <w:r w:rsidRPr="00750688">
        <w:rPr>
          <w:rFonts w:ascii="Calibri" w:hAnsi="Calibri" w:cs="Calibri"/>
          <w:iCs/>
          <w:sz w:val="20"/>
          <w:szCs w:val="20"/>
        </w:rPr>
        <w:t>informatycznym, o którym mowa w rozdziale 16 ustawy wdrożeniowe</w:t>
      </w:r>
      <w:r w:rsidR="00DE40C1">
        <w:rPr>
          <w:rFonts w:ascii="Calibri" w:hAnsi="Calibri" w:cs="Calibri"/>
          <w:iCs/>
          <w:sz w:val="20"/>
          <w:szCs w:val="20"/>
        </w:rPr>
        <w:t>j, oraz informacji powziętych z </w:t>
      </w:r>
      <w:r w:rsidRPr="00750688">
        <w:rPr>
          <w:rFonts w:ascii="Calibri" w:hAnsi="Calibri" w:cs="Calibri"/>
          <w:iCs/>
          <w:sz w:val="20"/>
          <w:szCs w:val="20"/>
        </w:rPr>
        <w:t>korespondencji otrzymywanej przez Ministra oraz innych źródeł;</w:t>
      </w:r>
    </w:p>
    <w:p w:rsidR="00AC3BFE" w:rsidRPr="00750688" w:rsidRDefault="00AC3BFE" w:rsidP="00E14492">
      <w:pPr>
        <w:numPr>
          <w:ilvl w:val="0"/>
          <w:numId w:val="4"/>
        </w:numPr>
        <w:tabs>
          <w:tab w:val="num" w:pos="567"/>
        </w:tabs>
        <w:autoSpaceDE w:val="0"/>
        <w:autoSpaceDN w:val="0"/>
        <w:adjustRightInd w:val="0"/>
        <w:spacing w:after="120"/>
        <w:ind w:left="567" w:hanging="283"/>
        <w:jc w:val="both"/>
        <w:rPr>
          <w:rFonts w:ascii="Calibri" w:hAnsi="Calibri" w:cs="Calibri"/>
          <w:sz w:val="20"/>
          <w:szCs w:val="20"/>
        </w:rPr>
      </w:pPr>
      <w:r w:rsidRPr="00750688">
        <w:rPr>
          <w:rFonts w:ascii="Calibri" w:eastAsia="Arial Unicode MS" w:hAnsi="Calibri" w:cs="Calibri"/>
          <w:sz w:val="20"/>
          <w:szCs w:val="20"/>
        </w:rPr>
        <w:t>uczestnictwo w posiedzeniach Komitetu Monitorującego RPO.</w:t>
      </w:r>
    </w:p>
    <w:p w:rsidR="00AC3BFE" w:rsidRPr="00750688" w:rsidRDefault="00AC3BFE" w:rsidP="00801A49">
      <w:pPr>
        <w:pStyle w:val="Akapitzlist"/>
        <w:numPr>
          <w:ilvl w:val="0"/>
          <w:numId w:val="31"/>
        </w:numPr>
        <w:tabs>
          <w:tab w:val="clear" w:pos="4680"/>
          <w:tab w:val="num" w:pos="0"/>
          <w:tab w:val="left" w:pos="284"/>
        </w:tabs>
        <w:autoSpaceDE w:val="0"/>
        <w:autoSpaceDN w:val="0"/>
        <w:adjustRightInd w:val="0"/>
        <w:spacing w:after="120" w:line="240" w:lineRule="auto"/>
        <w:ind w:left="0" w:firstLine="0"/>
        <w:jc w:val="both"/>
        <w:rPr>
          <w:rFonts w:cs="Calibri"/>
          <w:sz w:val="20"/>
          <w:szCs w:val="20"/>
        </w:rPr>
      </w:pPr>
      <w:r w:rsidRPr="00750688">
        <w:rPr>
          <w:rFonts w:eastAsia="Arial Unicode MS" w:cs="Calibri"/>
          <w:sz w:val="20"/>
          <w:szCs w:val="20"/>
        </w:rPr>
        <w:t>Na podstawie wniosków z monitoringu, o którym mowa w ust. 1, Minister może przygotować zalecenia dla I</w:t>
      </w:r>
      <w:r w:rsidR="005028F8" w:rsidRPr="00750688">
        <w:rPr>
          <w:rFonts w:eastAsia="Arial Unicode MS" w:cs="Calibri"/>
          <w:sz w:val="20"/>
          <w:szCs w:val="20"/>
        </w:rPr>
        <w:t xml:space="preserve">nstytucji </w:t>
      </w:r>
      <w:r w:rsidRPr="00750688">
        <w:rPr>
          <w:rFonts w:eastAsia="Arial Unicode MS" w:cs="Calibri"/>
          <w:sz w:val="20"/>
          <w:szCs w:val="20"/>
        </w:rPr>
        <w:t>Z</w:t>
      </w:r>
      <w:r w:rsidR="005028F8" w:rsidRPr="00750688">
        <w:rPr>
          <w:rFonts w:eastAsia="Arial Unicode MS" w:cs="Calibri"/>
          <w:sz w:val="20"/>
          <w:szCs w:val="20"/>
        </w:rPr>
        <w:t>arządzającej</w:t>
      </w:r>
      <w:r w:rsidRPr="00750688">
        <w:rPr>
          <w:rFonts w:eastAsia="Arial Unicode MS" w:cs="Calibri"/>
          <w:sz w:val="20"/>
          <w:szCs w:val="20"/>
        </w:rPr>
        <w:t xml:space="preserve"> RPO dotyczące realizacji RPO. </w:t>
      </w:r>
    </w:p>
    <w:p w:rsidR="00AC3BFE" w:rsidRPr="00750688" w:rsidRDefault="00AC3BFE" w:rsidP="000665BB">
      <w:pPr>
        <w:spacing w:after="120"/>
        <w:jc w:val="both"/>
        <w:rPr>
          <w:rFonts w:ascii="Calibri" w:eastAsia="Arial Unicode MS" w:hAnsi="Calibri" w:cs="Calibri"/>
          <w:b/>
          <w:bCs/>
          <w:i/>
          <w:sz w:val="20"/>
          <w:szCs w:val="20"/>
        </w:rPr>
      </w:pPr>
      <w:r w:rsidRPr="00750688">
        <w:rPr>
          <w:rFonts w:ascii="Calibri" w:eastAsia="Arial Unicode MS" w:hAnsi="Calibri" w:cs="Calibri"/>
          <w:b/>
          <w:bCs/>
          <w:i/>
          <w:sz w:val="20"/>
          <w:szCs w:val="20"/>
        </w:rPr>
        <w:t>Art. 9e</w:t>
      </w:r>
      <w:r w:rsidR="00DE40C1">
        <w:rPr>
          <w:rFonts w:ascii="Calibri" w:eastAsia="Arial Unicode MS" w:hAnsi="Calibri" w:cs="Calibri"/>
          <w:b/>
          <w:bCs/>
          <w:i/>
          <w:sz w:val="20"/>
          <w:szCs w:val="20"/>
        </w:rPr>
        <w:t>.</w:t>
      </w:r>
      <w:r w:rsidRPr="00750688">
        <w:rPr>
          <w:rFonts w:ascii="Calibri" w:eastAsia="Arial Unicode MS" w:hAnsi="Calibri" w:cs="Calibri"/>
          <w:b/>
          <w:bCs/>
          <w:i/>
          <w:sz w:val="20"/>
          <w:szCs w:val="20"/>
        </w:rPr>
        <w:t xml:space="preserve"> [Warunki przekazywania Ministrowi przez Instytucję Zarządzającą </w:t>
      </w:r>
      <w:r w:rsidR="00B64116" w:rsidRPr="00750688">
        <w:rPr>
          <w:rFonts w:ascii="Calibri" w:eastAsia="Arial Unicode MS" w:hAnsi="Calibri" w:cs="Calibri"/>
          <w:b/>
          <w:bCs/>
          <w:i/>
          <w:sz w:val="20"/>
          <w:szCs w:val="20"/>
        </w:rPr>
        <w:t xml:space="preserve">RPO </w:t>
      </w:r>
      <w:r w:rsidRPr="00750688">
        <w:rPr>
          <w:rFonts w:ascii="Calibri" w:eastAsia="Arial Unicode MS" w:hAnsi="Calibri" w:cs="Calibri"/>
          <w:b/>
          <w:bCs/>
          <w:i/>
          <w:sz w:val="20"/>
          <w:szCs w:val="20"/>
        </w:rPr>
        <w:t>zapotrzebowania na wydatki na realizację RPO do ujęcia w projekcie ustawy budżetowej]</w:t>
      </w:r>
    </w:p>
    <w:p w:rsidR="00AC3BFE" w:rsidRPr="00750688" w:rsidRDefault="00AC3BFE" w:rsidP="00801A49">
      <w:pPr>
        <w:pStyle w:val="Akapitzlist"/>
        <w:numPr>
          <w:ilvl w:val="6"/>
          <w:numId w:val="4"/>
        </w:numPr>
        <w:tabs>
          <w:tab w:val="clear" w:pos="4680"/>
          <w:tab w:val="num" w:pos="284"/>
          <w:tab w:val="num" w:pos="2520"/>
          <w:tab w:val="left" w:pos="4962"/>
        </w:tabs>
        <w:spacing w:after="120" w:line="240" w:lineRule="auto"/>
        <w:ind w:left="0" w:firstLine="0"/>
        <w:jc w:val="both"/>
        <w:outlineLvl w:val="1"/>
        <w:rPr>
          <w:rFonts w:cs="Calibri"/>
          <w:sz w:val="20"/>
          <w:szCs w:val="20"/>
        </w:rPr>
      </w:pPr>
      <w:r w:rsidRPr="00750688">
        <w:rPr>
          <w:rFonts w:cs="Calibri"/>
          <w:sz w:val="20"/>
          <w:szCs w:val="20"/>
        </w:rPr>
        <w:t>Instytucja Zarządzająca RPO przedstawia Ministrowi zapotrzebowanie</w:t>
      </w:r>
      <w:r w:rsidR="008C1C2B" w:rsidRPr="00750688">
        <w:rPr>
          <w:rFonts w:cs="Calibri"/>
          <w:sz w:val="20"/>
          <w:szCs w:val="20"/>
        </w:rPr>
        <w:t xml:space="preserve"> na środki na realizację RPO, z </w:t>
      </w:r>
      <w:r w:rsidRPr="00750688">
        <w:rPr>
          <w:rFonts w:cs="Calibri"/>
          <w:sz w:val="20"/>
          <w:szCs w:val="20"/>
        </w:rPr>
        <w:t xml:space="preserve">wyodrębnieniem środków z budżetu środków europejskich oraz środków dotacji celowej z budżetu państwa na finansowanie wkładu krajowego, </w:t>
      </w:r>
      <w:r w:rsidRPr="00750688">
        <w:rPr>
          <w:rFonts w:eastAsia="Arial Unicode MS" w:cs="Calibri"/>
          <w:sz w:val="20"/>
          <w:szCs w:val="20"/>
        </w:rPr>
        <w:t>stanowiące uzupełnienie do środków z EFRR lub EFS,</w:t>
      </w:r>
      <w:r w:rsidR="008C1C2B" w:rsidRPr="00750688">
        <w:rPr>
          <w:rFonts w:cs="Calibri"/>
          <w:sz w:val="20"/>
          <w:szCs w:val="20"/>
        </w:rPr>
        <w:t xml:space="preserve"> i pomoc techniczną, wraz z </w:t>
      </w:r>
      <w:r w:rsidRPr="00750688">
        <w:rPr>
          <w:rFonts w:cs="Calibri"/>
          <w:sz w:val="20"/>
          <w:szCs w:val="20"/>
        </w:rPr>
        <w:t>uzasadnieniem w terminie określonym przez Ministra, wynikającym z harmonogramu prac nad projektem ustawy budżetowej określonym przez Ministra Finansów w rozporządzeniu wydawanym na pod</w:t>
      </w:r>
      <w:r w:rsidR="008C1C2B" w:rsidRPr="00750688">
        <w:rPr>
          <w:rFonts w:cs="Calibri"/>
          <w:sz w:val="20"/>
          <w:szCs w:val="20"/>
        </w:rPr>
        <w:t>stawie art. 138 ust. 6 ustawy z </w:t>
      </w:r>
      <w:r w:rsidRPr="00750688">
        <w:rPr>
          <w:rFonts w:cs="Calibri"/>
          <w:sz w:val="20"/>
          <w:szCs w:val="20"/>
        </w:rPr>
        <w:t>dnia 27 sierpnia 2009 r. o finansach publicznych.</w:t>
      </w:r>
    </w:p>
    <w:p w:rsidR="00AC3BFE" w:rsidRPr="00750688" w:rsidRDefault="00AC3BFE" w:rsidP="00801A49">
      <w:pPr>
        <w:pStyle w:val="Akapitzlist"/>
        <w:numPr>
          <w:ilvl w:val="6"/>
          <w:numId w:val="4"/>
        </w:numPr>
        <w:tabs>
          <w:tab w:val="clear" w:pos="4680"/>
          <w:tab w:val="left" w:pos="284"/>
          <w:tab w:val="num" w:pos="2520"/>
        </w:tabs>
        <w:autoSpaceDE w:val="0"/>
        <w:autoSpaceDN w:val="0"/>
        <w:adjustRightInd w:val="0"/>
        <w:spacing w:after="120" w:line="240" w:lineRule="auto"/>
        <w:ind w:left="0" w:firstLine="0"/>
        <w:jc w:val="both"/>
        <w:outlineLvl w:val="0"/>
        <w:rPr>
          <w:rFonts w:cs="Calibri"/>
          <w:sz w:val="20"/>
          <w:szCs w:val="20"/>
        </w:rPr>
      </w:pPr>
      <w:r w:rsidRPr="00750688">
        <w:rPr>
          <w:rFonts w:cs="Calibri"/>
          <w:sz w:val="20"/>
          <w:szCs w:val="20"/>
        </w:rPr>
        <w:t xml:space="preserve">Określając wysokość zapotrzebowania na środki na każdy kolejny rok budżetowy Instytucja Zarządzająca </w:t>
      </w:r>
      <w:r w:rsidRPr="00750688">
        <w:rPr>
          <w:sz w:val="20"/>
          <w:szCs w:val="20"/>
          <w:lang w:eastAsia="x-none"/>
        </w:rPr>
        <w:t xml:space="preserve">RPO </w:t>
      </w:r>
      <w:r w:rsidRPr="00750688">
        <w:rPr>
          <w:rFonts w:cs="Calibri"/>
          <w:sz w:val="20"/>
          <w:szCs w:val="20"/>
        </w:rPr>
        <w:t>bierze pod uwagę w szczególności:</w:t>
      </w:r>
    </w:p>
    <w:p w:rsidR="00AC3BFE" w:rsidRPr="00750688" w:rsidRDefault="00AC3BFE" w:rsidP="00E14492">
      <w:pPr>
        <w:numPr>
          <w:ilvl w:val="1"/>
          <w:numId w:val="32"/>
        </w:numPr>
        <w:autoSpaceDE w:val="0"/>
        <w:autoSpaceDN w:val="0"/>
        <w:adjustRightInd w:val="0"/>
        <w:spacing w:after="120"/>
        <w:ind w:left="567" w:hanging="283"/>
        <w:jc w:val="both"/>
        <w:rPr>
          <w:rFonts w:ascii="Calibri" w:hAnsi="Calibri" w:cs="Calibri"/>
          <w:sz w:val="20"/>
          <w:szCs w:val="20"/>
          <w:lang w:eastAsia="en-US"/>
        </w:rPr>
      </w:pPr>
      <w:r w:rsidRPr="00750688">
        <w:rPr>
          <w:rFonts w:ascii="Calibri" w:hAnsi="Calibri" w:cs="Calibri"/>
          <w:sz w:val="20"/>
          <w:szCs w:val="20"/>
          <w:lang w:eastAsia="en-US"/>
        </w:rPr>
        <w:t>wieloletnie limity zobowiązań budżetu środków europejskich i budżetu państwa, określone w załączniku do ustawy budżetowej;</w:t>
      </w:r>
    </w:p>
    <w:p w:rsidR="00AC3BFE" w:rsidRPr="00750688" w:rsidRDefault="00AC3BFE" w:rsidP="00E14492">
      <w:pPr>
        <w:numPr>
          <w:ilvl w:val="1"/>
          <w:numId w:val="32"/>
        </w:numPr>
        <w:autoSpaceDE w:val="0"/>
        <w:autoSpaceDN w:val="0"/>
        <w:adjustRightInd w:val="0"/>
        <w:spacing w:after="120"/>
        <w:ind w:left="567" w:hanging="283"/>
        <w:jc w:val="both"/>
        <w:rPr>
          <w:rFonts w:ascii="Calibri" w:hAnsi="Calibri" w:cs="Calibri"/>
          <w:sz w:val="20"/>
          <w:szCs w:val="20"/>
          <w:lang w:eastAsia="en-US"/>
        </w:rPr>
      </w:pPr>
      <w:r w:rsidRPr="00750688">
        <w:rPr>
          <w:rFonts w:ascii="Calibri" w:hAnsi="Calibri" w:cs="Calibri"/>
          <w:sz w:val="20"/>
          <w:szCs w:val="20"/>
          <w:lang w:eastAsia="en-US"/>
        </w:rPr>
        <w:t>poziom płatności dokonanych dotychczas na rzecz beneficjentów;</w:t>
      </w:r>
    </w:p>
    <w:p w:rsidR="00AC3BFE" w:rsidRPr="00750688" w:rsidRDefault="00AC3BFE" w:rsidP="00E14492">
      <w:pPr>
        <w:numPr>
          <w:ilvl w:val="1"/>
          <w:numId w:val="32"/>
        </w:numPr>
        <w:autoSpaceDE w:val="0"/>
        <w:autoSpaceDN w:val="0"/>
        <w:adjustRightInd w:val="0"/>
        <w:spacing w:after="120"/>
        <w:ind w:left="567" w:hanging="283"/>
        <w:jc w:val="both"/>
        <w:rPr>
          <w:rFonts w:ascii="Calibri" w:hAnsi="Calibri" w:cs="Calibri"/>
          <w:sz w:val="20"/>
          <w:szCs w:val="20"/>
          <w:lang w:eastAsia="en-US"/>
        </w:rPr>
      </w:pPr>
      <w:r w:rsidRPr="00750688">
        <w:rPr>
          <w:rFonts w:ascii="Calibri" w:hAnsi="Calibri" w:cs="Calibri"/>
          <w:sz w:val="20"/>
          <w:szCs w:val="20"/>
          <w:lang w:eastAsia="en-US"/>
        </w:rPr>
        <w:t>poziom wydatków poniesionych przez beneficjentów;</w:t>
      </w:r>
    </w:p>
    <w:p w:rsidR="00AC3BFE" w:rsidRPr="00750688" w:rsidRDefault="00AC3BFE" w:rsidP="00E14492">
      <w:pPr>
        <w:numPr>
          <w:ilvl w:val="1"/>
          <w:numId w:val="32"/>
        </w:numPr>
        <w:autoSpaceDE w:val="0"/>
        <w:autoSpaceDN w:val="0"/>
        <w:adjustRightInd w:val="0"/>
        <w:spacing w:after="120"/>
        <w:ind w:left="567" w:hanging="283"/>
        <w:jc w:val="both"/>
        <w:rPr>
          <w:rFonts w:ascii="Calibri" w:hAnsi="Calibri" w:cs="Calibri"/>
          <w:sz w:val="20"/>
          <w:szCs w:val="20"/>
          <w:lang w:eastAsia="en-US"/>
        </w:rPr>
      </w:pPr>
      <w:r w:rsidRPr="00750688">
        <w:rPr>
          <w:rFonts w:ascii="Calibri" w:hAnsi="Calibri" w:cs="Calibri"/>
          <w:sz w:val="20"/>
          <w:szCs w:val="20"/>
          <w:lang w:eastAsia="en-US"/>
        </w:rPr>
        <w:t>kwotę zobowiązań na kolejny rok budżetowy, które wynikają z już podpisanych umów i podjętych decyzji o dofinansowanie;</w:t>
      </w:r>
    </w:p>
    <w:p w:rsidR="00AC3BFE" w:rsidRPr="00FE0283" w:rsidRDefault="00AC3BFE" w:rsidP="00E14492">
      <w:pPr>
        <w:numPr>
          <w:ilvl w:val="1"/>
          <w:numId w:val="32"/>
        </w:numPr>
        <w:tabs>
          <w:tab w:val="left" w:pos="567"/>
        </w:tabs>
        <w:autoSpaceDE w:val="0"/>
        <w:autoSpaceDN w:val="0"/>
        <w:adjustRightInd w:val="0"/>
        <w:spacing w:after="120"/>
        <w:ind w:left="567" w:hanging="283"/>
        <w:jc w:val="both"/>
        <w:rPr>
          <w:rFonts w:ascii="Calibri" w:hAnsi="Calibri" w:cs="Calibri"/>
          <w:sz w:val="20"/>
          <w:szCs w:val="20"/>
          <w:lang w:eastAsia="en-US"/>
        </w:rPr>
      </w:pPr>
      <w:r w:rsidRPr="00750688">
        <w:rPr>
          <w:rFonts w:ascii="Calibri" w:hAnsi="Calibri" w:cs="Calibri"/>
          <w:sz w:val="20"/>
          <w:szCs w:val="20"/>
          <w:lang w:eastAsia="en-US"/>
        </w:rPr>
        <w:t>planowaną kwotę zobowiązań na kolejny rok budżetowy, która będzie wynikać z</w:t>
      </w:r>
      <w:r w:rsidRPr="00750688">
        <w:rPr>
          <w:rFonts w:ascii="Calibri" w:hAnsi="Calibri" w:cs="Calibri"/>
          <w:b/>
          <w:sz w:val="20"/>
          <w:szCs w:val="20"/>
          <w:lang w:eastAsia="en-US"/>
        </w:rPr>
        <w:t xml:space="preserve"> </w:t>
      </w:r>
      <w:r w:rsidRPr="00750688">
        <w:rPr>
          <w:rFonts w:ascii="Calibri" w:hAnsi="Calibri" w:cs="Calibri"/>
          <w:sz w:val="20"/>
          <w:szCs w:val="20"/>
          <w:lang w:eastAsia="en-US"/>
        </w:rPr>
        <w:t>umów/decyzji</w:t>
      </w:r>
      <w:r w:rsidRPr="00FE0283">
        <w:rPr>
          <w:rFonts w:ascii="Calibri" w:hAnsi="Calibri" w:cs="Calibri"/>
          <w:sz w:val="20"/>
          <w:szCs w:val="20"/>
          <w:lang w:eastAsia="en-US"/>
        </w:rPr>
        <w:t xml:space="preserve"> o dofinansowanie, jakie zostaną podpisane/podjęte; </w:t>
      </w:r>
    </w:p>
    <w:p w:rsidR="00AC3BFE" w:rsidRPr="00FE0283" w:rsidRDefault="00AC3BFE" w:rsidP="00E14492">
      <w:pPr>
        <w:numPr>
          <w:ilvl w:val="1"/>
          <w:numId w:val="32"/>
        </w:numPr>
        <w:tabs>
          <w:tab w:val="left" w:pos="567"/>
        </w:tabs>
        <w:autoSpaceDE w:val="0"/>
        <w:autoSpaceDN w:val="0"/>
        <w:adjustRightInd w:val="0"/>
        <w:spacing w:after="120"/>
        <w:ind w:left="567" w:hanging="283"/>
        <w:jc w:val="both"/>
        <w:rPr>
          <w:rFonts w:ascii="Calibri" w:hAnsi="Calibri" w:cs="Calibri"/>
          <w:sz w:val="20"/>
          <w:szCs w:val="20"/>
          <w:lang w:eastAsia="en-US"/>
        </w:rPr>
      </w:pPr>
      <w:r w:rsidRPr="00FE0283">
        <w:rPr>
          <w:rFonts w:ascii="Calibri" w:hAnsi="Calibri" w:cs="Calibri"/>
          <w:sz w:val="20"/>
          <w:szCs w:val="20"/>
          <w:lang w:eastAsia="en-US"/>
        </w:rPr>
        <w:t>planowany poziom płatności na rzecz beneficjentów w kolejnym roku budżetowym.</w:t>
      </w:r>
    </w:p>
    <w:p w:rsidR="00AC3BFE" w:rsidRPr="00FE0283" w:rsidRDefault="00AC3BFE" w:rsidP="00801A49">
      <w:pPr>
        <w:numPr>
          <w:ilvl w:val="6"/>
          <w:numId w:val="4"/>
        </w:numPr>
        <w:tabs>
          <w:tab w:val="clear" w:pos="4680"/>
          <w:tab w:val="num" w:pos="0"/>
          <w:tab w:val="left" w:pos="284"/>
          <w:tab w:val="left" w:pos="426"/>
          <w:tab w:val="num" w:pos="2520"/>
        </w:tabs>
        <w:spacing w:after="120"/>
        <w:ind w:left="0" w:firstLine="0"/>
        <w:jc w:val="both"/>
        <w:outlineLvl w:val="1"/>
        <w:rPr>
          <w:rFonts w:ascii="Calibri" w:hAnsi="Calibri" w:cs="Calibri"/>
          <w:sz w:val="20"/>
          <w:szCs w:val="20"/>
          <w:lang w:eastAsia="en-US"/>
        </w:rPr>
      </w:pPr>
      <w:r w:rsidRPr="00FE0283">
        <w:rPr>
          <w:rFonts w:ascii="Calibri" w:eastAsia="Calibri" w:hAnsi="Calibri" w:cs="Calibri"/>
          <w:sz w:val="20"/>
          <w:szCs w:val="20"/>
        </w:rPr>
        <w:t>Instytucja Zarządzająca RPO przekazuje Ministrowi informacje o kwocie wydatków planowanych do certyfikacji do Komisji Europejskiej w kolejnym roku budżetowym w ramach projektów, o których mowa w art. 9a ust. 4, w terminie określonym przez Ministra.</w:t>
      </w:r>
    </w:p>
    <w:p w:rsidR="00AC3BFE" w:rsidRPr="00FE0283" w:rsidRDefault="00AC3BFE" w:rsidP="00801A49">
      <w:pPr>
        <w:numPr>
          <w:ilvl w:val="6"/>
          <w:numId w:val="4"/>
        </w:numPr>
        <w:tabs>
          <w:tab w:val="clear" w:pos="4680"/>
          <w:tab w:val="num" w:pos="0"/>
          <w:tab w:val="left" w:pos="284"/>
          <w:tab w:val="left" w:pos="426"/>
          <w:tab w:val="num" w:pos="2520"/>
        </w:tabs>
        <w:spacing w:after="120"/>
        <w:ind w:left="0" w:firstLine="0"/>
        <w:jc w:val="both"/>
        <w:outlineLvl w:val="1"/>
        <w:rPr>
          <w:rFonts w:ascii="Calibri" w:hAnsi="Calibri" w:cs="Calibri"/>
          <w:sz w:val="20"/>
          <w:szCs w:val="20"/>
          <w:lang w:eastAsia="en-US"/>
        </w:rPr>
      </w:pPr>
      <w:r w:rsidRPr="00FE0283">
        <w:rPr>
          <w:rFonts w:ascii="Calibri" w:hAnsi="Calibri" w:cs="Calibri"/>
          <w:sz w:val="20"/>
          <w:szCs w:val="20"/>
          <w:lang w:eastAsia="en-US"/>
        </w:rPr>
        <w:t xml:space="preserve">Minister dokonując weryfikacji zapotrzebowania przedstawionego przez Instytucję Zarządzającą </w:t>
      </w:r>
      <w:r w:rsidRPr="00FE0283">
        <w:rPr>
          <w:rFonts w:ascii="Calibri" w:hAnsi="Calibri"/>
          <w:sz w:val="20"/>
          <w:szCs w:val="20"/>
          <w:lang w:eastAsia="x-none"/>
        </w:rPr>
        <w:t xml:space="preserve">RPO </w:t>
      </w:r>
      <w:r w:rsidRPr="00FE0283">
        <w:rPr>
          <w:rFonts w:ascii="Calibri" w:hAnsi="Calibri" w:cs="Calibri"/>
          <w:sz w:val="20"/>
          <w:szCs w:val="20"/>
          <w:lang w:eastAsia="en-US"/>
        </w:rPr>
        <w:t>i ustalając kwoty, które zostaną ujęte w projekcie ustawy budżetowej, bierze pod uwagę w szczególności:</w:t>
      </w:r>
    </w:p>
    <w:p w:rsidR="00AC3BFE" w:rsidRPr="00FE0283" w:rsidRDefault="00AC3BFE" w:rsidP="00E14492">
      <w:pPr>
        <w:numPr>
          <w:ilvl w:val="0"/>
          <w:numId w:val="33"/>
        </w:numPr>
        <w:tabs>
          <w:tab w:val="left" w:pos="993"/>
        </w:tabs>
        <w:spacing w:after="120"/>
        <w:ind w:left="567" w:hanging="283"/>
        <w:jc w:val="both"/>
        <w:outlineLvl w:val="1"/>
        <w:rPr>
          <w:rFonts w:ascii="Calibri" w:hAnsi="Calibri" w:cs="Calibri"/>
          <w:sz w:val="20"/>
          <w:szCs w:val="20"/>
          <w:lang w:eastAsia="en-US"/>
        </w:rPr>
      </w:pPr>
      <w:r w:rsidRPr="00FE0283">
        <w:rPr>
          <w:rFonts w:ascii="Calibri" w:hAnsi="Calibri" w:cs="Calibri"/>
          <w:sz w:val="20"/>
          <w:szCs w:val="20"/>
          <w:lang w:eastAsia="en-US"/>
        </w:rPr>
        <w:t>możliwość sfinansowania wydatków na realizację RPO środkami pochodz</w:t>
      </w:r>
      <w:r w:rsidR="008C1C2B" w:rsidRPr="00FE0283">
        <w:rPr>
          <w:rFonts w:ascii="Calibri" w:hAnsi="Calibri" w:cs="Calibri"/>
          <w:sz w:val="20"/>
          <w:szCs w:val="20"/>
          <w:lang w:eastAsia="en-US"/>
        </w:rPr>
        <w:t>ącymi z zaliczek i refundacji z </w:t>
      </w:r>
      <w:r w:rsidRPr="00FE0283">
        <w:rPr>
          <w:rFonts w:ascii="Calibri" w:hAnsi="Calibri" w:cs="Calibri"/>
          <w:sz w:val="20"/>
          <w:szCs w:val="20"/>
          <w:lang w:eastAsia="en-US"/>
        </w:rPr>
        <w:t>Komisji Europejskiej w ramach danego programu;</w:t>
      </w:r>
    </w:p>
    <w:p w:rsidR="00AC3BFE" w:rsidRPr="00FE0283" w:rsidRDefault="00AC3BFE" w:rsidP="00E14492">
      <w:pPr>
        <w:numPr>
          <w:ilvl w:val="0"/>
          <w:numId w:val="33"/>
        </w:numPr>
        <w:tabs>
          <w:tab w:val="left" w:pos="993"/>
        </w:tabs>
        <w:spacing w:after="120"/>
        <w:ind w:left="567" w:hanging="283"/>
        <w:jc w:val="both"/>
        <w:outlineLvl w:val="1"/>
        <w:rPr>
          <w:rFonts w:ascii="Calibri" w:hAnsi="Calibri" w:cs="Calibri"/>
          <w:sz w:val="20"/>
          <w:szCs w:val="20"/>
          <w:lang w:eastAsia="en-US"/>
        </w:rPr>
      </w:pPr>
      <w:r w:rsidRPr="00FE0283">
        <w:rPr>
          <w:rFonts w:ascii="Calibri" w:hAnsi="Calibri" w:cs="Calibri"/>
          <w:sz w:val="20"/>
          <w:szCs w:val="20"/>
          <w:lang w:eastAsia="en-US"/>
        </w:rPr>
        <w:t xml:space="preserve">wieloletnie limity zobowiązań budżetu środków europejskich i budżetu państwa, określone w załączniku do ustawy budżetowej; </w:t>
      </w:r>
    </w:p>
    <w:p w:rsidR="00AC3BFE" w:rsidRPr="00FE0283" w:rsidRDefault="00AC3BFE" w:rsidP="00E14492">
      <w:pPr>
        <w:numPr>
          <w:ilvl w:val="0"/>
          <w:numId w:val="33"/>
        </w:numPr>
        <w:tabs>
          <w:tab w:val="left" w:pos="993"/>
        </w:tabs>
        <w:spacing w:after="120"/>
        <w:ind w:left="567" w:hanging="283"/>
        <w:jc w:val="both"/>
        <w:outlineLvl w:val="1"/>
        <w:rPr>
          <w:rFonts w:ascii="Calibri" w:hAnsi="Calibri" w:cs="Calibri"/>
          <w:sz w:val="20"/>
          <w:szCs w:val="20"/>
          <w:lang w:eastAsia="en-US"/>
        </w:rPr>
      </w:pPr>
      <w:r w:rsidRPr="00FE0283">
        <w:rPr>
          <w:rFonts w:ascii="Calibri" w:hAnsi="Calibri" w:cs="Calibri"/>
          <w:sz w:val="20"/>
          <w:szCs w:val="20"/>
          <w:lang w:eastAsia="en-US"/>
        </w:rPr>
        <w:t>limity wydatków na programy ustalone przez Ministra Finansów w oparciu o założenia do projektu ustawy budżetowej przyjęte przez Radę Ministrów;</w:t>
      </w:r>
    </w:p>
    <w:p w:rsidR="00AC3BFE" w:rsidRPr="00FE0283" w:rsidRDefault="00AC3BFE" w:rsidP="00E14492">
      <w:pPr>
        <w:numPr>
          <w:ilvl w:val="0"/>
          <w:numId w:val="33"/>
        </w:numPr>
        <w:tabs>
          <w:tab w:val="left" w:pos="993"/>
        </w:tabs>
        <w:spacing w:after="120"/>
        <w:ind w:left="567" w:hanging="283"/>
        <w:jc w:val="both"/>
        <w:outlineLvl w:val="1"/>
        <w:rPr>
          <w:rFonts w:ascii="Calibri" w:hAnsi="Calibri" w:cs="Calibri"/>
          <w:sz w:val="20"/>
          <w:szCs w:val="20"/>
          <w:lang w:eastAsia="en-US"/>
        </w:rPr>
      </w:pPr>
      <w:r w:rsidRPr="00FE0283">
        <w:rPr>
          <w:rFonts w:ascii="Calibri" w:hAnsi="Calibri" w:cs="Calibri"/>
          <w:sz w:val="20"/>
          <w:szCs w:val="20"/>
          <w:lang w:eastAsia="en-US"/>
        </w:rPr>
        <w:t>realizację wydatków w latach poprzedzających.</w:t>
      </w:r>
    </w:p>
    <w:p w:rsidR="00AC3BFE" w:rsidRPr="00FE0283" w:rsidRDefault="00AC3BFE" w:rsidP="00801A49">
      <w:pPr>
        <w:numPr>
          <w:ilvl w:val="6"/>
          <w:numId w:val="4"/>
        </w:numPr>
        <w:tabs>
          <w:tab w:val="clear" w:pos="4680"/>
          <w:tab w:val="num" w:pos="0"/>
          <w:tab w:val="left" w:pos="284"/>
          <w:tab w:val="left" w:pos="426"/>
          <w:tab w:val="num" w:pos="2520"/>
        </w:tabs>
        <w:spacing w:after="120"/>
        <w:ind w:left="0" w:firstLine="0"/>
        <w:jc w:val="both"/>
        <w:outlineLvl w:val="1"/>
        <w:rPr>
          <w:rFonts w:ascii="Calibri" w:hAnsi="Calibri" w:cs="Calibri"/>
          <w:sz w:val="20"/>
          <w:szCs w:val="20"/>
          <w:lang w:eastAsia="en-US"/>
        </w:rPr>
      </w:pPr>
      <w:r w:rsidRPr="00FE0283">
        <w:rPr>
          <w:rFonts w:ascii="Calibri" w:hAnsi="Calibri" w:cs="Calibri"/>
          <w:sz w:val="20"/>
          <w:szCs w:val="20"/>
          <w:lang w:eastAsia="en-US"/>
        </w:rPr>
        <w:t xml:space="preserve">Minister informuje Instytucję Zarządzającą </w:t>
      </w:r>
      <w:r w:rsidRPr="00FE0283">
        <w:rPr>
          <w:rFonts w:ascii="Calibri" w:hAnsi="Calibri"/>
          <w:sz w:val="20"/>
          <w:szCs w:val="20"/>
          <w:lang w:eastAsia="x-none"/>
        </w:rPr>
        <w:t xml:space="preserve">RPO </w:t>
      </w:r>
      <w:r w:rsidRPr="00FE0283">
        <w:rPr>
          <w:rFonts w:ascii="Calibri" w:hAnsi="Calibri" w:cs="Calibri"/>
          <w:sz w:val="20"/>
          <w:szCs w:val="20"/>
          <w:lang w:eastAsia="en-US"/>
        </w:rPr>
        <w:t xml:space="preserve">o środkach na realizację RPO, przyjętych w projekcie ustawy budżetowej, w terminie do </w:t>
      </w:r>
      <w:r w:rsidR="00082795">
        <w:rPr>
          <w:rFonts w:ascii="Calibri" w:hAnsi="Calibri" w:cs="Calibri"/>
          <w:sz w:val="20"/>
          <w:szCs w:val="20"/>
          <w:lang w:eastAsia="en-US"/>
        </w:rPr>
        <w:t xml:space="preserve">dnia </w:t>
      </w:r>
      <w:r w:rsidRPr="00FE0283">
        <w:rPr>
          <w:rFonts w:ascii="Calibri" w:hAnsi="Calibri" w:cs="Calibri"/>
          <w:sz w:val="20"/>
          <w:szCs w:val="20"/>
          <w:lang w:eastAsia="en-US"/>
        </w:rPr>
        <w:t xml:space="preserve">25 października roku poprzedzającego rok budżetowy. </w:t>
      </w:r>
    </w:p>
    <w:p w:rsidR="00AC3BFE" w:rsidRPr="00FE0283" w:rsidRDefault="00AC3BFE" w:rsidP="00801A49">
      <w:pPr>
        <w:numPr>
          <w:ilvl w:val="6"/>
          <w:numId w:val="4"/>
        </w:numPr>
        <w:tabs>
          <w:tab w:val="clear" w:pos="4680"/>
          <w:tab w:val="num" w:pos="0"/>
          <w:tab w:val="left" w:pos="284"/>
          <w:tab w:val="left" w:pos="426"/>
          <w:tab w:val="num" w:pos="2520"/>
        </w:tabs>
        <w:spacing w:after="120"/>
        <w:ind w:left="0" w:firstLine="0"/>
        <w:jc w:val="both"/>
        <w:outlineLvl w:val="1"/>
        <w:rPr>
          <w:rFonts w:ascii="Calibri" w:hAnsi="Calibri" w:cs="Calibri"/>
          <w:sz w:val="20"/>
          <w:szCs w:val="20"/>
          <w:lang w:eastAsia="en-US"/>
        </w:rPr>
      </w:pPr>
      <w:r w:rsidRPr="00FE0283">
        <w:rPr>
          <w:rFonts w:ascii="Calibri" w:hAnsi="Calibri" w:cs="Calibri"/>
          <w:sz w:val="20"/>
          <w:szCs w:val="20"/>
          <w:lang w:eastAsia="en-US"/>
        </w:rPr>
        <w:t xml:space="preserve">W terminie 21 dni od dnia ogłoszenia ustawy budżetowej Minister przekazuje Instytucji Zarządzającej </w:t>
      </w:r>
      <w:r w:rsidRPr="00FE0283">
        <w:rPr>
          <w:rFonts w:ascii="Calibri" w:hAnsi="Calibri"/>
          <w:sz w:val="20"/>
          <w:szCs w:val="20"/>
          <w:lang w:eastAsia="x-none"/>
        </w:rPr>
        <w:t xml:space="preserve">RPO </w:t>
      </w:r>
      <w:r w:rsidRPr="00FE0283">
        <w:rPr>
          <w:rFonts w:ascii="Calibri" w:hAnsi="Calibri" w:cs="Calibri"/>
          <w:sz w:val="20"/>
          <w:szCs w:val="20"/>
          <w:lang w:eastAsia="en-US"/>
        </w:rPr>
        <w:t>informację w zakresie, o którym mowa w ust. 5.</w:t>
      </w:r>
    </w:p>
    <w:p w:rsidR="00AC3BFE" w:rsidRPr="00FE0283" w:rsidRDefault="00AC3BFE" w:rsidP="00801A49">
      <w:pPr>
        <w:spacing w:after="120"/>
        <w:jc w:val="both"/>
        <w:rPr>
          <w:rFonts w:ascii="Calibri" w:hAnsi="Calibri" w:cs="Calibri"/>
          <w:b/>
          <w:i/>
          <w:sz w:val="20"/>
          <w:szCs w:val="20"/>
        </w:rPr>
      </w:pPr>
      <w:r w:rsidRPr="00FE0283">
        <w:rPr>
          <w:rFonts w:ascii="Calibri" w:eastAsia="Arial Unicode MS" w:hAnsi="Calibri" w:cs="Calibri"/>
          <w:b/>
          <w:bCs/>
          <w:i/>
          <w:sz w:val="20"/>
          <w:szCs w:val="20"/>
        </w:rPr>
        <w:t>Art. 9f</w:t>
      </w:r>
      <w:r w:rsidR="000665BB">
        <w:rPr>
          <w:rFonts w:ascii="Calibri" w:eastAsia="Arial Unicode MS" w:hAnsi="Calibri" w:cs="Calibri"/>
          <w:b/>
          <w:bCs/>
          <w:i/>
          <w:sz w:val="20"/>
          <w:szCs w:val="20"/>
        </w:rPr>
        <w:t>.</w:t>
      </w:r>
      <w:r w:rsidRPr="00FE0283">
        <w:rPr>
          <w:rFonts w:ascii="Calibri" w:eastAsia="Arial Unicode MS" w:hAnsi="Calibri" w:cs="Calibri"/>
          <w:b/>
          <w:bCs/>
          <w:i/>
          <w:sz w:val="20"/>
          <w:szCs w:val="20"/>
        </w:rPr>
        <w:t xml:space="preserve"> [</w:t>
      </w:r>
      <w:r w:rsidRPr="00FE0283">
        <w:rPr>
          <w:rFonts w:ascii="Calibri" w:hAnsi="Calibri" w:cs="Calibri"/>
          <w:b/>
          <w:i/>
          <w:sz w:val="20"/>
          <w:szCs w:val="20"/>
        </w:rPr>
        <w:t>Ogólne warunki udzielania, przekazywania i rozliczania środków z budżetu środków europejskich i budżetu państwa w ramach RPO</w:t>
      </w:r>
      <w:r w:rsidRPr="00FE0283">
        <w:rPr>
          <w:rFonts w:ascii="Calibri" w:eastAsia="Arial Unicode MS" w:hAnsi="Calibri" w:cs="Calibri"/>
          <w:b/>
          <w:bCs/>
          <w:i/>
          <w:sz w:val="20"/>
          <w:szCs w:val="20"/>
        </w:rPr>
        <w:t>]</w:t>
      </w:r>
      <w:r w:rsidRPr="00FE0283">
        <w:rPr>
          <w:rFonts w:ascii="Calibri" w:hAnsi="Calibri" w:cs="Calibri"/>
          <w:b/>
          <w:i/>
          <w:sz w:val="20"/>
          <w:szCs w:val="20"/>
        </w:rPr>
        <w:t xml:space="preserve"> </w:t>
      </w:r>
    </w:p>
    <w:p w:rsidR="00AC3BFE" w:rsidRPr="00FE0283" w:rsidRDefault="00AC3BFE" w:rsidP="00801A49">
      <w:pPr>
        <w:numPr>
          <w:ilvl w:val="6"/>
          <w:numId w:val="7"/>
        </w:numPr>
        <w:tabs>
          <w:tab w:val="left" w:pos="284"/>
          <w:tab w:val="num" w:pos="2520"/>
        </w:tabs>
        <w:autoSpaceDE w:val="0"/>
        <w:autoSpaceDN w:val="0"/>
        <w:adjustRightInd w:val="0"/>
        <w:spacing w:after="120"/>
        <w:ind w:left="284" w:hanging="284"/>
        <w:jc w:val="both"/>
        <w:rPr>
          <w:rFonts w:ascii="Calibri" w:hAnsi="Calibri" w:cs="Calibri"/>
          <w:sz w:val="20"/>
          <w:szCs w:val="20"/>
        </w:rPr>
      </w:pPr>
      <w:r w:rsidRPr="00FE0283">
        <w:rPr>
          <w:rFonts w:ascii="Calibri" w:hAnsi="Calibri" w:cs="Calibri"/>
          <w:sz w:val="20"/>
          <w:szCs w:val="20"/>
        </w:rPr>
        <w:t xml:space="preserve">Środki na realizację </w:t>
      </w:r>
      <w:r w:rsidRPr="00FE0283">
        <w:rPr>
          <w:rFonts w:ascii="Calibri" w:hAnsi="Calibri"/>
          <w:sz w:val="20"/>
          <w:szCs w:val="20"/>
          <w:lang w:eastAsia="x-none"/>
        </w:rPr>
        <w:t>RPO</w:t>
      </w:r>
      <w:r w:rsidRPr="00FE0283">
        <w:rPr>
          <w:rFonts w:ascii="Calibri" w:hAnsi="Calibri" w:cs="Calibri"/>
          <w:sz w:val="20"/>
          <w:szCs w:val="20"/>
        </w:rPr>
        <w:t xml:space="preserve"> zapewniane są w formie:</w:t>
      </w:r>
    </w:p>
    <w:p w:rsidR="00AC3BFE" w:rsidRPr="00FE0283" w:rsidRDefault="00AC3BFE" w:rsidP="00801A49">
      <w:pPr>
        <w:numPr>
          <w:ilvl w:val="0"/>
          <w:numId w:val="15"/>
        </w:numPr>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płatności z budżetu środków europejskich przekazywanych z rachunku prowadzonego w Banku Gospodarstwa Krajowego na podstawie zleceń płatności przekazanych do Banku Gospodarstwa Krajowego, zgodnie z art. 188 ustawy </w:t>
      </w:r>
      <w:r w:rsidR="00082795">
        <w:rPr>
          <w:rFonts w:ascii="Calibri" w:hAnsi="Calibri" w:cs="Calibri"/>
          <w:sz w:val="20"/>
          <w:szCs w:val="20"/>
        </w:rPr>
        <w:t xml:space="preserve">z dnia 27 sierpnia 2009 r. </w:t>
      </w:r>
      <w:r w:rsidRPr="00FE0283">
        <w:rPr>
          <w:rFonts w:ascii="Calibri" w:hAnsi="Calibri" w:cs="Calibri"/>
          <w:sz w:val="20"/>
          <w:szCs w:val="20"/>
        </w:rPr>
        <w:t xml:space="preserve">o finansach publicznych </w:t>
      </w:r>
      <w:r w:rsidR="00D1085F" w:rsidRPr="00FE0283">
        <w:rPr>
          <w:rFonts w:eastAsia="Arial Unicode MS" w:cs="Calibri"/>
          <w:sz w:val="20"/>
          <w:szCs w:val="20"/>
        </w:rPr>
        <w:t>–</w:t>
      </w:r>
      <w:r w:rsidRPr="00FE0283">
        <w:rPr>
          <w:rFonts w:ascii="Calibri" w:hAnsi="Calibri" w:cs="Calibri"/>
          <w:sz w:val="20"/>
          <w:szCs w:val="20"/>
        </w:rPr>
        <w:t xml:space="preserve"> w odniesieniu do środków pochodzących z EFRR i</w:t>
      </w:r>
      <w:r w:rsidR="00082795">
        <w:rPr>
          <w:rFonts w:ascii="Calibri" w:hAnsi="Calibri" w:cs="Calibri"/>
          <w:sz w:val="20"/>
          <w:szCs w:val="20"/>
        </w:rPr>
        <w:t> </w:t>
      </w:r>
      <w:r w:rsidRPr="00FE0283">
        <w:rPr>
          <w:rFonts w:ascii="Calibri" w:hAnsi="Calibri" w:cs="Calibri"/>
          <w:sz w:val="20"/>
          <w:szCs w:val="20"/>
        </w:rPr>
        <w:t>EFS, o których mowa w art. 9a ust. 1 pkt 1 i 2, z wyłączeniem środków na pomoc techniczną;</w:t>
      </w:r>
    </w:p>
    <w:p w:rsidR="00AC3BFE" w:rsidRPr="00FE0283" w:rsidRDefault="00AC3BFE" w:rsidP="00801A49">
      <w:pPr>
        <w:numPr>
          <w:ilvl w:val="0"/>
          <w:numId w:val="15"/>
        </w:numPr>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dotacji celowej z budżetu państwa, przekazywanej Instytucji Zarządzającej </w:t>
      </w:r>
      <w:r w:rsidRPr="00FE0283">
        <w:rPr>
          <w:rFonts w:ascii="Calibri" w:hAnsi="Calibri"/>
          <w:sz w:val="20"/>
          <w:szCs w:val="20"/>
          <w:lang w:eastAsia="x-none"/>
        </w:rPr>
        <w:t xml:space="preserve">RPO </w:t>
      </w:r>
      <w:r w:rsidRPr="00FE0283">
        <w:rPr>
          <w:rFonts w:ascii="Calibri" w:hAnsi="Calibri" w:cs="Calibri"/>
          <w:sz w:val="20"/>
          <w:szCs w:val="20"/>
        </w:rPr>
        <w:t xml:space="preserve">przez Ministra </w:t>
      </w:r>
      <w:r w:rsidR="00D1085F" w:rsidRPr="00FE0283">
        <w:rPr>
          <w:rFonts w:eastAsia="Arial Unicode MS" w:cs="Calibri"/>
          <w:sz w:val="20"/>
          <w:szCs w:val="20"/>
        </w:rPr>
        <w:t>–</w:t>
      </w:r>
      <w:r w:rsidRPr="00FE0283">
        <w:rPr>
          <w:rFonts w:ascii="Calibri" w:hAnsi="Calibri" w:cs="Calibri"/>
          <w:sz w:val="20"/>
          <w:szCs w:val="20"/>
        </w:rPr>
        <w:t xml:space="preserve"> w odniesieniu do środków na finansowanie wkładu krajowego, o których mowa w art. 9a ust. 1 pkt 3 i 4, oraz środków na pomoc techniczną. </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W trakcie roku budżetowego środki na realizację RPO mogą zostać zwiększone o środki uruchomione z rezerwy celowej budżetu środków europejskich lub rezerwy celowej budżetu państwa.</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Środki, o których mowa w ust. 1, są przyznawane corocznie do momentu złożenia dokumentów zamknięcia, </w:t>
      </w:r>
      <w:r w:rsidR="008C1C2B" w:rsidRPr="00FE0283">
        <w:rPr>
          <w:rFonts w:ascii="Calibri" w:eastAsia="Arial Unicode MS" w:hAnsi="Calibri" w:cs="Calibri"/>
          <w:sz w:val="20"/>
          <w:szCs w:val="20"/>
        </w:rPr>
        <w:t>o </w:t>
      </w:r>
      <w:r w:rsidRPr="00FE0283">
        <w:rPr>
          <w:rFonts w:ascii="Calibri" w:eastAsia="Arial Unicode MS" w:hAnsi="Calibri" w:cs="Calibri"/>
          <w:sz w:val="20"/>
          <w:szCs w:val="20"/>
        </w:rPr>
        <w:t xml:space="preserve">których mowa w art. 141 rozporządzenia nr 1303/2013, </w:t>
      </w:r>
      <w:r w:rsidRPr="00FE0283">
        <w:rPr>
          <w:rFonts w:ascii="Calibri" w:hAnsi="Calibri" w:cs="Calibri"/>
          <w:sz w:val="20"/>
          <w:szCs w:val="20"/>
        </w:rPr>
        <w:t>na podstawie pisemnego</w:t>
      </w:r>
      <w:r w:rsidR="008C1C2B" w:rsidRPr="00FE0283">
        <w:rPr>
          <w:rFonts w:ascii="Calibri" w:hAnsi="Calibri" w:cs="Calibri"/>
          <w:sz w:val="20"/>
          <w:szCs w:val="20"/>
        </w:rPr>
        <w:t xml:space="preserve"> wniosku o przyznanie środków z </w:t>
      </w:r>
      <w:r w:rsidRPr="00FE0283">
        <w:rPr>
          <w:rFonts w:ascii="Calibri" w:hAnsi="Calibri" w:cs="Calibri"/>
          <w:sz w:val="20"/>
          <w:szCs w:val="20"/>
        </w:rPr>
        <w:t xml:space="preserve">budżetu środków europejskich oraz o udzielenie dotacji celowej z budżetu państwa przekazywanego Ministrowi przez Instytucję Zarządzającą </w:t>
      </w:r>
      <w:r w:rsidRPr="00FE0283">
        <w:rPr>
          <w:rFonts w:ascii="Calibri" w:hAnsi="Calibri"/>
          <w:sz w:val="20"/>
          <w:szCs w:val="20"/>
          <w:lang w:eastAsia="x-none"/>
        </w:rPr>
        <w:t>RPO</w:t>
      </w:r>
      <w:r w:rsidRPr="00FE0283">
        <w:rPr>
          <w:rFonts w:ascii="Calibri" w:hAnsi="Calibri" w:cs="Calibri"/>
          <w:sz w:val="20"/>
          <w:szCs w:val="20"/>
        </w:rPr>
        <w:t>. Wniosek jest przekazywany Ministrowi corocznie</w:t>
      </w:r>
      <w:r w:rsidR="00082795">
        <w:rPr>
          <w:rFonts w:ascii="Calibri" w:hAnsi="Calibri" w:cs="Calibri"/>
          <w:sz w:val="20"/>
          <w:szCs w:val="20"/>
        </w:rPr>
        <w:t>,</w:t>
      </w:r>
      <w:r w:rsidRPr="00FE0283">
        <w:rPr>
          <w:rFonts w:ascii="Calibri" w:hAnsi="Calibri" w:cs="Calibri"/>
          <w:sz w:val="20"/>
          <w:szCs w:val="20"/>
        </w:rPr>
        <w:t xml:space="preserve"> w terminie do </w:t>
      </w:r>
      <w:r w:rsidR="00082795">
        <w:rPr>
          <w:rFonts w:ascii="Calibri" w:hAnsi="Calibri" w:cs="Calibri"/>
          <w:sz w:val="20"/>
          <w:szCs w:val="20"/>
        </w:rPr>
        <w:t xml:space="preserve">dnia </w:t>
      </w:r>
      <w:r w:rsidRPr="00FE0283">
        <w:rPr>
          <w:rFonts w:ascii="Calibri" w:hAnsi="Calibri" w:cs="Calibri"/>
          <w:sz w:val="20"/>
          <w:szCs w:val="20"/>
        </w:rPr>
        <w:t>30 listopada roku poprzedzającego rok budżetowy</w:t>
      </w:r>
      <w:r w:rsidR="00082795">
        <w:rPr>
          <w:rFonts w:ascii="Calibri" w:hAnsi="Calibri" w:cs="Calibri"/>
          <w:sz w:val="20"/>
          <w:szCs w:val="20"/>
        </w:rPr>
        <w:t>,</w:t>
      </w:r>
      <w:r w:rsidRPr="00FE0283">
        <w:rPr>
          <w:rFonts w:ascii="Calibri" w:hAnsi="Calibri" w:cs="Calibri"/>
          <w:sz w:val="20"/>
          <w:szCs w:val="20"/>
        </w:rPr>
        <w:t xml:space="preserve"> i może być aktualizowany. Wzór wniosku stanowi załącznik nr </w:t>
      </w:r>
      <w:r w:rsidR="00BB675C" w:rsidRPr="00FE0283">
        <w:rPr>
          <w:rFonts w:ascii="Calibri" w:hAnsi="Calibri" w:cs="Calibri"/>
          <w:sz w:val="20"/>
          <w:szCs w:val="20"/>
        </w:rPr>
        <w:t>3a</w:t>
      </w:r>
      <w:r w:rsidR="00D1085F" w:rsidRPr="00FE0283">
        <w:rPr>
          <w:rFonts w:eastAsia="Arial Unicode MS" w:cs="Calibri"/>
          <w:sz w:val="20"/>
          <w:szCs w:val="20"/>
        </w:rPr>
        <w:t>–</w:t>
      </w:r>
      <w:r w:rsidR="00BB675C" w:rsidRPr="00FE0283">
        <w:rPr>
          <w:rFonts w:ascii="Calibri" w:hAnsi="Calibri" w:cs="Calibri"/>
          <w:sz w:val="20"/>
          <w:szCs w:val="20"/>
        </w:rPr>
        <w:t xml:space="preserve">1 </w:t>
      </w:r>
      <w:r w:rsidRPr="00FE0283">
        <w:rPr>
          <w:rFonts w:ascii="Calibri" w:hAnsi="Calibri" w:cs="Calibri"/>
          <w:sz w:val="20"/>
          <w:szCs w:val="20"/>
        </w:rPr>
        <w:t xml:space="preserve">do Kontraktu. </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Wraz z wnioskiem, o którym mowa w ust. 3, 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przesyła harmonogram zapotrzebowania na środki dotacji celowej z budżetu państwa oraz środki z budżetu środków europejskich. Wzory harmonogramów stanowią załączniki nr </w:t>
      </w:r>
      <w:r w:rsidR="00BB675C" w:rsidRPr="00FE0283">
        <w:rPr>
          <w:rFonts w:ascii="Calibri" w:hAnsi="Calibri" w:cs="Calibri"/>
          <w:sz w:val="20"/>
          <w:szCs w:val="20"/>
        </w:rPr>
        <w:t>3b i 3c</w:t>
      </w:r>
      <w:r w:rsidRPr="00FE0283">
        <w:rPr>
          <w:rFonts w:ascii="Calibri" w:hAnsi="Calibri" w:cs="Calibri"/>
          <w:sz w:val="20"/>
          <w:szCs w:val="20"/>
        </w:rPr>
        <w:t xml:space="preserve"> do Kontraktu. </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 harmonogramie, którego wzór stanowi załącznik nr </w:t>
      </w:r>
      <w:r w:rsidR="00BB675C" w:rsidRPr="00FE0283">
        <w:rPr>
          <w:rFonts w:ascii="Calibri" w:hAnsi="Calibri" w:cs="Calibri"/>
          <w:sz w:val="20"/>
          <w:szCs w:val="20"/>
        </w:rPr>
        <w:t xml:space="preserve">3b </w:t>
      </w:r>
      <w:r w:rsidRPr="00FE0283">
        <w:rPr>
          <w:rFonts w:ascii="Calibri" w:hAnsi="Calibri" w:cs="Calibri"/>
          <w:sz w:val="20"/>
          <w:szCs w:val="20"/>
        </w:rPr>
        <w:t>do Kontraktu, Instytu</w:t>
      </w:r>
      <w:r w:rsidR="008C1C2B" w:rsidRPr="00FE0283">
        <w:rPr>
          <w:rFonts w:ascii="Calibri" w:hAnsi="Calibri" w:cs="Calibri"/>
          <w:sz w:val="20"/>
          <w:szCs w:val="20"/>
        </w:rPr>
        <w:t>cja Zarządzająca RPO wskazuje w </w:t>
      </w:r>
      <w:r w:rsidRPr="00FE0283">
        <w:rPr>
          <w:rFonts w:ascii="Calibri" w:hAnsi="Calibri" w:cs="Calibri"/>
          <w:sz w:val="20"/>
          <w:szCs w:val="20"/>
        </w:rPr>
        <w:t xml:space="preserve">szczególności kwotę pierwszej i drugiej transzy dotacji celowej z budżetu państwa oraz termin przekazania tych transz. </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Minister informuje Instytucję Zarządzającą </w:t>
      </w:r>
      <w:r w:rsidRPr="00FE0283">
        <w:rPr>
          <w:rFonts w:ascii="Calibri" w:hAnsi="Calibri"/>
          <w:sz w:val="20"/>
          <w:szCs w:val="20"/>
          <w:lang w:eastAsia="x-none"/>
        </w:rPr>
        <w:t xml:space="preserve">RPO </w:t>
      </w:r>
      <w:r w:rsidRPr="00FE0283">
        <w:rPr>
          <w:rFonts w:ascii="Calibri" w:hAnsi="Calibri" w:cs="Calibri"/>
          <w:sz w:val="20"/>
          <w:szCs w:val="20"/>
        </w:rPr>
        <w:t xml:space="preserve">o błędach we wniosku, o którym mowa w ust. 3, w terminie 7 dni roboczych od dnia otrzymania oryginału wniosku, i występuje do Instytucji Zarządzającej </w:t>
      </w:r>
      <w:r w:rsidRPr="00FE0283">
        <w:rPr>
          <w:rFonts w:ascii="Calibri" w:hAnsi="Calibri"/>
          <w:sz w:val="20"/>
          <w:szCs w:val="20"/>
          <w:lang w:eastAsia="x-none"/>
        </w:rPr>
        <w:t xml:space="preserve">RPO </w:t>
      </w:r>
      <w:r w:rsidRPr="00FE0283">
        <w:rPr>
          <w:rFonts w:ascii="Calibri" w:hAnsi="Calibri" w:cs="Calibri"/>
          <w:sz w:val="20"/>
          <w:szCs w:val="20"/>
        </w:rPr>
        <w:t>o dokonanie korekty lub uzupełnienie wniosku. Instytucja Zarządzająca</w:t>
      </w:r>
      <w:r w:rsidRPr="00FE0283">
        <w:rPr>
          <w:rFonts w:ascii="Calibri" w:hAnsi="Calibri"/>
          <w:sz w:val="20"/>
          <w:szCs w:val="20"/>
          <w:lang w:eastAsia="x-none"/>
        </w:rPr>
        <w:t xml:space="preserve"> RPO</w:t>
      </w:r>
      <w:r w:rsidRPr="00FE0283">
        <w:rPr>
          <w:rFonts w:ascii="Calibri" w:hAnsi="Calibri" w:cs="Calibri"/>
          <w:sz w:val="20"/>
          <w:szCs w:val="20"/>
        </w:rPr>
        <w:t xml:space="preserve"> dokonuje korekty lub uzupełnienia wniosku i przesyła </w:t>
      </w:r>
      <w:r w:rsidR="00082795">
        <w:rPr>
          <w:rFonts w:ascii="Calibri" w:hAnsi="Calibri" w:cs="Calibri"/>
          <w:sz w:val="20"/>
          <w:szCs w:val="20"/>
        </w:rPr>
        <w:t>go</w:t>
      </w:r>
      <w:r w:rsidRPr="00FE0283">
        <w:rPr>
          <w:rFonts w:ascii="Calibri" w:hAnsi="Calibri" w:cs="Calibri"/>
          <w:sz w:val="20"/>
          <w:szCs w:val="20"/>
        </w:rPr>
        <w:t xml:space="preserve"> Ministrowi w terminie 5 dni roboczych od dnia otrzymania informacji o błędach.</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 przypadku stwierdzenia oczywistych omyłek i błędów rachunkowych przepis ust. 6 nie wyklucza możliwości uzupełnienia lub poprawienia wniosku przez właściwy departament w urzędzie obsługującym Ministra, który informuje o tym fakcie Instytucję Zarządzającą </w:t>
      </w:r>
      <w:r w:rsidRPr="00FE0283">
        <w:rPr>
          <w:rFonts w:ascii="Calibri" w:hAnsi="Calibri"/>
          <w:sz w:val="20"/>
          <w:szCs w:val="20"/>
          <w:lang w:eastAsia="x-none"/>
        </w:rPr>
        <w:t>RPO</w:t>
      </w:r>
      <w:r w:rsidRPr="00FE0283">
        <w:rPr>
          <w:rFonts w:ascii="Calibri" w:hAnsi="Calibri" w:cs="Calibri"/>
          <w:sz w:val="20"/>
          <w:szCs w:val="20"/>
        </w:rPr>
        <w:t>.</w:t>
      </w:r>
    </w:p>
    <w:p w:rsidR="00AC3BFE" w:rsidRPr="00FE0283" w:rsidRDefault="00AC3BFE" w:rsidP="00801A49">
      <w:pPr>
        <w:numPr>
          <w:ilvl w:val="6"/>
          <w:numId w:val="7"/>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Na podstawie wniosku i harmonogramu, o których mowa odpowiednio w ust. 3 i 4, z zastrzeżeniem ust. 10, Minister sporządza odpowiednio:</w:t>
      </w:r>
    </w:p>
    <w:p w:rsidR="00AC3BFE" w:rsidRPr="00FE0283" w:rsidRDefault="00AC3BFE" w:rsidP="00801A49">
      <w:pPr>
        <w:numPr>
          <w:ilvl w:val="0"/>
          <w:numId w:val="6"/>
        </w:numPr>
        <w:tabs>
          <w:tab w:val="clear" w:pos="720"/>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roczny plan udzielania dotacji celowej z budżetu państwa na realizację RPO, zgodnie ze wzorem stanowiącym załącznik nr </w:t>
      </w:r>
      <w:r w:rsidR="00BB675C" w:rsidRPr="00FE0283">
        <w:rPr>
          <w:rFonts w:ascii="Calibri" w:hAnsi="Calibri" w:cs="Calibri"/>
          <w:sz w:val="20"/>
          <w:szCs w:val="20"/>
        </w:rPr>
        <w:t xml:space="preserve">3d </w:t>
      </w:r>
      <w:r w:rsidRPr="00FE0283">
        <w:rPr>
          <w:rFonts w:ascii="Calibri" w:hAnsi="Calibri" w:cs="Calibri"/>
          <w:sz w:val="20"/>
          <w:szCs w:val="20"/>
        </w:rPr>
        <w:t>do Kontraktu,</w:t>
      </w:r>
    </w:p>
    <w:p w:rsidR="00AC3BFE" w:rsidRPr="00FE0283" w:rsidRDefault="00AC3BFE" w:rsidP="00801A49">
      <w:pPr>
        <w:numPr>
          <w:ilvl w:val="0"/>
          <w:numId w:val="6"/>
        </w:numPr>
        <w:tabs>
          <w:tab w:val="clear" w:pos="720"/>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upoważnienia do wydawania zgody na dokonywanie płatności na podstawie wystawionych zleceń płatności na realizację RPO w ramach budżetu środków europejskich, zgodnie ze wzorem stanowiącym załącznik nr </w:t>
      </w:r>
      <w:r w:rsidR="00BB675C" w:rsidRPr="00FE0283">
        <w:rPr>
          <w:rFonts w:ascii="Calibri" w:hAnsi="Calibri" w:cs="Calibri"/>
          <w:sz w:val="20"/>
          <w:szCs w:val="20"/>
        </w:rPr>
        <w:t>3e</w:t>
      </w:r>
      <w:r w:rsidR="0008137E" w:rsidRPr="00FE0283">
        <w:rPr>
          <w:rFonts w:eastAsia="Arial Unicode MS" w:cs="Calibri"/>
          <w:sz w:val="20"/>
          <w:szCs w:val="20"/>
        </w:rPr>
        <w:t>–</w:t>
      </w:r>
      <w:r w:rsidR="0008137E" w:rsidRPr="00FE0283">
        <w:rPr>
          <w:rFonts w:ascii="Calibri" w:hAnsi="Calibri" w:cs="Calibri"/>
          <w:sz w:val="20"/>
          <w:szCs w:val="20"/>
        </w:rPr>
        <w:t>1 i </w:t>
      </w:r>
      <w:r w:rsidR="00BB675C" w:rsidRPr="00FE0283">
        <w:rPr>
          <w:rFonts w:ascii="Calibri" w:hAnsi="Calibri" w:cs="Calibri"/>
          <w:sz w:val="20"/>
          <w:szCs w:val="20"/>
        </w:rPr>
        <w:t>3e</w:t>
      </w:r>
      <w:r w:rsidR="0008137E" w:rsidRPr="00FE0283">
        <w:rPr>
          <w:rFonts w:eastAsia="Arial Unicode MS" w:cs="Calibri"/>
          <w:sz w:val="20"/>
          <w:szCs w:val="20"/>
        </w:rPr>
        <w:t>–</w:t>
      </w:r>
      <w:r w:rsidR="00BB675C" w:rsidRPr="00FE0283">
        <w:rPr>
          <w:rFonts w:ascii="Calibri" w:hAnsi="Calibri" w:cs="Calibri"/>
          <w:sz w:val="20"/>
          <w:szCs w:val="20"/>
        </w:rPr>
        <w:t xml:space="preserve">2 </w:t>
      </w:r>
      <w:r w:rsidRPr="00FE0283">
        <w:rPr>
          <w:rFonts w:ascii="Calibri" w:hAnsi="Calibri" w:cs="Calibri"/>
          <w:sz w:val="20"/>
          <w:szCs w:val="20"/>
        </w:rPr>
        <w:t>do Kontraktu</w:t>
      </w:r>
    </w:p>
    <w:p w:rsidR="00AC3BFE" w:rsidRPr="00FE0283" w:rsidRDefault="0008137E" w:rsidP="00801A49">
      <w:pPr>
        <w:tabs>
          <w:tab w:val="left" w:pos="0"/>
          <w:tab w:val="left" w:pos="426"/>
        </w:tabs>
        <w:autoSpaceDE w:val="0"/>
        <w:autoSpaceDN w:val="0"/>
        <w:adjustRightInd w:val="0"/>
        <w:spacing w:after="120"/>
        <w:jc w:val="both"/>
        <w:rPr>
          <w:rFonts w:ascii="Calibri" w:hAnsi="Calibri" w:cs="Calibri"/>
          <w:sz w:val="20"/>
          <w:szCs w:val="20"/>
        </w:rPr>
      </w:pPr>
      <w:r w:rsidRPr="00FE0283">
        <w:rPr>
          <w:rFonts w:eastAsia="Arial Unicode MS" w:cs="Calibri"/>
          <w:sz w:val="20"/>
          <w:szCs w:val="20"/>
        </w:rPr>
        <w:t>–</w:t>
      </w:r>
      <w:r w:rsidR="009B5A9F" w:rsidRPr="00FE0283">
        <w:rPr>
          <w:rFonts w:ascii="Calibri" w:hAnsi="Calibri" w:cs="Calibri"/>
          <w:sz w:val="20"/>
          <w:szCs w:val="20"/>
        </w:rPr>
        <w:t xml:space="preserve"> </w:t>
      </w:r>
      <w:r w:rsidR="00AC3BFE" w:rsidRPr="00FE0283">
        <w:rPr>
          <w:rFonts w:ascii="Calibri" w:hAnsi="Calibri" w:cs="Calibri"/>
          <w:sz w:val="20"/>
          <w:szCs w:val="20"/>
        </w:rPr>
        <w:t xml:space="preserve">i przekazuje je niezwłocznie Instytucji Zarządzającej </w:t>
      </w:r>
      <w:r w:rsidR="00AC3BFE" w:rsidRPr="00FE0283">
        <w:rPr>
          <w:rFonts w:ascii="Calibri" w:hAnsi="Calibri"/>
          <w:sz w:val="20"/>
          <w:szCs w:val="20"/>
          <w:lang w:eastAsia="x-none"/>
        </w:rPr>
        <w:t>RPO</w:t>
      </w:r>
      <w:r w:rsidR="00AC3BFE" w:rsidRPr="00FE0283">
        <w:rPr>
          <w:rFonts w:ascii="Calibri" w:hAnsi="Calibri" w:cs="Calibri"/>
          <w:sz w:val="20"/>
          <w:szCs w:val="20"/>
        </w:rPr>
        <w:t xml:space="preserve">. </w:t>
      </w:r>
    </w:p>
    <w:p w:rsidR="00AC3BFE" w:rsidRPr="00FE0283" w:rsidRDefault="00AC3BFE" w:rsidP="00E14492">
      <w:pPr>
        <w:numPr>
          <w:ilvl w:val="6"/>
          <w:numId w:val="7"/>
        </w:numPr>
        <w:tabs>
          <w:tab w:val="left" w:pos="0"/>
          <w:tab w:val="left" w:pos="284"/>
          <w:tab w:val="num" w:pos="2520"/>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Zmiana limitu wydatków części 34 budżetu państwa </w:t>
      </w:r>
      <w:r w:rsidR="0008137E" w:rsidRPr="00FE0283">
        <w:rPr>
          <w:rFonts w:eastAsia="Arial Unicode MS" w:cs="Calibri"/>
          <w:sz w:val="20"/>
          <w:szCs w:val="20"/>
        </w:rPr>
        <w:t>–</w:t>
      </w:r>
      <w:r w:rsidRPr="00FE0283">
        <w:rPr>
          <w:rFonts w:ascii="Calibri" w:hAnsi="Calibri" w:cs="Calibri"/>
          <w:sz w:val="20"/>
          <w:szCs w:val="20"/>
        </w:rPr>
        <w:t xml:space="preserve"> Rozwój regionalny w ramach budżetu państwa lub budżetu środków europejskich na RPO, zmiana kwoty środków budżetowych na realizację RPO lub zmiana klasyfikacji budżetowej środków jest dokonywana na podstawie wniosku od Instytucji Zarządzającej </w:t>
      </w:r>
      <w:r w:rsidRPr="00FE0283">
        <w:rPr>
          <w:rFonts w:ascii="Calibri" w:hAnsi="Calibri"/>
          <w:sz w:val="20"/>
          <w:szCs w:val="20"/>
          <w:lang w:eastAsia="x-none"/>
        </w:rPr>
        <w:t>RPO</w:t>
      </w:r>
      <w:r w:rsidRPr="00FE0283">
        <w:rPr>
          <w:rFonts w:ascii="Calibri" w:hAnsi="Calibri" w:cs="Calibri"/>
          <w:sz w:val="20"/>
          <w:szCs w:val="20"/>
        </w:rPr>
        <w:t>, o którym mowa w ust. 3, złożonego w wersji papierowej i elektronicznej (skan zatwierdzonego dokumentu). Niezwłocznie po dokonaniu zmiany, Minister dokonuje zmiany rocznego planu lub upoważnienia, o których mowa w ust. 8. Minister zastrzega sobie prawo do korekty kwoty dokonywanej zmiany. W przypadku, gdy zmiana rocznego planu lub upoważnienia wymaga decyzji lub zgody Ministra Finansów, termin dokonania zmiany jest uzależniony od terminu, w którym Minister Finansów wyda decyzję lub zgodę w tym zakresie.</w:t>
      </w:r>
    </w:p>
    <w:p w:rsidR="00AC3BFE" w:rsidRPr="00FE0283" w:rsidRDefault="00AC3BFE" w:rsidP="00E14492">
      <w:pPr>
        <w:numPr>
          <w:ilvl w:val="6"/>
          <w:numId w:val="7"/>
        </w:numPr>
        <w:tabs>
          <w:tab w:val="left" w:pos="0"/>
          <w:tab w:val="left" w:pos="284"/>
          <w:tab w:val="num" w:pos="2520"/>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Zmiana limitu, o której mowa w ust. 9, może zostać dokonana z inicjatywy Ministra, po dokonaniu analizy wydatkowania środków oraz stanu środków pozostałych do wydatkowania w ramach budżetu państwa oraz budżetu środków europejskich, w drodze uzgodnień roboczych z Instytucją Zarządzającą RPO. Zmiana ta nie wymaga przedłożenia wniosku</w:t>
      </w:r>
      <w:r w:rsidR="00082795">
        <w:rPr>
          <w:rFonts w:ascii="Calibri" w:hAnsi="Calibri" w:cs="Calibri"/>
          <w:sz w:val="20"/>
          <w:szCs w:val="20"/>
        </w:rPr>
        <w:t>,</w:t>
      </w:r>
      <w:r w:rsidRPr="00FE0283">
        <w:rPr>
          <w:rFonts w:ascii="Calibri" w:hAnsi="Calibri" w:cs="Calibri"/>
          <w:sz w:val="20"/>
          <w:szCs w:val="20"/>
        </w:rPr>
        <w:t xml:space="preserve"> o którym mowa w ust. 3. W sytuacji dokonania zmiany Minister informuje o tym niezwłocznie Instytucję Zarządzającą</w:t>
      </w:r>
      <w:r w:rsidRPr="00FE0283">
        <w:rPr>
          <w:rFonts w:ascii="Calibri" w:hAnsi="Calibri"/>
          <w:sz w:val="20"/>
          <w:szCs w:val="20"/>
          <w:lang w:eastAsia="x-none"/>
        </w:rPr>
        <w:t xml:space="preserve"> RPO oraz sporządza </w:t>
      </w:r>
      <w:r w:rsidRPr="00FE0283">
        <w:rPr>
          <w:rFonts w:ascii="Calibri" w:hAnsi="Calibri" w:cs="Calibri"/>
          <w:sz w:val="20"/>
          <w:szCs w:val="20"/>
        </w:rPr>
        <w:t xml:space="preserve">dokumenty wymienione w ust. 8. </w:t>
      </w:r>
    </w:p>
    <w:p w:rsidR="00AC3BFE" w:rsidRPr="00FE0283" w:rsidRDefault="00AC3BFE" w:rsidP="00E14492">
      <w:pPr>
        <w:numPr>
          <w:ilvl w:val="6"/>
          <w:numId w:val="7"/>
        </w:numPr>
        <w:tabs>
          <w:tab w:val="left" w:pos="0"/>
          <w:tab w:val="left" w:pos="284"/>
          <w:tab w:val="num" w:pos="2520"/>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Zmian</w:t>
      </w:r>
      <w:r w:rsidR="008D7B92" w:rsidRPr="00FE0283">
        <w:rPr>
          <w:rFonts w:ascii="Calibri" w:hAnsi="Calibri" w:cs="Calibri"/>
          <w:sz w:val="20"/>
          <w:szCs w:val="20"/>
        </w:rPr>
        <w:t>y</w:t>
      </w:r>
      <w:r w:rsidRPr="00FE0283">
        <w:rPr>
          <w:rFonts w:ascii="Calibri" w:hAnsi="Calibri" w:cs="Calibri"/>
          <w:sz w:val="20"/>
          <w:szCs w:val="20"/>
        </w:rPr>
        <w:t>, o któr</w:t>
      </w:r>
      <w:r w:rsidR="008D7B92" w:rsidRPr="00FE0283">
        <w:rPr>
          <w:rFonts w:ascii="Calibri" w:hAnsi="Calibri" w:cs="Calibri"/>
          <w:sz w:val="20"/>
          <w:szCs w:val="20"/>
        </w:rPr>
        <w:t>ych</w:t>
      </w:r>
      <w:r w:rsidRPr="00FE0283">
        <w:rPr>
          <w:rFonts w:ascii="Calibri" w:hAnsi="Calibri" w:cs="Calibri"/>
          <w:sz w:val="20"/>
          <w:szCs w:val="20"/>
        </w:rPr>
        <w:t xml:space="preserve"> mowa w ust. 9 i 10, mo</w:t>
      </w:r>
      <w:r w:rsidR="008D7B92" w:rsidRPr="00FE0283">
        <w:rPr>
          <w:rFonts w:ascii="Calibri" w:hAnsi="Calibri" w:cs="Calibri"/>
          <w:sz w:val="20"/>
          <w:szCs w:val="20"/>
        </w:rPr>
        <w:t>gą</w:t>
      </w:r>
      <w:r w:rsidRPr="00FE0283">
        <w:rPr>
          <w:rFonts w:ascii="Calibri" w:hAnsi="Calibri" w:cs="Calibri"/>
          <w:sz w:val="20"/>
          <w:szCs w:val="20"/>
        </w:rPr>
        <w:t xml:space="preserve"> dotyczyć zmniejszenia lub zwiększenia limitu środków w ramach budżetu państwa lub budżetu środków europejskich. Warunkiem zwiększenia limitu o środki z rezerwy celowej jest spełnienie wymogów określonych w procedurze dotyczącej uruchamiania oraz przyznawania zapewnienia finansowania lub dofinansowania przedsięwzięcia ze środków rezerwy celowej budżetu państwa i budżetu środków europejskich, zwanej dalej „Procedurą”, obowiązującej w danym roku budżetowym, oraz dostępność środków w rezerwach celowych. Zmiana limitu następuje z inicjatywy Ministra po analizie wydatkowania środków oraz stanu środków pozostałych do wydatkowania lub na podstawie wniosku Instytucji Zarządzającej </w:t>
      </w:r>
      <w:r w:rsidRPr="00FE0283">
        <w:rPr>
          <w:rFonts w:ascii="Calibri" w:hAnsi="Calibri"/>
          <w:sz w:val="20"/>
          <w:szCs w:val="20"/>
          <w:lang w:eastAsia="x-none"/>
        </w:rPr>
        <w:t>RPO</w:t>
      </w:r>
      <w:r w:rsidRPr="00FE0283">
        <w:rPr>
          <w:rFonts w:ascii="Calibri" w:hAnsi="Calibri" w:cs="Calibri"/>
          <w:sz w:val="20"/>
          <w:szCs w:val="20"/>
        </w:rPr>
        <w:t>, o którym mowa</w:t>
      </w:r>
      <w:r w:rsidR="00F811B0">
        <w:rPr>
          <w:rFonts w:ascii="Calibri" w:hAnsi="Calibri" w:cs="Calibri"/>
          <w:sz w:val="20"/>
          <w:szCs w:val="20"/>
        </w:rPr>
        <w:t xml:space="preserve"> w ust. 3, oraz uzasadnienia, w </w:t>
      </w:r>
      <w:r w:rsidRPr="00FE0283">
        <w:rPr>
          <w:rFonts w:ascii="Calibri" w:hAnsi="Calibri" w:cs="Calibri"/>
          <w:sz w:val="20"/>
          <w:szCs w:val="20"/>
        </w:rPr>
        <w:t xml:space="preserve">którym 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wskazuje kwotę środków wynikającą z aktualnego harmonogramu zapotrzebowania na środki dotacji celowej z budżetu państwa lub harmonogramu zapotrzebowania na środki z budżetu środków europejskich w bieżącym roku budżetowym. </w:t>
      </w:r>
    </w:p>
    <w:p w:rsidR="00AC3BFE" w:rsidRPr="00FE0283" w:rsidRDefault="00AC3BFE" w:rsidP="00E14492">
      <w:pPr>
        <w:numPr>
          <w:ilvl w:val="6"/>
          <w:numId w:val="7"/>
        </w:numPr>
        <w:tabs>
          <w:tab w:val="left" w:pos="0"/>
          <w:tab w:val="left" w:pos="284"/>
          <w:tab w:val="num" w:pos="2520"/>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Minister występuje do Ministra Finansów z wnioskiem o uruchomienie rezerwy celowej lub dokonanie zmian w budżecie państwa lub budżecie środków europejskich. Minister zastrzega sobie prawo korekty kwoty wnioskowanej przez Instytucję Zarządzającą RPO, o czym niezwłocznie informuje Instytucję Zarządzającą</w:t>
      </w:r>
      <w:r w:rsidR="008B24C2" w:rsidRPr="00FE0283">
        <w:rPr>
          <w:rFonts w:ascii="Calibri" w:hAnsi="Calibri" w:cs="Calibri"/>
          <w:sz w:val="20"/>
          <w:szCs w:val="20"/>
        </w:rPr>
        <w:t xml:space="preserve"> RPO</w:t>
      </w:r>
      <w:r w:rsidRPr="00FE0283">
        <w:rPr>
          <w:rFonts w:ascii="Calibri" w:hAnsi="Calibri" w:cs="Calibri"/>
          <w:sz w:val="20"/>
          <w:szCs w:val="20"/>
        </w:rPr>
        <w:t>.</w:t>
      </w:r>
    </w:p>
    <w:p w:rsidR="00AC3BFE" w:rsidRPr="00FE0283" w:rsidRDefault="00AC3BFE" w:rsidP="00E14492">
      <w:pPr>
        <w:numPr>
          <w:ilvl w:val="6"/>
          <w:numId w:val="7"/>
        </w:numPr>
        <w:tabs>
          <w:tab w:val="left" w:pos="0"/>
          <w:tab w:val="left" w:pos="284"/>
          <w:tab w:val="num" w:pos="2520"/>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Ostatni wniosek o uruchomienie rezerwy celowej Minister przekazuje do Ministra Fin</w:t>
      </w:r>
      <w:r w:rsidR="0008137E" w:rsidRPr="00FE0283">
        <w:rPr>
          <w:rFonts w:ascii="Calibri" w:hAnsi="Calibri" w:cs="Calibri"/>
          <w:sz w:val="20"/>
          <w:szCs w:val="20"/>
        </w:rPr>
        <w:t>ansów w terminie wynikającym z </w:t>
      </w:r>
      <w:r w:rsidRPr="00FE0283">
        <w:rPr>
          <w:rFonts w:ascii="Calibri" w:hAnsi="Calibri" w:cs="Calibri"/>
          <w:sz w:val="20"/>
          <w:szCs w:val="20"/>
        </w:rPr>
        <w:t>obowiązującej Procedury.</w:t>
      </w:r>
    </w:p>
    <w:p w:rsidR="00AC3BFE" w:rsidRPr="00FE0283" w:rsidRDefault="00AC3BFE" w:rsidP="00801A49">
      <w:pPr>
        <w:spacing w:after="120"/>
        <w:outlineLvl w:val="1"/>
        <w:rPr>
          <w:rFonts w:ascii="Calibri" w:hAnsi="Calibri" w:cs="Calibri"/>
          <w:b/>
          <w:i/>
          <w:sz w:val="20"/>
          <w:szCs w:val="20"/>
        </w:rPr>
      </w:pPr>
      <w:r w:rsidRPr="00FE0283">
        <w:rPr>
          <w:rFonts w:ascii="Calibri" w:hAnsi="Calibri" w:cs="Calibri"/>
          <w:b/>
          <w:bCs/>
          <w:i/>
          <w:iCs/>
          <w:sz w:val="20"/>
          <w:szCs w:val="20"/>
          <w:lang w:val="x-none" w:eastAsia="x-none"/>
        </w:rPr>
        <w:t xml:space="preserve">Art. </w:t>
      </w:r>
      <w:r w:rsidRPr="00FE0283">
        <w:rPr>
          <w:rFonts w:ascii="Calibri" w:hAnsi="Calibri" w:cs="Calibri"/>
          <w:b/>
          <w:bCs/>
          <w:i/>
          <w:iCs/>
          <w:sz w:val="20"/>
          <w:szCs w:val="20"/>
          <w:lang w:eastAsia="x-none"/>
        </w:rPr>
        <w:t>9g</w:t>
      </w:r>
      <w:r w:rsidR="000665BB">
        <w:rPr>
          <w:rFonts w:ascii="Calibri" w:hAnsi="Calibri" w:cs="Calibri"/>
          <w:b/>
          <w:bCs/>
          <w:i/>
          <w:iCs/>
          <w:sz w:val="20"/>
          <w:szCs w:val="20"/>
          <w:lang w:eastAsia="x-none"/>
        </w:rPr>
        <w:t>.</w:t>
      </w:r>
      <w:r w:rsidRPr="00FE0283">
        <w:rPr>
          <w:rFonts w:ascii="Calibri" w:hAnsi="Calibri" w:cs="Calibri"/>
          <w:b/>
          <w:bCs/>
          <w:i/>
          <w:iCs/>
          <w:sz w:val="20"/>
          <w:szCs w:val="20"/>
          <w:lang w:eastAsia="x-none"/>
        </w:rPr>
        <w:t xml:space="preserve"> </w:t>
      </w:r>
      <w:r w:rsidRPr="00FE0283">
        <w:rPr>
          <w:rFonts w:ascii="Calibri" w:eastAsia="Arial Unicode MS" w:hAnsi="Calibri" w:cs="Calibri"/>
          <w:b/>
          <w:bCs/>
          <w:i/>
          <w:sz w:val="20"/>
          <w:szCs w:val="20"/>
        </w:rPr>
        <w:t>[</w:t>
      </w:r>
      <w:r w:rsidRPr="00FE0283">
        <w:rPr>
          <w:rFonts w:ascii="Calibri" w:hAnsi="Calibri" w:cs="Calibri"/>
          <w:b/>
          <w:i/>
          <w:sz w:val="20"/>
          <w:szCs w:val="20"/>
        </w:rPr>
        <w:t>Środki z budżetu środków europejskich w ramach RPO</w:t>
      </w:r>
      <w:r w:rsidRPr="00FE0283">
        <w:rPr>
          <w:rFonts w:ascii="Calibri" w:eastAsia="Arial Unicode MS" w:hAnsi="Calibri" w:cs="Calibri"/>
          <w:b/>
          <w:bCs/>
          <w:i/>
          <w:sz w:val="20"/>
          <w:szCs w:val="20"/>
        </w:rPr>
        <w:t>]</w:t>
      </w:r>
    </w:p>
    <w:p w:rsidR="00AC3BFE" w:rsidRPr="00FE0283" w:rsidRDefault="00AC3BFE" w:rsidP="00801A49">
      <w:pPr>
        <w:numPr>
          <w:ilvl w:val="6"/>
          <w:numId w:val="8"/>
        </w:numPr>
        <w:tabs>
          <w:tab w:val="left" w:pos="0"/>
          <w:tab w:val="num"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Środki z budżetu środków europejskich przeznaczone na realizację RPO przekazywa</w:t>
      </w:r>
      <w:r w:rsidR="0008137E" w:rsidRPr="00FE0283">
        <w:rPr>
          <w:rFonts w:ascii="Calibri" w:hAnsi="Calibri" w:cs="Calibri"/>
          <w:sz w:val="20"/>
          <w:szCs w:val="20"/>
        </w:rPr>
        <w:t>ne są z rachunku prowadzonego w </w:t>
      </w:r>
      <w:r w:rsidRPr="00FE0283">
        <w:rPr>
          <w:rFonts w:ascii="Calibri" w:hAnsi="Calibri" w:cs="Calibri"/>
          <w:sz w:val="20"/>
          <w:szCs w:val="20"/>
        </w:rPr>
        <w:t>Banku Gospodarstwa Krajowego na rzecz beneficjenta, podmiotu upoważnionego przez beneficjenta lub wykonawcy na podstawie zlecenia płatności wystawionego przez instytucję, która zawarła z beneficjentem umowę o dofinansowanie projektu/podjęła decyzję o dofinansowaniu projektu, po uzyskaniu przez tę instytucję upoważnienia od Ministra do wydawania zgody na dokonywanie płatności, o którym mowa w ust. 2.</w:t>
      </w:r>
    </w:p>
    <w:p w:rsidR="00AC3BFE" w:rsidRPr="00FE0283" w:rsidRDefault="00AC3BFE" w:rsidP="00801A49">
      <w:pPr>
        <w:numPr>
          <w:ilvl w:val="6"/>
          <w:numId w:val="8"/>
        </w:numPr>
        <w:tabs>
          <w:tab w:val="left" w:pos="0"/>
          <w:tab w:val="num"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Minister może upoważnić Instytucję Zarządzającą </w:t>
      </w:r>
      <w:r w:rsidRPr="00FE0283">
        <w:rPr>
          <w:rFonts w:ascii="Calibri" w:hAnsi="Calibri"/>
          <w:sz w:val="20"/>
          <w:szCs w:val="20"/>
          <w:lang w:eastAsia="x-none"/>
        </w:rPr>
        <w:t xml:space="preserve">RPO </w:t>
      </w:r>
      <w:r w:rsidRPr="00FE0283">
        <w:rPr>
          <w:rFonts w:ascii="Calibri" w:hAnsi="Calibri" w:cs="Calibri"/>
          <w:sz w:val="20"/>
          <w:szCs w:val="20"/>
        </w:rPr>
        <w:t xml:space="preserve">lub inne instytucje wskazane przez Instytucję Zarządzającą </w:t>
      </w:r>
      <w:r w:rsidRPr="00FE0283">
        <w:rPr>
          <w:rFonts w:ascii="Calibri" w:hAnsi="Calibri"/>
          <w:sz w:val="20"/>
          <w:szCs w:val="20"/>
          <w:lang w:eastAsia="x-none"/>
        </w:rPr>
        <w:t>RPO</w:t>
      </w:r>
      <w:r w:rsidRPr="00FE0283">
        <w:rPr>
          <w:rFonts w:ascii="Calibri" w:hAnsi="Calibri" w:cs="Calibri"/>
          <w:sz w:val="20"/>
          <w:szCs w:val="20"/>
        </w:rPr>
        <w:t xml:space="preserve">, które zawierają z beneficjentami umowy o dofinansowanie projektu/ podejmują decyzje o dofinansowaniu projektu, do wydawania zgody na dokonywanie płatności wskazując w upoważnieniu limity, do których możliwe jest wydawanie zgody na dokonywanie płatności. </w:t>
      </w:r>
    </w:p>
    <w:p w:rsidR="00AC3BFE" w:rsidRPr="00FE0283" w:rsidRDefault="00AC3BFE" w:rsidP="00801A49">
      <w:pPr>
        <w:numPr>
          <w:ilvl w:val="6"/>
          <w:numId w:val="8"/>
        </w:numPr>
        <w:tabs>
          <w:tab w:val="left" w:pos="0"/>
          <w:tab w:val="num"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wystawiająca zlecenie płatności jest zobowiązana do prowadzenia ewidencji płatności dokonanych w ramach RPO na rachunek beneficjentów, podmiotów upoważnionych przez beneficjentów lub wykonawców, oddzielnie w części finansowanej ze środków EFS oraz oddzielnie w części finansowanej z EFRR, między innymi na podstawie informacji otrzymywanych z Banku Gospodarstwa Krajowego. </w:t>
      </w:r>
    </w:p>
    <w:p w:rsidR="00AC3BFE" w:rsidRPr="00FE0283" w:rsidRDefault="00AC3BFE" w:rsidP="00801A49">
      <w:pPr>
        <w:numPr>
          <w:ilvl w:val="6"/>
          <w:numId w:val="8"/>
        </w:numPr>
        <w:tabs>
          <w:tab w:val="left" w:pos="0"/>
          <w:tab w:val="num"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Instytucja Zarządzająca</w:t>
      </w:r>
      <w:r w:rsidRPr="00FE0283">
        <w:rPr>
          <w:rFonts w:ascii="Calibri" w:hAnsi="Calibri"/>
          <w:sz w:val="20"/>
          <w:szCs w:val="20"/>
          <w:lang w:eastAsia="x-none"/>
        </w:rPr>
        <w:t xml:space="preserve"> RPO</w:t>
      </w:r>
      <w:r w:rsidRPr="00FE0283">
        <w:rPr>
          <w:rFonts w:ascii="Calibri" w:hAnsi="Calibri" w:cs="Calibri"/>
          <w:sz w:val="20"/>
          <w:szCs w:val="20"/>
        </w:rPr>
        <w:t xml:space="preserve"> prowadzi ewidencję płatności dokonanych na rzecz beneficjentów oraz wszelkich kwot odzyskanych i kwot do odzyskania w ramach RPO, oddzielnie w części finansowanej z</w:t>
      </w:r>
      <w:r w:rsidR="00F811B0">
        <w:rPr>
          <w:rFonts w:ascii="Calibri" w:hAnsi="Calibri" w:cs="Calibri"/>
          <w:sz w:val="20"/>
          <w:szCs w:val="20"/>
        </w:rPr>
        <w:t>e środków EFS oraz oddzielnie w </w:t>
      </w:r>
      <w:r w:rsidRPr="00FE0283">
        <w:rPr>
          <w:rFonts w:ascii="Calibri" w:hAnsi="Calibri" w:cs="Calibri"/>
          <w:sz w:val="20"/>
          <w:szCs w:val="20"/>
        </w:rPr>
        <w:t>części finansowanej z EFRR.</w:t>
      </w:r>
    </w:p>
    <w:p w:rsidR="00AC3BFE" w:rsidRPr="00FE0283" w:rsidRDefault="00AC3BFE" w:rsidP="00801A49">
      <w:pPr>
        <w:numPr>
          <w:ilvl w:val="6"/>
          <w:numId w:val="8"/>
        </w:numPr>
        <w:tabs>
          <w:tab w:val="left" w:pos="0"/>
          <w:tab w:val="num"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 oparciu o porozumienie/umowę 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zobowiązuje instytucję, której powierzyła zadania związane z podpisywaniem umów o dofinansowanie w ramach RPO, do prowadzenia ewidencji płatności dokonanych na rzecz beneficjentów oraz wszelkich kwot odzyskanych i kwot do odzyskania w ramach RPO, oddzielnie w części finansowanej ze środków EFS oraz oddzielnie w części finansowanej z EFRR. </w:t>
      </w:r>
    </w:p>
    <w:p w:rsidR="00AC3BFE" w:rsidRPr="00FE0283" w:rsidRDefault="00AC3BFE" w:rsidP="00801A49">
      <w:pPr>
        <w:numPr>
          <w:ilvl w:val="6"/>
          <w:numId w:val="8"/>
        </w:numPr>
        <w:tabs>
          <w:tab w:val="left" w:pos="0"/>
          <w:tab w:val="num"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zobowiązuje się do monitorowania i rozliczenia płatności przekazanych na rachunek beneficjentów, podmiotów upoważnionych przez beneficjentów lub wykonawców, w formie zaliczki, oddzielnie w części finansowanej ze środków EFS oraz oddzielnie w części finansowanej z EFRR. Analogiczne post</w:t>
      </w:r>
      <w:r w:rsidR="0008137E" w:rsidRPr="00FE0283">
        <w:rPr>
          <w:rFonts w:ascii="Calibri" w:hAnsi="Calibri" w:cs="Calibri"/>
          <w:sz w:val="20"/>
          <w:szCs w:val="20"/>
        </w:rPr>
        <w:t xml:space="preserve">anowienia powinny zostać ujęte </w:t>
      </w:r>
      <w:r w:rsidRPr="00FE0283">
        <w:rPr>
          <w:rFonts w:ascii="Calibri" w:hAnsi="Calibri" w:cs="Calibri"/>
          <w:sz w:val="20"/>
          <w:szCs w:val="20"/>
        </w:rPr>
        <w:t>w porozumieniu/umowie zawartej między Instytucj</w:t>
      </w:r>
      <w:r w:rsidR="000665BB">
        <w:rPr>
          <w:rFonts w:ascii="Calibri" w:hAnsi="Calibri" w:cs="Calibri"/>
          <w:sz w:val="20"/>
          <w:szCs w:val="20"/>
        </w:rPr>
        <w:t>ą</w:t>
      </w:r>
      <w:r w:rsidRPr="00FE0283">
        <w:rPr>
          <w:rFonts w:ascii="Calibri" w:hAnsi="Calibri" w:cs="Calibri"/>
          <w:sz w:val="20"/>
          <w:szCs w:val="20"/>
        </w:rPr>
        <w:t xml:space="preserve"> Zarządzającą </w:t>
      </w:r>
      <w:r w:rsidRPr="00FE0283">
        <w:rPr>
          <w:rFonts w:ascii="Calibri" w:hAnsi="Calibri"/>
          <w:sz w:val="20"/>
          <w:szCs w:val="20"/>
          <w:lang w:eastAsia="x-none"/>
        </w:rPr>
        <w:t xml:space="preserve">RPO </w:t>
      </w:r>
      <w:r w:rsidRPr="00FE0283">
        <w:rPr>
          <w:rFonts w:ascii="Calibri" w:hAnsi="Calibri" w:cs="Calibri"/>
          <w:sz w:val="20"/>
          <w:szCs w:val="20"/>
        </w:rPr>
        <w:t>a właściwą Instytucją Pośredniczącą.</w:t>
      </w:r>
    </w:p>
    <w:p w:rsidR="00AC3BFE" w:rsidRPr="00FE0283" w:rsidRDefault="00AC3BFE" w:rsidP="00801A49">
      <w:pPr>
        <w:spacing w:after="120"/>
        <w:outlineLvl w:val="1"/>
        <w:rPr>
          <w:rFonts w:ascii="Calibri" w:hAnsi="Calibri" w:cs="Calibri"/>
          <w:color w:val="FF0000"/>
          <w:sz w:val="20"/>
          <w:szCs w:val="20"/>
        </w:rPr>
      </w:pPr>
      <w:r w:rsidRPr="00FE0283">
        <w:rPr>
          <w:rFonts w:ascii="Calibri" w:hAnsi="Calibri" w:cs="Calibri"/>
          <w:b/>
          <w:bCs/>
          <w:i/>
          <w:iCs/>
          <w:sz w:val="20"/>
          <w:szCs w:val="20"/>
          <w:lang w:val="x-none" w:eastAsia="x-none"/>
        </w:rPr>
        <w:t xml:space="preserve">Art. </w:t>
      </w:r>
      <w:r w:rsidRPr="00FE0283">
        <w:rPr>
          <w:rFonts w:ascii="Calibri" w:hAnsi="Calibri" w:cs="Calibri"/>
          <w:b/>
          <w:bCs/>
          <w:i/>
          <w:iCs/>
          <w:sz w:val="20"/>
          <w:szCs w:val="20"/>
          <w:lang w:eastAsia="x-none"/>
        </w:rPr>
        <w:t>9h</w:t>
      </w:r>
      <w:r w:rsidR="000665BB">
        <w:rPr>
          <w:rFonts w:ascii="Calibri" w:hAnsi="Calibri" w:cs="Calibri"/>
          <w:b/>
          <w:bCs/>
          <w:i/>
          <w:iCs/>
          <w:sz w:val="20"/>
          <w:szCs w:val="20"/>
          <w:lang w:eastAsia="x-none"/>
        </w:rPr>
        <w:t>.</w:t>
      </w:r>
      <w:r w:rsidRPr="00FE0283">
        <w:rPr>
          <w:rFonts w:ascii="Calibri" w:hAnsi="Calibri" w:cs="Calibri"/>
          <w:b/>
          <w:bCs/>
          <w:i/>
          <w:iCs/>
          <w:sz w:val="20"/>
          <w:szCs w:val="20"/>
          <w:lang w:eastAsia="x-none"/>
        </w:rPr>
        <w:t xml:space="preserve"> </w:t>
      </w:r>
      <w:r w:rsidRPr="00FE0283">
        <w:rPr>
          <w:rFonts w:ascii="Calibri" w:eastAsia="Arial Unicode MS" w:hAnsi="Calibri" w:cs="Calibri"/>
          <w:b/>
          <w:bCs/>
          <w:i/>
          <w:sz w:val="20"/>
          <w:szCs w:val="20"/>
        </w:rPr>
        <w:t>[</w:t>
      </w:r>
      <w:r w:rsidRPr="00FE0283">
        <w:rPr>
          <w:rFonts w:ascii="Calibri" w:hAnsi="Calibri" w:cs="Calibri"/>
          <w:b/>
          <w:i/>
          <w:iCs/>
          <w:sz w:val="20"/>
          <w:szCs w:val="20"/>
        </w:rPr>
        <w:t>Środki z budżetu państwa na finansowanie wkładu krajowego</w:t>
      </w:r>
      <w:r w:rsidRPr="00FE0283">
        <w:rPr>
          <w:rFonts w:ascii="Calibri" w:hAnsi="Calibri" w:cs="Calibri"/>
          <w:b/>
          <w:i/>
          <w:sz w:val="20"/>
          <w:szCs w:val="20"/>
        </w:rPr>
        <w:t xml:space="preserve"> w ramach RPO</w:t>
      </w:r>
      <w:r w:rsidRPr="00FE0283">
        <w:rPr>
          <w:rFonts w:ascii="Calibri" w:eastAsia="Arial Unicode MS" w:hAnsi="Calibri" w:cs="Calibri"/>
          <w:b/>
          <w:bCs/>
          <w:i/>
          <w:sz w:val="20"/>
          <w:szCs w:val="20"/>
        </w:rPr>
        <w:t xml:space="preserve">] </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Minister przekazuje dotację celową z budżetu państwa na </w:t>
      </w:r>
      <w:r w:rsidRPr="00FE0283">
        <w:rPr>
          <w:rFonts w:ascii="Calibri" w:hAnsi="Calibri" w:cs="Calibri"/>
          <w:iCs/>
          <w:sz w:val="20"/>
          <w:szCs w:val="20"/>
        </w:rPr>
        <w:t>finansowanie wkładu krajowego w ramach</w:t>
      </w:r>
      <w:r w:rsidRPr="00FE0283">
        <w:rPr>
          <w:rFonts w:ascii="Calibri" w:hAnsi="Calibri" w:cs="Calibri"/>
          <w:sz w:val="20"/>
          <w:szCs w:val="20"/>
        </w:rPr>
        <w:t xml:space="preserve"> RPO na rachunek/rachunki Instytucji Zarządzającej RPO wskazany/wskazane we wniosku o przyznanie środków z budżetu środków europejskich oraz o udzielenie dotacji celowej z budżetu państwa w ramach RPO.</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podejmuje wszelkie działania zmierzające do przekazania dotacji celowej z budżetu państwa na finansowanie wkładu krajowego, na rzecz beneficjenta, podmiotu upoważnionego przez beneficjenta lub wykonawcy w tym samym terminie, w którym odpowiadająca dotacji celowej płatność jest przekazywana przez Bank Gospodarstwa Krajowego. </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Dotacja celowa z budżetu państwa na finansowanie wkładu krajowego, przekazywana </w:t>
      </w:r>
      <w:r w:rsidR="00F811B0">
        <w:rPr>
          <w:rFonts w:ascii="Calibri" w:hAnsi="Calibri" w:cs="Calibri"/>
          <w:sz w:val="20"/>
          <w:szCs w:val="20"/>
        </w:rPr>
        <w:t>jest przez Ministra w oparciu o </w:t>
      </w:r>
      <w:r w:rsidRPr="00FE0283">
        <w:rPr>
          <w:rFonts w:ascii="Calibri" w:hAnsi="Calibri" w:cs="Calibri"/>
          <w:sz w:val="20"/>
          <w:szCs w:val="20"/>
        </w:rPr>
        <w:t>roczny plan udzielania dotacji celowej z budżetu państwa na realizację RPO.</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Pierwsza i druga transza dotacji celowej, o której mowa w ust. 1, opiewają odpowiednio na kwotę nie większą niż 15% dotacji celowej udzielonej na dany rok na realizację RPO, chyba że z uzasadnienia do wniosku o przyznanie środków z budżetu środków europejskich oraz o udzielenie dotacji celowej z budżetu państwa w ramach RPO</w:t>
      </w:r>
      <w:r w:rsidR="00E70F73" w:rsidRPr="00FE0283">
        <w:rPr>
          <w:rFonts w:ascii="Calibri" w:hAnsi="Calibri" w:cs="Calibri"/>
          <w:sz w:val="20"/>
          <w:szCs w:val="20"/>
        </w:rPr>
        <w:t>,</w:t>
      </w:r>
      <w:r w:rsidRPr="00FE0283">
        <w:rPr>
          <w:rFonts w:ascii="Calibri" w:hAnsi="Calibri" w:cs="Calibri"/>
          <w:sz w:val="20"/>
          <w:szCs w:val="20"/>
        </w:rPr>
        <w:t xml:space="preserve"> </w:t>
      </w:r>
      <w:r w:rsidR="00A15EA4" w:rsidRPr="00FE0283">
        <w:rPr>
          <w:rFonts w:ascii="Calibri" w:hAnsi="Calibri" w:cs="Calibri"/>
          <w:sz w:val="20"/>
          <w:szCs w:val="20"/>
        </w:rPr>
        <w:t>stanowiącego załącznik nr</w:t>
      </w:r>
      <w:r w:rsidR="0008137E" w:rsidRPr="00FE0283">
        <w:rPr>
          <w:rFonts w:ascii="Calibri" w:hAnsi="Calibri" w:cs="Calibri"/>
          <w:sz w:val="20"/>
          <w:szCs w:val="20"/>
        </w:rPr>
        <w:t xml:space="preserve"> 3a</w:t>
      </w:r>
      <w:r w:rsidR="0008137E" w:rsidRPr="00FE0283">
        <w:rPr>
          <w:rFonts w:eastAsia="Arial Unicode MS" w:cs="Calibri"/>
          <w:sz w:val="20"/>
          <w:szCs w:val="20"/>
        </w:rPr>
        <w:t>–</w:t>
      </w:r>
      <w:r w:rsidR="0008137E" w:rsidRPr="00FE0283">
        <w:rPr>
          <w:rFonts w:ascii="Calibri" w:hAnsi="Calibri" w:cs="Calibri"/>
          <w:sz w:val="20"/>
          <w:szCs w:val="20"/>
        </w:rPr>
        <w:t>2</w:t>
      </w:r>
      <w:r w:rsidR="00A15EA4" w:rsidRPr="00FE0283">
        <w:rPr>
          <w:rFonts w:ascii="Calibri" w:hAnsi="Calibri" w:cs="Calibri"/>
          <w:sz w:val="20"/>
          <w:szCs w:val="20"/>
        </w:rPr>
        <w:t xml:space="preserve"> do Kontraktu</w:t>
      </w:r>
      <w:r w:rsidR="00E70F73" w:rsidRPr="00FE0283">
        <w:rPr>
          <w:rFonts w:ascii="Calibri" w:hAnsi="Calibri" w:cs="Calibri"/>
          <w:sz w:val="20"/>
          <w:szCs w:val="20"/>
        </w:rPr>
        <w:t>,</w:t>
      </w:r>
      <w:r w:rsidR="00A15EA4" w:rsidRPr="00FE0283">
        <w:rPr>
          <w:rFonts w:ascii="Calibri" w:hAnsi="Calibri" w:cs="Calibri"/>
          <w:sz w:val="20"/>
          <w:szCs w:val="20"/>
        </w:rPr>
        <w:t xml:space="preserve"> </w:t>
      </w:r>
      <w:r w:rsidRPr="00FE0283">
        <w:rPr>
          <w:rFonts w:ascii="Calibri" w:hAnsi="Calibri" w:cs="Calibri"/>
          <w:sz w:val="20"/>
          <w:szCs w:val="20"/>
        </w:rPr>
        <w:t>wynika wyższa kwota zobowiązań, których płatność na rzecz beneficjentów planowana jest do zrealizowania w okresie 30 dni od daty otrzymania dotacji, a środki dotac</w:t>
      </w:r>
      <w:r w:rsidR="00F811B0">
        <w:rPr>
          <w:rFonts w:ascii="Calibri" w:hAnsi="Calibri" w:cs="Calibri"/>
          <w:sz w:val="20"/>
          <w:szCs w:val="20"/>
        </w:rPr>
        <w:t>ji będące w </w:t>
      </w:r>
      <w:r w:rsidRPr="00FE0283">
        <w:rPr>
          <w:rFonts w:ascii="Calibri" w:hAnsi="Calibri" w:cs="Calibri"/>
          <w:sz w:val="20"/>
          <w:szCs w:val="20"/>
        </w:rPr>
        <w:t xml:space="preserve">dyspozycji Instytucji Zarządzającej </w:t>
      </w:r>
      <w:r w:rsidRPr="00FE0283">
        <w:rPr>
          <w:rFonts w:ascii="Calibri" w:hAnsi="Calibri"/>
          <w:sz w:val="20"/>
          <w:szCs w:val="20"/>
          <w:lang w:eastAsia="x-none"/>
        </w:rPr>
        <w:t xml:space="preserve">RPO </w:t>
      </w:r>
      <w:r w:rsidRPr="00FE0283">
        <w:rPr>
          <w:rFonts w:ascii="Calibri" w:hAnsi="Calibri" w:cs="Calibri"/>
          <w:sz w:val="20"/>
          <w:szCs w:val="20"/>
        </w:rPr>
        <w:t xml:space="preserve">są niewystarczające na pokrycie tych zobowiązań lub zobowiązania te nie będą mogły być pokryte ze środków ujętych w rozporządzeniu Rady Ministrów, wydanym na podstawie art. 181 ust. 2 ustawy z dnia 27 sierpnia 2009 r. o finansach publicznych. Pierwsza transza dotacji celowej jest przekazywana przez Ministra po zatwierdzeniu rocznego planu udzielania dotacji celowej z budżetu państwa na realizację RPO, jednak nie wcześniej niż 5 dnia roboczego w miesiącu styczniu w roku, którego dotyczy roczny plan. </w:t>
      </w:r>
    </w:p>
    <w:p w:rsidR="00AC3BFE" w:rsidRPr="00FE0283" w:rsidRDefault="00AC3BFE" w:rsidP="00801A49">
      <w:pPr>
        <w:numPr>
          <w:ilvl w:val="6"/>
          <w:numId w:val="14"/>
        </w:numPr>
        <w:tabs>
          <w:tab w:val="clear" w:pos="2520"/>
          <w:tab w:val="num" w:pos="284"/>
        </w:tabs>
        <w:autoSpaceDE w:val="0"/>
        <w:autoSpaceDN w:val="0"/>
        <w:adjustRightInd w:val="0"/>
        <w:spacing w:after="120"/>
        <w:ind w:left="284" w:hanging="284"/>
        <w:jc w:val="both"/>
        <w:rPr>
          <w:rFonts w:ascii="Calibri" w:hAnsi="Calibri" w:cs="Calibri"/>
          <w:sz w:val="20"/>
          <w:szCs w:val="20"/>
        </w:rPr>
      </w:pPr>
      <w:r w:rsidRPr="00FE0283">
        <w:rPr>
          <w:rFonts w:ascii="Calibri" w:hAnsi="Calibri" w:cs="Calibri"/>
          <w:sz w:val="20"/>
          <w:szCs w:val="20"/>
        </w:rPr>
        <w:t xml:space="preserve">Dotacja celowa z budżetu państwa jest przekazywana Instytucji Zarządzającej </w:t>
      </w:r>
      <w:r w:rsidRPr="00FE0283">
        <w:rPr>
          <w:rFonts w:ascii="Calibri" w:hAnsi="Calibri"/>
          <w:sz w:val="20"/>
          <w:szCs w:val="20"/>
          <w:lang w:eastAsia="x-none"/>
        </w:rPr>
        <w:t xml:space="preserve">RPO </w:t>
      </w:r>
      <w:r w:rsidRPr="00FE0283">
        <w:rPr>
          <w:rFonts w:ascii="Calibri" w:hAnsi="Calibri" w:cs="Calibri"/>
          <w:sz w:val="20"/>
          <w:szCs w:val="20"/>
        </w:rPr>
        <w:t xml:space="preserve">w następujący sposób: </w:t>
      </w:r>
    </w:p>
    <w:p w:rsidR="00AC3BFE" w:rsidRPr="00FE0283" w:rsidRDefault="00AC3BFE" w:rsidP="00801A49">
      <w:pPr>
        <w:numPr>
          <w:ilvl w:val="0"/>
          <w:numId w:val="9"/>
        </w:numPr>
        <w:tabs>
          <w:tab w:val="clear" w:pos="1440"/>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pierwsza i druga transza dotacji celowej przekazywana jest w wysokości i terminie określonym w harmonogramie zapotrzebowania na środki dotacji celowej;</w:t>
      </w:r>
    </w:p>
    <w:p w:rsidR="00AC3BFE" w:rsidRPr="00FE0283" w:rsidRDefault="00AC3BFE" w:rsidP="00801A49">
      <w:pPr>
        <w:numPr>
          <w:ilvl w:val="0"/>
          <w:numId w:val="9"/>
        </w:numPr>
        <w:tabs>
          <w:tab w:val="clear" w:pos="1440"/>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począwszy od trzeciej transzy, przekazanie kolejnej transzy dotacji celowej następuje w oparciu o harmonogram, o którym mowa w art. 9f ust. 4, oraz pod warunkiem złożenia przez Instytucję Zarządzającą </w:t>
      </w:r>
      <w:r w:rsidR="005229D4" w:rsidRPr="00FE0283">
        <w:rPr>
          <w:rFonts w:ascii="Calibri" w:hAnsi="Calibri" w:cs="Calibri"/>
          <w:sz w:val="20"/>
          <w:szCs w:val="20"/>
        </w:rPr>
        <w:t xml:space="preserve">RPO </w:t>
      </w:r>
      <w:r w:rsidRPr="00FE0283">
        <w:rPr>
          <w:rFonts w:ascii="Calibri" w:hAnsi="Calibri" w:cs="Calibri"/>
          <w:sz w:val="20"/>
          <w:szCs w:val="20"/>
        </w:rPr>
        <w:t xml:space="preserve">poprawnego sprawozdania z wykorzystania dotacji celowej z budżetu państwa, o którym mowa w art. 9j ust. 1. Sprawozdanie jest przekazywane Ministrowi do 20 dnia każdego miesiąca, z wyłączeniem sprawozdania za grudzień. W przypadku, gdy Instytucja Zarządzająca </w:t>
      </w:r>
      <w:r w:rsidRPr="00FE0283">
        <w:rPr>
          <w:rFonts w:ascii="Calibri" w:hAnsi="Calibri"/>
          <w:sz w:val="20"/>
          <w:szCs w:val="20"/>
          <w:lang w:eastAsia="x-none"/>
        </w:rPr>
        <w:t xml:space="preserve">RPO </w:t>
      </w:r>
      <w:r w:rsidRPr="00FE0283">
        <w:rPr>
          <w:rFonts w:ascii="Calibri" w:hAnsi="Calibri" w:cs="Calibri"/>
          <w:sz w:val="20"/>
          <w:szCs w:val="20"/>
        </w:rPr>
        <w:t>nie złoży poprawnego sprawozdania, przekazanie kolejnej transzy dotacji celowej zostanie wstrzymane do czasu złożenia poprawnego sprawozdania.</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W przypadku zwiększenia kwoty dotacji celowej o środki z rezerwy celowej budżetu państwa lub zmian klasyfikacji budżetowej, środki dotacji celowej są przekazywane na podstawie zaktualizowanego rocznego planu udzielania dotacji celowej z budżetu państwa w terminie i kwoc</w:t>
      </w:r>
      <w:r w:rsidR="005229D4" w:rsidRPr="00FE0283">
        <w:rPr>
          <w:rFonts w:ascii="Calibri" w:hAnsi="Calibri" w:cs="Calibri"/>
          <w:sz w:val="20"/>
          <w:szCs w:val="20"/>
        </w:rPr>
        <w:t>ie zgodnej z zapotrzebowaniem.</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Począwszy od trzeciej transzy Minister może przekazać Instytucji Zarządzającej </w:t>
      </w:r>
      <w:r w:rsidRPr="00FE0283">
        <w:rPr>
          <w:rFonts w:ascii="Calibri" w:hAnsi="Calibri"/>
          <w:sz w:val="20"/>
          <w:szCs w:val="20"/>
          <w:lang w:eastAsia="x-none"/>
        </w:rPr>
        <w:t xml:space="preserve">RPO </w:t>
      </w:r>
      <w:r w:rsidRPr="00FE0283">
        <w:rPr>
          <w:rFonts w:ascii="Calibri" w:hAnsi="Calibri" w:cs="Calibri"/>
          <w:sz w:val="20"/>
          <w:szCs w:val="20"/>
        </w:rPr>
        <w:t xml:space="preserve">różnicę wynikającą z kwoty ujętej w harmonogramie zapotrzebowania na środki dotacji celowej z budżetu państwa i wysokości środków dotacji celowej, pozostającej na rachunkach Instytucji Zarządzającej </w:t>
      </w:r>
      <w:r w:rsidRPr="00FE0283">
        <w:rPr>
          <w:rFonts w:ascii="Calibri" w:hAnsi="Calibri"/>
          <w:sz w:val="20"/>
          <w:szCs w:val="20"/>
          <w:lang w:eastAsia="x-none"/>
        </w:rPr>
        <w:t xml:space="preserve">RPO </w:t>
      </w:r>
      <w:r w:rsidRPr="00FE0283">
        <w:rPr>
          <w:rFonts w:ascii="Calibri" w:hAnsi="Calibri" w:cs="Calibri"/>
          <w:sz w:val="20"/>
          <w:szCs w:val="20"/>
        </w:rPr>
        <w:t>na dzi</w:t>
      </w:r>
      <w:r w:rsidR="008C1C2B" w:rsidRPr="00FE0283">
        <w:rPr>
          <w:rFonts w:ascii="Calibri" w:hAnsi="Calibri" w:cs="Calibri"/>
          <w:sz w:val="20"/>
          <w:szCs w:val="20"/>
        </w:rPr>
        <w:t>eń zatwierdzenia sprawozdania z </w:t>
      </w:r>
      <w:r w:rsidRPr="00FE0283">
        <w:rPr>
          <w:rFonts w:ascii="Calibri" w:hAnsi="Calibri" w:cs="Calibri"/>
          <w:sz w:val="20"/>
          <w:szCs w:val="20"/>
        </w:rPr>
        <w:t xml:space="preserve">wykorzystania dotacji celowej z budżetu państwa sporządzanego na ostatni dzień miesiąca. W przypadku dokonywania korekty sprawozdania stan rachunku powinien zostać zaktualizowany. </w:t>
      </w:r>
    </w:p>
    <w:p w:rsidR="00AC3BFE" w:rsidRPr="00FE0283" w:rsidRDefault="00AC3BFE" w:rsidP="00801A49">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Wielkość transz dotacji celowej z budżetu państwa na finansowanie wkładu krajowego określona w harmonogramie zapotrzebowania na środki dotacji celowej, które Instytucja Zarządzająca </w:t>
      </w:r>
      <w:r w:rsidRPr="00FE0283">
        <w:rPr>
          <w:rFonts w:ascii="Calibri" w:hAnsi="Calibri"/>
          <w:sz w:val="20"/>
          <w:szCs w:val="20"/>
          <w:lang w:eastAsia="x-none"/>
        </w:rPr>
        <w:t xml:space="preserve">RPO </w:t>
      </w:r>
      <w:r w:rsidRPr="00FE0283">
        <w:rPr>
          <w:rFonts w:ascii="Calibri" w:hAnsi="Calibri" w:cs="Calibri"/>
          <w:sz w:val="20"/>
          <w:szCs w:val="20"/>
        </w:rPr>
        <w:t>otrzymuje na pokrycie bieżącego zapotrzebowania, wynika z:</w:t>
      </w:r>
    </w:p>
    <w:p w:rsidR="00AC3BFE" w:rsidRPr="00FE0283" w:rsidRDefault="00AC3BFE" w:rsidP="00801A49">
      <w:pPr>
        <w:numPr>
          <w:ilvl w:val="0"/>
          <w:numId w:val="10"/>
        </w:numPr>
        <w:tabs>
          <w:tab w:val="left"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wartości refundacji w ramach finansowania wkładu krajowego, wynikających z wniosków o płatność, które zostały złożone do Instytucji Zarządzającej </w:t>
      </w:r>
      <w:r w:rsidRPr="00FE0283">
        <w:rPr>
          <w:rFonts w:ascii="Calibri" w:hAnsi="Calibri"/>
          <w:sz w:val="20"/>
          <w:szCs w:val="20"/>
          <w:lang w:eastAsia="x-none"/>
        </w:rPr>
        <w:t xml:space="preserve">RPO </w:t>
      </w:r>
      <w:r w:rsidRPr="00FE0283">
        <w:rPr>
          <w:rFonts w:ascii="Calibri" w:hAnsi="Calibri" w:cs="Calibri"/>
          <w:sz w:val="20"/>
          <w:szCs w:val="20"/>
        </w:rPr>
        <w:t>i nie zostały jeszcze zrefundowane;</w:t>
      </w:r>
    </w:p>
    <w:p w:rsidR="00AC3BFE" w:rsidRPr="00FE0283" w:rsidRDefault="00AC3BFE" w:rsidP="00801A49">
      <w:pPr>
        <w:numPr>
          <w:ilvl w:val="0"/>
          <w:numId w:val="10"/>
        </w:numPr>
        <w:tabs>
          <w:tab w:val="left"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wartości wydatków, jakie Instytucja Zarządzająca </w:t>
      </w:r>
      <w:r w:rsidRPr="00FE0283">
        <w:rPr>
          <w:rFonts w:ascii="Calibri" w:hAnsi="Calibri"/>
          <w:sz w:val="20"/>
          <w:szCs w:val="20"/>
          <w:lang w:eastAsia="x-none"/>
        </w:rPr>
        <w:t xml:space="preserve">RPO </w:t>
      </w:r>
      <w:r w:rsidRPr="00FE0283">
        <w:rPr>
          <w:rFonts w:ascii="Calibri" w:hAnsi="Calibri" w:cs="Calibri"/>
          <w:sz w:val="20"/>
          <w:szCs w:val="20"/>
        </w:rPr>
        <w:t>poniosła i nie zrefundowała w poprzednim okresie rozliczeniowym oraz jakie zamierza ponieść w okresie od dnia sporządzenia sprawozdania na realizację projektów własnych, wynikających z harmonogramów wydatków;</w:t>
      </w:r>
    </w:p>
    <w:p w:rsidR="00AC3BFE" w:rsidRPr="00FE0283" w:rsidRDefault="00AC3BFE" w:rsidP="00801A49">
      <w:pPr>
        <w:numPr>
          <w:ilvl w:val="0"/>
          <w:numId w:val="10"/>
        </w:numPr>
        <w:tabs>
          <w:tab w:val="left"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wartości zaliczek w ramach finansowania wkładu krajowego, które będą wypłacone przez Instytucję Zarządzającą </w:t>
      </w:r>
      <w:r w:rsidRPr="00FE0283">
        <w:rPr>
          <w:rFonts w:ascii="Calibri" w:hAnsi="Calibri"/>
          <w:sz w:val="20"/>
          <w:szCs w:val="20"/>
          <w:lang w:eastAsia="x-none"/>
        </w:rPr>
        <w:t xml:space="preserve">RPO </w:t>
      </w:r>
      <w:r w:rsidRPr="00FE0283">
        <w:rPr>
          <w:rFonts w:ascii="Calibri" w:hAnsi="Calibri" w:cs="Calibri"/>
          <w:sz w:val="20"/>
          <w:szCs w:val="20"/>
        </w:rPr>
        <w:t xml:space="preserve">lub inne instytucje wskazane przez Instytucję Zarządzającą </w:t>
      </w:r>
      <w:r w:rsidRPr="00FE0283">
        <w:rPr>
          <w:rFonts w:ascii="Calibri" w:hAnsi="Calibri"/>
          <w:sz w:val="20"/>
          <w:szCs w:val="20"/>
          <w:lang w:eastAsia="x-none"/>
        </w:rPr>
        <w:t xml:space="preserve">RPO </w:t>
      </w:r>
      <w:r w:rsidR="008C1C2B" w:rsidRPr="00FE0283">
        <w:rPr>
          <w:rFonts w:ascii="Calibri" w:hAnsi="Calibri" w:cs="Calibri"/>
          <w:sz w:val="20"/>
          <w:szCs w:val="20"/>
        </w:rPr>
        <w:t>na podstawie zawartych umów o </w:t>
      </w:r>
      <w:r w:rsidRPr="00FE0283">
        <w:rPr>
          <w:rFonts w:ascii="Calibri" w:hAnsi="Calibri" w:cs="Calibri"/>
          <w:sz w:val="20"/>
          <w:szCs w:val="20"/>
        </w:rPr>
        <w:t>dofinansowanie/</w:t>
      </w:r>
      <w:r w:rsidR="003152EE" w:rsidRPr="00FE0283">
        <w:rPr>
          <w:rFonts w:ascii="Calibri" w:hAnsi="Calibri" w:cs="Calibri"/>
          <w:sz w:val="20"/>
          <w:szCs w:val="20"/>
        </w:rPr>
        <w:t xml:space="preserve">podjętych </w:t>
      </w:r>
      <w:r w:rsidRPr="00FE0283">
        <w:rPr>
          <w:rFonts w:ascii="Calibri" w:hAnsi="Calibri" w:cs="Calibri"/>
          <w:sz w:val="20"/>
          <w:szCs w:val="20"/>
        </w:rPr>
        <w:t>decyzji o dofinansowaniu;</w:t>
      </w:r>
    </w:p>
    <w:p w:rsidR="00AC3BFE" w:rsidRPr="00FE0283" w:rsidRDefault="00AC3BFE" w:rsidP="00801A49">
      <w:pPr>
        <w:numPr>
          <w:ilvl w:val="0"/>
          <w:numId w:val="10"/>
        </w:numPr>
        <w:tabs>
          <w:tab w:val="left"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wartości zleceń płatności w zakresie wydatków budżetu środków europejskich planowanych do złożenia w Banku Gospodarstwa Krajowego w okresie, w którym będą ponoszone wydatki na RPO.</w:t>
      </w:r>
    </w:p>
    <w:p w:rsidR="00AC3BFE" w:rsidRPr="00FE0283" w:rsidRDefault="00AC3BFE" w:rsidP="00801A49">
      <w:pPr>
        <w:numPr>
          <w:ilvl w:val="6"/>
          <w:numId w:val="14"/>
        </w:numPr>
        <w:tabs>
          <w:tab w:val="clear" w:pos="252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zobowiązana jest do prowadzenia ewidencji księgowej w zakresie dotacji celowej</w:t>
      </w:r>
      <w:r w:rsidR="008C1C2B" w:rsidRPr="00FE0283">
        <w:rPr>
          <w:rFonts w:ascii="Calibri" w:hAnsi="Calibri" w:cs="Calibri"/>
          <w:sz w:val="20"/>
          <w:szCs w:val="20"/>
        </w:rPr>
        <w:t xml:space="preserve"> z </w:t>
      </w:r>
      <w:r w:rsidRPr="00FE0283">
        <w:rPr>
          <w:rFonts w:ascii="Calibri" w:hAnsi="Calibri" w:cs="Calibri"/>
          <w:sz w:val="20"/>
          <w:szCs w:val="20"/>
        </w:rPr>
        <w:t xml:space="preserve">budżetu państwa, otrzymanej i udzielonej zgodnie z ust. 5, w podziale na </w:t>
      </w:r>
      <w:r w:rsidRPr="00FE0283">
        <w:rPr>
          <w:rFonts w:ascii="Calibri" w:eastAsia="Arial Unicode MS" w:hAnsi="Calibri" w:cs="Calibri"/>
          <w:sz w:val="20"/>
          <w:szCs w:val="20"/>
        </w:rPr>
        <w:t xml:space="preserve">finansowanie wkładu krajowego, stanowiące uzupełnienie do środków z EFRR oraz finansowanie wkładu krajowego, stanowiące uzupełnienie do środków z EFS. </w:t>
      </w:r>
    </w:p>
    <w:p w:rsidR="00AC3BFE" w:rsidRPr="00FE0283" w:rsidRDefault="00AC3BFE" w:rsidP="00801A49">
      <w:pPr>
        <w:numPr>
          <w:ilvl w:val="6"/>
          <w:numId w:val="14"/>
        </w:numPr>
        <w:tabs>
          <w:tab w:val="clear" w:pos="252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wydatkuje środki dotacji celowej z budżetu państwa z wyodrębnionych, przeznaczonych tylko do obsługi RPO, rachunków bankowych wskazanych we wniosku, o którym mowa w art. 9f ust. 3. W przypadku </w:t>
      </w:r>
      <w:r w:rsidR="0008137E" w:rsidRPr="00FE0283">
        <w:rPr>
          <w:rFonts w:ascii="Calibri" w:hAnsi="Calibri" w:cs="Calibri"/>
          <w:sz w:val="20"/>
          <w:szCs w:val="20"/>
        </w:rPr>
        <w:t xml:space="preserve">likwidacji, </w:t>
      </w:r>
      <w:r w:rsidRPr="00FE0283">
        <w:rPr>
          <w:rFonts w:ascii="Calibri" w:hAnsi="Calibri" w:cs="Calibri"/>
          <w:sz w:val="20"/>
          <w:szCs w:val="20"/>
        </w:rPr>
        <w:t>otwarcia lub zakwalifikowania nowego rachunku do obsługi dotacji celowej z budżetu państwa Instytucja Zarządzająca RPO informuje o tym niezwłocznie w drodze pisemnej Ministra.</w:t>
      </w:r>
    </w:p>
    <w:p w:rsidR="00AC3BFE" w:rsidRPr="00FE0283" w:rsidRDefault="00AC3BFE" w:rsidP="00801A49">
      <w:pPr>
        <w:numPr>
          <w:ilvl w:val="6"/>
          <w:numId w:val="14"/>
        </w:numPr>
        <w:tabs>
          <w:tab w:val="clear" w:pos="252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Rozliczenie środków przekazanych w ramach transz dotacji celowej z budżetu państwa następuje poprzez przedstawienie Ministrowi poprawnego rozliczenia przekazanych środków w formie wniosku o rozliczenie dotacji celowej z budżetu państwa, zawierającego zestawienie przygotowane w oparciu o w</w:t>
      </w:r>
      <w:r w:rsidR="0008137E" w:rsidRPr="00FE0283">
        <w:rPr>
          <w:rFonts w:ascii="Calibri" w:hAnsi="Calibri" w:cs="Calibri"/>
          <w:sz w:val="20"/>
          <w:szCs w:val="20"/>
        </w:rPr>
        <w:t>yciągi z rachunków bankowych, o </w:t>
      </w:r>
      <w:r w:rsidRPr="00FE0283">
        <w:rPr>
          <w:rFonts w:ascii="Calibri" w:hAnsi="Calibri" w:cs="Calibri"/>
          <w:sz w:val="20"/>
          <w:szCs w:val="20"/>
        </w:rPr>
        <w:t>których mowa w ust. 10, lub raportów kasowych, potwierdzających:</w:t>
      </w:r>
    </w:p>
    <w:p w:rsidR="00AC3BFE" w:rsidRPr="00FE0283" w:rsidRDefault="00AC3BFE" w:rsidP="00801A49">
      <w:pPr>
        <w:numPr>
          <w:ilvl w:val="0"/>
          <w:numId w:val="11"/>
        </w:numPr>
        <w:tabs>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przekazanie w okresie rozliczeniowym dotacji celowej z budżetu państwa na finansowanie wkładu krajowego,</w:t>
      </w:r>
      <w:r w:rsidR="008C1C2B" w:rsidRPr="00FE0283">
        <w:rPr>
          <w:rFonts w:ascii="Calibri" w:hAnsi="Calibri" w:cs="Calibri"/>
          <w:sz w:val="20"/>
          <w:szCs w:val="20"/>
        </w:rPr>
        <w:t xml:space="preserve"> w </w:t>
      </w:r>
      <w:r w:rsidRPr="00FE0283">
        <w:rPr>
          <w:rFonts w:ascii="Calibri" w:hAnsi="Calibri" w:cs="Calibri"/>
          <w:sz w:val="20"/>
          <w:szCs w:val="20"/>
        </w:rPr>
        <w:t>formie zaliczki lub refundacji beneficjentom/Instytucjom Pośredniczącym/podmiotom, którym w ramach RPO została powierzona realizacja zadań odnoszących się bezpośrednio do beneficjentów, niebędących wojewódzkimi jednostkami budżetowymi,</w:t>
      </w:r>
      <w:r w:rsidRPr="00FE0283" w:rsidDel="008C3C3E">
        <w:rPr>
          <w:rFonts w:ascii="Calibri" w:hAnsi="Calibri" w:cs="Calibri"/>
          <w:sz w:val="20"/>
          <w:szCs w:val="20"/>
        </w:rPr>
        <w:t xml:space="preserve"> </w:t>
      </w:r>
      <w:r w:rsidRPr="00FE0283">
        <w:rPr>
          <w:rFonts w:ascii="Calibri" w:hAnsi="Calibri" w:cs="Calibri"/>
          <w:sz w:val="20"/>
          <w:szCs w:val="20"/>
        </w:rPr>
        <w:t>wraz z uwzględnieniem rozliczonych środków wypłaconych w formie zaliczki;</w:t>
      </w:r>
    </w:p>
    <w:p w:rsidR="00AC3BFE" w:rsidRPr="00FE0283" w:rsidRDefault="00AC3BFE" w:rsidP="00801A49">
      <w:pPr>
        <w:numPr>
          <w:ilvl w:val="0"/>
          <w:numId w:val="11"/>
        </w:numPr>
        <w:tabs>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wydatkowanie w okresie rozliczeniowym środków przez Instytucje Pośredniczące lub podmioty będące wojewódzkimi jednostkami budżetowymi, którym w ramach programów została powierzona realizacja zadań odnoszących się bezpośrednio do beneficjentów;</w:t>
      </w:r>
    </w:p>
    <w:p w:rsidR="00AC3BFE" w:rsidRPr="00FE0283" w:rsidRDefault="00AC3BFE" w:rsidP="00801A49">
      <w:pPr>
        <w:numPr>
          <w:ilvl w:val="0"/>
          <w:numId w:val="11"/>
        </w:numPr>
        <w:tabs>
          <w:tab w:val="num"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zwrot niewykorzystanej części dotacji, o którym mowa ust. 14.</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Wniosek, o którym mowa w ust. 11, obejmujący rozliczenie całego roku budżetowego, 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przekazuje Ministrowi w terminie do </w:t>
      </w:r>
      <w:r w:rsidR="004B4FB6" w:rsidRPr="00FE0283">
        <w:rPr>
          <w:rFonts w:ascii="Calibri" w:hAnsi="Calibri" w:cs="Calibri"/>
          <w:sz w:val="20"/>
          <w:szCs w:val="20"/>
        </w:rPr>
        <w:t xml:space="preserve">dnia </w:t>
      </w:r>
      <w:r w:rsidRPr="00FE0283">
        <w:rPr>
          <w:rFonts w:ascii="Calibri" w:hAnsi="Calibri" w:cs="Calibri"/>
          <w:sz w:val="20"/>
          <w:szCs w:val="20"/>
        </w:rPr>
        <w:t xml:space="preserve">7 lutego roku następnego. Wniosek sporządzany jest z uwzględnieniem art. 168 ust. 1 i 4 ustawy z dnia 27 sierpnia 2009 r. o finansach publicznych. Wzór wniosku stanowi załącznik nr </w:t>
      </w:r>
      <w:r w:rsidR="00BB675C" w:rsidRPr="00FE0283">
        <w:rPr>
          <w:rFonts w:ascii="Calibri" w:hAnsi="Calibri" w:cs="Calibri"/>
          <w:sz w:val="20"/>
          <w:szCs w:val="20"/>
        </w:rPr>
        <w:t>3f</w:t>
      </w:r>
      <w:r w:rsidR="0008137E" w:rsidRPr="00FE0283">
        <w:rPr>
          <w:rFonts w:eastAsia="Arial Unicode MS" w:cs="Calibri"/>
          <w:sz w:val="20"/>
          <w:szCs w:val="20"/>
        </w:rPr>
        <w:t>–</w:t>
      </w:r>
      <w:r w:rsidR="00BB675C" w:rsidRPr="00FE0283">
        <w:rPr>
          <w:rFonts w:ascii="Calibri" w:hAnsi="Calibri" w:cs="Calibri"/>
          <w:sz w:val="20"/>
          <w:szCs w:val="20"/>
        </w:rPr>
        <w:t>1</w:t>
      </w:r>
      <w:r w:rsidR="0008137E" w:rsidRPr="00FE0283">
        <w:rPr>
          <w:rFonts w:ascii="Calibri" w:hAnsi="Calibri" w:cs="Calibri"/>
          <w:sz w:val="20"/>
          <w:szCs w:val="20"/>
        </w:rPr>
        <w:t xml:space="preserve"> i </w:t>
      </w:r>
      <w:r w:rsidR="008946B6" w:rsidRPr="00FE0283">
        <w:rPr>
          <w:rFonts w:ascii="Calibri" w:hAnsi="Calibri" w:cs="Calibri"/>
          <w:sz w:val="20"/>
          <w:szCs w:val="20"/>
        </w:rPr>
        <w:t>3f</w:t>
      </w:r>
      <w:r w:rsidR="0008137E" w:rsidRPr="00FE0283">
        <w:rPr>
          <w:rFonts w:eastAsia="Arial Unicode MS" w:cs="Calibri"/>
          <w:sz w:val="20"/>
          <w:szCs w:val="20"/>
        </w:rPr>
        <w:t>–</w:t>
      </w:r>
      <w:r w:rsidR="00BB675C" w:rsidRPr="00FE0283">
        <w:rPr>
          <w:rFonts w:ascii="Calibri" w:hAnsi="Calibri" w:cs="Calibri"/>
          <w:sz w:val="20"/>
          <w:szCs w:val="20"/>
        </w:rPr>
        <w:t xml:space="preserve">2 </w:t>
      </w:r>
      <w:r w:rsidRPr="00FE0283">
        <w:rPr>
          <w:rFonts w:ascii="Calibri" w:hAnsi="Calibri" w:cs="Calibri"/>
          <w:sz w:val="20"/>
          <w:szCs w:val="20"/>
        </w:rPr>
        <w:t xml:space="preserve">do Kontraktu. </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może dokonać zwrotu części środków dotacji celowej z budżetu państwa na właściwe rachunki bankowe Ministra, w przypadku, gdy środki te nie zostaną wykorzystane przez Instytucję Zarządzającą RPO. Zwrócone środki uwzględniane są w najbliższym sprawozdaniu z wykorzystan</w:t>
      </w:r>
      <w:r w:rsidR="008946B6" w:rsidRPr="00FE0283">
        <w:rPr>
          <w:rFonts w:ascii="Calibri" w:hAnsi="Calibri" w:cs="Calibri"/>
          <w:sz w:val="20"/>
          <w:szCs w:val="20"/>
        </w:rPr>
        <w:t>ia otrzymanej dotacji celowej z </w:t>
      </w:r>
      <w:r w:rsidRPr="00FE0283">
        <w:rPr>
          <w:rFonts w:ascii="Calibri" w:hAnsi="Calibri" w:cs="Calibri"/>
          <w:sz w:val="20"/>
          <w:szCs w:val="20"/>
        </w:rPr>
        <w:t>budżetu państwa oraz wniosku o rozliczenie dotacji celowej. Zwrot do</w:t>
      </w:r>
      <w:r w:rsidR="008946B6" w:rsidRPr="00FE0283">
        <w:rPr>
          <w:rFonts w:ascii="Calibri" w:hAnsi="Calibri" w:cs="Calibri"/>
          <w:sz w:val="20"/>
          <w:szCs w:val="20"/>
        </w:rPr>
        <w:t>tacji celowej jest dokonywany w </w:t>
      </w:r>
      <w:r w:rsidR="00F811B0">
        <w:rPr>
          <w:rFonts w:ascii="Calibri" w:hAnsi="Calibri" w:cs="Calibri"/>
          <w:sz w:val="20"/>
          <w:szCs w:val="20"/>
        </w:rPr>
        <w:t>szczególności w </w:t>
      </w:r>
      <w:r w:rsidRPr="00FE0283">
        <w:rPr>
          <w:rFonts w:ascii="Calibri" w:hAnsi="Calibri" w:cs="Calibri"/>
          <w:sz w:val="20"/>
          <w:szCs w:val="20"/>
        </w:rPr>
        <w:t>przypadku zmian w zakresie klasyfikacji budżetowej.</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RPO dokonuje zwrotu niewykorzystanej części dotacji celowej z budżetu państwa </w:t>
      </w:r>
      <w:r w:rsidR="008946B6" w:rsidRPr="00FE0283">
        <w:rPr>
          <w:rFonts w:ascii="Calibri" w:hAnsi="Calibri" w:cs="Calibri"/>
          <w:sz w:val="20"/>
          <w:szCs w:val="20"/>
        </w:rPr>
        <w:t>w </w:t>
      </w:r>
      <w:r w:rsidRPr="00FE0283">
        <w:rPr>
          <w:rFonts w:ascii="Calibri" w:hAnsi="Calibri" w:cs="Calibri"/>
          <w:sz w:val="20"/>
          <w:szCs w:val="20"/>
        </w:rPr>
        <w:t>terminie do dnia 3</w:t>
      </w:r>
      <w:r w:rsidR="0093685E">
        <w:rPr>
          <w:rFonts w:ascii="Calibri" w:hAnsi="Calibri" w:cs="Calibri"/>
          <w:sz w:val="20"/>
          <w:szCs w:val="20"/>
        </w:rPr>
        <w:t>1</w:t>
      </w:r>
      <w:r w:rsidRPr="00FE0283">
        <w:rPr>
          <w:rFonts w:ascii="Calibri" w:hAnsi="Calibri" w:cs="Calibri"/>
          <w:sz w:val="20"/>
          <w:szCs w:val="20"/>
        </w:rPr>
        <w:t xml:space="preserve"> stycznia następnego roku (decyduje data wpływu na właściwy rachunek bankowy Ministra) na zasadach określonych w art. 168 ust. 1 ustawy z dnia 27 sierpnia 2009 r. o finansach publicznych, na właściwy rachunek bankowy wskazany przez Ministra. Na poleceniach przelewu zwracanych środków Instytucja Zarządzająca </w:t>
      </w:r>
      <w:r w:rsidRPr="00FE0283">
        <w:rPr>
          <w:rFonts w:ascii="Calibri" w:hAnsi="Calibri"/>
          <w:sz w:val="20"/>
          <w:szCs w:val="20"/>
          <w:lang w:eastAsia="x-none"/>
        </w:rPr>
        <w:t xml:space="preserve">RPO </w:t>
      </w:r>
      <w:r w:rsidRPr="00FE0283">
        <w:rPr>
          <w:rFonts w:ascii="Calibri" w:hAnsi="Calibri" w:cs="Calibri"/>
          <w:sz w:val="20"/>
          <w:szCs w:val="20"/>
        </w:rPr>
        <w:t>umieszcza informację o nazwie programu operacyjnego, nazwie funduszu, klasyfikacji budżetowej środków podlegających zwrotowi oraz określa tytuł zwrotu środków, rok, w którym została udzielona dotacja celowa oraz źródło finansowania (środki budżetowe, środki z rezerwy celowej wraz z nr rezerwy celowej oraz wskazanie funduszu). Zwrot niewykorzystanej części dotacji celowej powinien zostać uwzględniony w rozliczeniu, o którym mowa w ust. 11.</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Na wniosek Ministra Instytucja Zarządzająca</w:t>
      </w:r>
      <w:r w:rsidRPr="00FE0283">
        <w:rPr>
          <w:rFonts w:ascii="Calibri" w:hAnsi="Calibri"/>
          <w:sz w:val="20"/>
          <w:szCs w:val="20"/>
          <w:lang w:eastAsia="x-none"/>
        </w:rPr>
        <w:t xml:space="preserve"> RPO</w:t>
      </w:r>
      <w:r w:rsidRPr="00FE0283">
        <w:rPr>
          <w:rFonts w:ascii="Calibri" w:hAnsi="Calibri" w:cs="Calibri"/>
          <w:sz w:val="20"/>
          <w:szCs w:val="20"/>
        </w:rPr>
        <w:t xml:space="preserve">, nie później niż w terminie 20 dni roboczych, przedstawia kopie potwierdzonych za zgodność z oryginałem wyciągów z rachunków bankowych, o których mowa w ust. 10, będące podstawą przygotowania rozliczenia dotacji celowej z budżetu państwa. </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Minister w terminie 15 dni roboczych od dnia otrzymania od Instytucji Zarządzającej </w:t>
      </w:r>
      <w:r w:rsidRPr="00FE0283">
        <w:rPr>
          <w:rFonts w:ascii="Calibri" w:hAnsi="Calibri"/>
          <w:sz w:val="20"/>
          <w:szCs w:val="20"/>
          <w:lang w:eastAsia="x-none"/>
        </w:rPr>
        <w:t xml:space="preserve">RPO </w:t>
      </w:r>
      <w:r w:rsidRPr="00FE0283">
        <w:rPr>
          <w:rFonts w:ascii="Calibri" w:hAnsi="Calibri" w:cs="Calibri"/>
          <w:sz w:val="20"/>
          <w:szCs w:val="20"/>
        </w:rPr>
        <w:t xml:space="preserve">wniosku o rozliczenie dotacji celowej z budżetu państwa bądź sprawozdania informuje Instytucję Zarządzającą </w:t>
      </w:r>
      <w:r w:rsidR="005229D4" w:rsidRPr="00FE0283">
        <w:rPr>
          <w:rFonts w:ascii="Calibri" w:hAnsi="Calibri" w:cs="Calibri"/>
          <w:sz w:val="20"/>
          <w:szCs w:val="20"/>
        </w:rPr>
        <w:t xml:space="preserve">RPO </w:t>
      </w:r>
      <w:r w:rsidRPr="00FE0283">
        <w:rPr>
          <w:rFonts w:ascii="Calibri" w:hAnsi="Calibri" w:cs="Calibri"/>
          <w:sz w:val="20"/>
          <w:szCs w:val="20"/>
        </w:rPr>
        <w:t xml:space="preserve">o błędach we wniosku bądź sprawozdaniu i występuje do Instytucji Zarządzającej </w:t>
      </w:r>
      <w:r w:rsidRPr="00FE0283">
        <w:rPr>
          <w:rFonts w:ascii="Calibri" w:hAnsi="Calibri"/>
          <w:sz w:val="20"/>
          <w:szCs w:val="20"/>
          <w:lang w:eastAsia="x-none"/>
        </w:rPr>
        <w:t xml:space="preserve">RPO </w:t>
      </w:r>
      <w:r w:rsidRPr="00FE0283">
        <w:rPr>
          <w:rFonts w:ascii="Calibri" w:hAnsi="Calibri" w:cs="Calibri"/>
          <w:sz w:val="20"/>
          <w:szCs w:val="20"/>
        </w:rPr>
        <w:t>o ich niezwłoczną korektę.</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W przypadku stwierdzenia oczywistych omyłek i błędów rachunkowych w przekazanych przez Instytucję Zarządzającą RPO dokumentach, nie wyklucza się możliwości uzupełnienia lub poprawienia ich przez właściwy departament w urzędzie obsługującym Ministra, który informuje o tym fakcie Instytucję Zarządzającą</w:t>
      </w:r>
      <w:r w:rsidRPr="00FE0283">
        <w:rPr>
          <w:rFonts w:ascii="Calibri" w:hAnsi="Calibri"/>
          <w:sz w:val="20"/>
          <w:szCs w:val="20"/>
          <w:lang w:eastAsia="x-none"/>
        </w:rPr>
        <w:t xml:space="preserve"> RPO</w:t>
      </w:r>
      <w:r w:rsidRPr="00FE0283">
        <w:rPr>
          <w:rFonts w:ascii="Calibri" w:hAnsi="Calibri" w:cs="Calibri"/>
          <w:sz w:val="20"/>
          <w:szCs w:val="20"/>
        </w:rPr>
        <w:t>.</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Minister może przekazać środki transzy dotacji celowej z budżetu państwa w kwocie niższej niż wnioskowana przez Instytucję Zarządzającą RPO, informując o tym niezwłocznie Instytucję Zarządzającą </w:t>
      </w:r>
      <w:r w:rsidRPr="00FE0283">
        <w:rPr>
          <w:rFonts w:ascii="Calibri" w:hAnsi="Calibri"/>
          <w:sz w:val="20"/>
          <w:szCs w:val="20"/>
          <w:lang w:eastAsia="x-none"/>
        </w:rPr>
        <w:t>RPO</w:t>
      </w:r>
      <w:r w:rsidRPr="00FE0283">
        <w:rPr>
          <w:rFonts w:ascii="Calibri" w:hAnsi="Calibri" w:cs="Calibri"/>
          <w:sz w:val="20"/>
          <w:szCs w:val="20"/>
        </w:rPr>
        <w:t>. W przypadku, gdy Minister nie dysponuje środkami umożliwiającymi przekazanie transzy dotacji celowej z budżetu państwa w kwocie wnioskowanej przez Instytucję Zarządzającą</w:t>
      </w:r>
      <w:r w:rsidRPr="00FE0283">
        <w:rPr>
          <w:rFonts w:ascii="Calibri" w:hAnsi="Calibri"/>
          <w:sz w:val="20"/>
          <w:szCs w:val="20"/>
          <w:lang w:eastAsia="x-none"/>
        </w:rPr>
        <w:t xml:space="preserve"> RPO</w:t>
      </w:r>
      <w:r w:rsidRPr="00FE0283">
        <w:rPr>
          <w:rFonts w:ascii="Calibri" w:hAnsi="Calibri" w:cs="Calibri"/>
          <w:sz w:val="20"/>
          <w:szCs w:val="20"/>
        </w:rPr>
        <w:t>, kwota będąca różnicą pomię</w:t>
      </w:r>
      <w:r w:rsidR="008946B6" w:rsidRPr="00FE0283">
        <w:rPr>
          <w:rFonts w:ascii="Calibri" w:hAnsi="Calibri" w:cs="Calibri"/>
          <w:sz w:val="20"/>
          <w:szCs w:val="20"/>
        </w:rPr>
        <w:t>dzy kwotą środków przyznanych a </w:t>
      </w:r>
      <w:r w:rsidRPr="00FE0283">
        <w:rPr>
          <w:rFonts w:ascii="Calibri" w:hAnsi="Calibri" w:cs="Calibri"/>
          <w:sz w:val="20"/>
          <w:szCs w:val="20"/>
        </w:rPr>
        <w:t xml:space="preserve">przekazanych jest przekazywana w możliwie najkrótszym terminie, w ramach dostępnych środków. </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Środki dotacji celowej z budżetu państwa odzyskane w kolejnych latach następujących po roku budżetowym, w którym zostały przekazane przez Instytucję Zarządzającą </w:t>
      </w:r>
      <w:r w:rsidRPr="00FE0283">
        <w:rPr>
          <w:rFonts w:ascii="Calibri" w:hAnsi="Calibri"/>
          <w:sz w:val="20"/>
          <w:szCs w:val="20"/>
          <w:lang w:eastAsia="x-none"/>
        </w:rPr>
        <w:t xml:space="preserve">RPO </w:t>
      </w:r>
      <w:r w:rsidRPr="00FE0283">
        <w:rPr>
          <w:rFonts w:ascii="Calibri" w:hAnsi="Calibri" w:cs="Calibri"/>
          <w:sz w:val="20"/>
          <w:szCs w:val="20"/>
        </w:rPr>
        <w:t xml:space="preserve">beneficjentom, odsetki oraz inne wpływy na rachunek Instytucji Zarządzającej RPO (stanowiące dochód budżetu państwa), Instytucja Zarządzająca </w:t>
      </w:r>
      <w:r w:rsidRPr="00FE0283">
        <w:rPr>
          <w:rFonts w:ascii="Calibri" w:hAnsi="Calibri"/>
          <w:sz w:val="20"/>
          <w:szCs w:val="20"/>
          <w:lang w:eastAsia="x-none"/>
        </w:rPr>
        <w:t xml:space="preserve">RPO </w:t>
      </w:r>
      <w:r w:rsidR="00F811B0">
        <w:rPr>
          <w:rFonts w:ascii="Calibri" w:hAnsi="Calibri" w:cs="Calibri"/>
          <w:sz w:val="20"/>
          <w:szCs w:val="20"/>
        </w:rPr>
        <w:t>po wyjaśnieniu i </w:t>
      </w:r>
      <w:r w:rsidRPr="00FE0283">
        <w:rPr>
          <w:rFonts w:ascii="Calibri" w:hAnsi="Calibri" w:cs="Calibri"/>
          <w:sz w:val="20"/>
          <w:szCs w:val="20"/>
        </w:rPr>
        <w:t>rozliczeniu zwraca niezwłocznie na właściwy rachunek bankowy wskazany przez Ministra, informując o</w:t>
      </w:r>
      <w:r w:rsidR="008946B6" w:rsidRPr="00FE0283">
        <w:rPr>
          <w:rFonts w:ascii="Calibri" w:hAnsi="Calibri" w:cs="Calibri"/>
          <w:sz w:val="20"/>
          <w:szCs w:val="20"/>
        </w:rPr>
        <w:t> </w:t>
      </w:r>
      <w:r w:rsidR="00F811B0">
        <w:rPr>
          <w:rFonts w:ascii="Calibri" w:hAnsi="Calibri" w:cs="Calibri"/>
          <w:sz w:val="20"/>
          <w:szCs w:val="20"/>
        </w:rPr>
        <w:t>tym Ministra w </w:t>
      </w:r>
      <w:r w:rsidRPr="00FE0283">
        <w:rPr>
          <w:rFonts w:ascii="Calibri" w:hAnsi="Calibri" w:cs="Calibri"/>
          <w:sz w:val="20"/>
          <w:szCs w:val="20"/>
        </w:rPr>
        <w:t xml:space="preserve">formie pisemnej. Na poleceniach przelewu zwracanych środków Instytucja Zarządzająca </w:t>
      </w:r>
      <w:r w:rsidRPr="00FE0283">
        <w:rPr>
          <w:rFonts w:ascii="Calibri" w:hAnsi="Calibri"/>
          <w:sz w:val="20"/>
          <w:szCs w:val="20"/>
          <w:lang w:eastAsia="x-none"/>
        </w:rPr>
        <w:t xml:space="preserve">RPO </w:t>
      </w:r>
      <w:r w:rsidRPr="00FE0283">
        <w:rPr>
          <w:rFonts w:ascii="Calibri" w:hAnsi="Calibri" w:cs="Calibri"/>
          <w:sz w:val="20"/>
          <w:szCs w:val="20"/>
        </w:rPr>
        <w:t>umieszcza informację o nazwie programu operacyjnego, nazwie funduszu, klasyfikacji budżetowej środków podlegających zwrotowi, określa tytuł zwrotu środków oraz w przypadku zwrotu należności głównej rok, w którym zos</w:t>
      </w:r>
      <w:r w:rsidR="00F811B0">
        <w:rPr>
          <w:rFonts w:ascii="Calibri" w:hAnsi="Calibri" w:cs="Calibri"/>
          <w:sz w:val="20"/>
          <w:szCs w:val="20"/>
        </w:rPr>
        <w:t>tała udzielona dotacja celowa z </w:t>
      </w:r>
      <w:r w:rsidRPr="00FE0283">
        <w:rPr>
          <w:rFonts w:ascii="Calibri" w:hAnsi="Calibri" w:cs="Calibri"/>
          <w:sz w:val="20"/>
          <w:szCs w:val="20"/>
        </w:rPr>
        <w:t>budżetu państwa.</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Środki dotacji celowej z budżetu państwa odzyskane w tym samym roku budżetowym, w którym zostały przekazane przez Instytucję Zarządzającą RPO beneficjentom, mogą być wydatkowane na realizację </w:t>
      </w:r>
      <w:r w:rsidRPr="00FE0283">
        <w:rPr>
          <w:rFonts w:ascii="Calibri" w:hAnsi="Calibri"/>
          <w:sz w:val="20"/>
          <w:szCs w:val="20"/>
          <w:lang w:eastAsia="x-none"/>
        </w:rPr>
        <w:t xml:space="preserve">RPO </w:t>
      </w:r>
      <w:r w:rsidRPr="00FE0283">
        <w:rPr>
          <w:rFonts w:ascii="Calibri" w:hAnsi="Calibri" w:cs="Calibri"/>
          <w:sz w:val="20"/>
          <w:szCs w:val="20"/>
        </w:rPr>
        <w:t xml:space="preserve">w tym samym roku. </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RPO może przekazać Ministrowi w terminie do dnia 5 listopada danego roku budżetowego informację na temat wysokości środków z udzielonej dotacji celowej, które powinny zostać zgłoszone przez Ministra do ujęcia w wykazie wydatków budżetu państwa, które nie wygasają z upływem roku budżetowego, zgodnie z trybem określonym w art. 181 ustawy z dnia 27 sierpnia 2009 r. o finansach publicznych. W zgłoszeniu odrębnie wykazywane są środki z transz dotacji celowej otrzymanych przez Instytucję Zarządzającą </w:t>
      </w:r>
      <w:r w:rsidRPr="00FE0283">
        <w:rPr>
          <w:rFonts w:ascii="Calibri" w:hAnsi="Calibri"/>
          <w:sz w:val="20"/>
          <w:szCs w:val="20"/>
          <w:lang w:eastAsia="x-none"/>
        </w:rPr>
        <w:t>RPO</w:t>
      </w:r>
      <w:r w:rsidRPr="00FE0283">
        <w:rPr>
          <w:rFonts w:ascii="Calibri" w:hAnsi="Calibri" w:cs="Calibri"/>
          <w:sz w:val="20"/>
          <w:szCs w:val="20"/>
        </w:rPr>
        <w:t xml:space="preserve">, a odrębnie środki z udzielonej dotacji nieotrzymane przez Instytucję Zarządzającą </w:t>
      </w:r>
      <w:r w:rsidRPr="00FE0283">
        <w:rPr>
          <w:rFonts w:ascii="Calibri" w:hAnsi="Calibri"/>
          <w:sz w:val="20"/>
          <w:szCs w:val="20"/>
          <w:lang w:eastAsia="x-none"/>
        </w:rPr>
        <w:t xml:space="preserve">RPO </w:t>
      </w:r>
      <w:r w:rsidRPr="00FE0283">
        <w:rPr>
          <w:rFonts w:ascii="Calibri" w:hAnsi="Calibri" w:cs="Calibri"/>
          <w:sz w:val="20"/>
          <w:szCs w:val="20"/>
        </w:rPr>
        <w:t xml:space="preserve">do dnia przekazania zgłoszenia do Ministra. Instytucja Zarządzająca </w:t>
      </w:r>
      <w:r w:rsidRPr="00FE0283">
        <w:rPr>
          <w:rFonts w:ascii="Calibri" w:hAnsi="Calibri"/>
          <w:sz w:val="20"/>
          <w:szCs w:val="20"/>
          <w:lang w:eastAsia="x-none"/>
        </w:rPr>
        <w:t xml:space="preserve">RPO </w:t>
      </w:r>
      <w:r w:rsidRPr="00FE0283">
        <w:rPr>
          <w:rFonts w:ascii="Calibri" w:hAnsi="Calibri" w:cs="Calibri"/>
          <w:sz w:val="20"/>
          <w:szCs w:val="20"/>
        </w:rPr>
        <w:t>zwraca środki zgłoszone do ujęcia w wykazie środków niewygasających z upływem roku budżetowego, w zakresie środków otrzymanych od Ministra, w nieprzekraczalnym terminie do dnia 10 grudnia danego roku, na właściwy rachunek bankowy wskazany przez Ministra, informując o tym Ministra w formie pisemnej. Na poleceniach przelewu zwracanych środków Instytucja Zarządzająca</w:t>
      </w:r>
      <w:r w:rsidRPr="00FE0283">
        <w:rPr>
          <w:rFonts w:ascii="Calibri" w:hAnsi="Calibri"/>
          <w:sz w:val="20"/>
          <w:szCs w:val="20"/>
          <w:lang w:eastAsia="x-none"/>
        </w:rPr>
        <w:t xml:space="preserve"> RPO</w:t>
      </w:r>
      <w:r w:rsidRPr="00FE0283">
        <w:rPr>
          <w:rFonts w:ascii="Calibri" w:hAnsi="Calibri" w:cs="Calibri"/>
          <w:sz w:val="20"/>
          <w:szCs w:val="20"/>
        </w:rPr>
        <w:t xml:space="preserve"> umieszcza informację o nazwie programu operacyjnego, nazwie funduszu, klasyfikacji budżetowej środków podlegających zwrotowi oraz określa tytuł zwrotu środków, rok</w:t>
      </w:r>
      <w:r w:rsidR="00082795">
        <w:rPr>
          <w:rFonts w:ascii="Calibri" w:hAnsi="Calibri" w:cs="Calibri"/>
          <w:sz w:val="20"/>
          <w:szCs w:val="20"/>
        </w:rPr>
        <w:t>,</w:t>
      </w:r>
      <w:r w:rsidRPr="00FE0283">
        <w:rPr>
          <w:rFonts w:ascii="Calibri" w:hAnsi="Calibri" w:cs="Calibri"/>
          <w:sz w:val="20"/>
          <w:szCs w:val="20"/>
        </w:rPr>
        <w:t xml:space="preserve"> w którym została udzielona dotacja celowa</w:t>
      </w:r>
      <w:r w:rsidR="00082795">
        <w:rPr>
          <w:rFonts w:ascii="Calibri" w:hAnsi="Calibri" w:cs="Calibri"/>
          <w:sz w:val="20"/>
          <w:szCs w:val="20"/>
        </w:rPr>
        <w:t>,</w:t>
      </w:r>
      <w:r w:rsidRPr="00FE0283">
        <w:rPr>
          <w:rFonts w:ascii="Calibri" w:hAnsi="Calibri" w:cs="Calibri"/>
          <w:sz w:val="20"/>
          <w:szCs w:val="20"/>
        </w:rPr>
        <w:t xml:space="preserve"> oraz źródło finansowania (środki budżetowe, środki z rezerwy celowej, numer rezerwy).</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 przypadku ujęcia środków na realizację </w:t>
      </w:r>
      <w:r w:rsidRPr="00FE0283">
        <w:rPr>
          <w:rFonts w:ascii="Calibri" w:hAnsi="Calibri"/>
          <w:sz w:val="20"/>
          <w:szCs w:val="20"/>
          <w:lang w:eastAsia="x-none"/>
        </w:rPr>
        <w:t xml:space="preserve">RPO </w:t>
      </w:r>
      <w:r w:rsidRPr="00FE0283">
        <w:rPr>
          <w:rFonts w:ascii="Calibri" w:hAnsi="Calibri" w:cs="Calibri"/>
          <w:sz w:val="20"/>
          <w:szCs w:val="20"/>
        </w:rPr>
        <w:t xml:space="preserve">w rozporządzeniu Rady Ministrów, wydanym na podstawie art. 181 ust. 2 ustawy z dnia 27 sierpnia 2009 r. o finansach publicznych, Minister w terminie 10 dni roboczych od dnia wejścia rozporządzenia w życie przesyła do Instytucji Zarządzającej </w:t>
      </w:r>
      <w:r w:rsidRPr="00FE0283">
        <w:rPr>
          <w:rFonts w:ascii="Calibri" w:hAnsi="Calibri"/>
          <w:sz w:val="20"/>
          <w:szCs w:val="20"/>
          <w:lang w:eastAsia="x-none"/>
        </w:rPr>
        <w:t xml:space="preserve">RPO </w:t>
      </w:r>
      <w:r w:rsidRPr="00FE0283">
        <w:rPr>
          <w:rFonts w:ascii="Calibri" w:hAnsi="Calibri" w:cs="Calibri"/>
          <w:sz w:val="20"/>
          <w:szCs w:val="20"/>
        </w:rPr>
        <w:t xml:space="preserve">informację o wysokości środków </w:t>
      </w:r>
      <w:r w:rsidRPr="00FE0283">
        <w:rPr>
          <w:rFonts w:ascii="Calibri" w:hAnsi="Calibri"/>
          <w:sz w:val="20"/>
          <w:szCs w:val="20"/>
          <w:lang w:eastAsia="x-none"/>
        </w:rPr>
        <w:t xml:space="preserve">RPO </w:t>
      </w:r>
      <w:r w:rsidRPr="00FE0283">
        <w:rPr>
          <w:rFonts w:ascii="Calibri" w:hAnsi="Calibri" w:cs="Calibri"/>
          <w:sz w:val="20"/>
          <w:szCs w:val="20"/>
        </w:rPr>
        <w:t>ujętych w wykazie wydatków niewygasających z upływem danego roku budżetowego. Środki ujęte w r</w:t>
      </w:r>
      <w:r w:rsidR="00F811B0">
        <w:rPr>
          <w:rFonts w:ascii="Calibri" w:hAnsi="Calibri" w:cs="Calibri"/>
          <w:sz w:val="20"/>
          <w:szCs w:val="20"/>
        </w:rPr>
        <w:t>ozporządzeniu przekazywane są w </w:t>
      </w:r>
      <w:r w:rsidRPr="00FE0283">
        <w:rPr>
          <w:rFonts w:ascii="Calibri" w:hAnsi="Calibri" w:cs="Calibri"/>
          <w:sz w:val="20"/>
          <w:szCs w:val="20"/>
        </w:rPr>
        <w:t xml:space="preserve">ramach jednej transzy w terminie 10 dni roboczych od dnia złożenia przez Instytucję Zarządzającą </w:t>
      </w:r>
      <w:r w:rsidRPr="00FE0283">
        <w:rPr>
          <w:rFonts w:ascii="Calibri" w:hAnsi="Calibri"/>
          <w:sz w:val="20"/>
          <w:szCs w:val="20"/>
          <w:lang w:eastAsia="x-none"/>
        </w:rPr>
        <w:t xml:space="preserve">RPO </w:t>
      </w:r>
      <w:r w:rsidRPr="00FE0283">
        <w:rPr>
          <w:rFonts w:ascii="Calibri" w:hAnsi="Calibri" w:cs="Calibri"/>
          <w:sz w:val="20"/>
          <w:szCs w:val="20"/>
        </w:rPr>
        <w:t>poprawnego wniosku o uruchomienie środków, które nie wygasają z upływem roku budżetowego, chyba że z wn</w:t>
      </w:r>
      <w:r w:rsidR="00F811B0">
        <w:rPr>
          <w:rFonts w:ascii="Calibri" w:hAnsi="Calibri" w:cs="Calibri"/>
          <w:sz w:val="20"/>
          <w:szCs w:val="20"/>
        </w:rPr>
        <w:t>iosku o </w:t>
      </w:r>
      <w:r w:rsidRPr="00FE0283">
        <w:rPr>
          <w:rFonts w:ascii="Calibri" w:hAnsi="Calibri" w:cs="Calibri"/>
          <w:sz w:val="20"/>
          <w:szCs w:val="20"/>
        </w:rPr>
        <w:t xml:space="preserve">uruchomienie środków wynika niższa kwota. Wzór wniosku stanowi załącznik nr </w:t>
      </w:r>
      <w:r w:rsidR="00BB675C" w:rsidRPr="00FE0283">
        <w:rPr>
          <w:rFonts w:ascii="Calibri" w:hAnsi="Calibri" w:cs="Calibri"/>
          <w:sz w:val="20"/>
          <w:szCs w:val="20"/>
        </w:rPr>
        <w:t>3j</w:t>
      </w:r>
      <w:r w:rsidR="0008137E" w:rsidRPr="00FE0283">
        <w:rPr>
          <w:rFonts w:eastAsia="Arial Unicode MS" w:cs="Calibri"/>
          <w:sz w:val="20"/>
          <w:szCs w:val="20"/>
        </w:rPr>
        <w:t>–</w:t>
      </w:r>
      <w:r w:rsidR="00BB675C" w:rsidRPr="00FE0283">
        <w:rPr>
          <w:rFonts w:ascii="Calibri" w:hAnsi="Calibri" w:cs="Calibri"/>
          <w:sz w:val="20"/>
          <w:szCs w:val="20"/>
        </w:rPr>
        <w:t xml:space="preserve">1 </w:t>
      </w:r>
      <w:r w:rsidRPr="00FE0283">
        <w:rPr>
          <w:rFonts w:ascii="Calibri" w:hAnsi="Calibri" w:cs="Calibri"/>
          <w:sz w:val="20"/>
          <w:szCs w:val="20"/>
        </w:rPr>
        <w:t xml:space="preserve">i </w:t>
      </w:r>
      <w:r w:rsidR="00BB675C" w:rsidRPr="00FE0283">
        <w:rPr>
          <w:rFonts w:ascii="Calibri" w:hAnsi="Calibri" w:cs="Calibri"/>
          <w:sz w:val="20"/>
          <w:szCs w:val="20"/>
        </w:rPr>
        <w:t>3j</w:t>
      </w:r>
      <w:r w:rsidR="0008137E" w:rsidRPr="00FE0283">
        <w:rPr>
          <w:rFonts w:eastAsia="Arial Unicode MS" w:cs="Calibri"/>
          <w:sz w:val="20"/>
          <w:szCs w:val="20"/>
        </w:rPr>
        <w:t>–</w:t>
      </w:r>
      <w:r w:rsidR="00BB675C" w:rsidRPr="00FE0283">
        <w:rPr>
          <w:rFonts w:ascii="Calibri" w:hAnsi="Calibri" w:cs="Calibri"/>
          <w:sz w:val="20"/>
          <w:szCs w:val="20"/>
        </w:rPr>
        <w:t xml:space="preserve">2 </w:t>
      </w:r>
      <w:r w:rsidRPr="00FE0283">
        <w:rPr>
          <w:rFonts w:ascii="Calibri" w:hAnsi="Calibri" w:cs="Calibri"/>
          <w:sz w:val="20"/>
          <w:szCs w:val="20"/>
        </w:rPr>
        <w:t>do Kontraktu.</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RPO zwraca Ministrowi niewykorzystaną część środków, przekazanych zgodnie z rozporządzeniem Rady Ministrów, wydanym na podstawie art. 181 ust. 2 ustawy z dnia 27 sierpnia 2009 r. o finansach publicznych, na właściwy rachunek bankowy wskazany przez Ministra, w terminie 7 dni od dnia określonego w tym rozporządzeniu, jednocześnie informując o tym Ministra w formie pisemnej. Na poleceniach przelewu zwracanych środków 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umieszcza informację o nazwie programu operacyjnego, klasyfikacji budżetowej środków podlegających zwrotowi oraz określa tytuł zwrotu środków, rok w którym została udzielona dotacja celowa oraz  źródło finansowania </w:t>
      </w:r>
      <w:r w:rsidR="0008137E" w:rsidRPr="00FE0283">
        <w:rPr>
          <w:rFonts w:eastAsia="Arial Unicode MS" w:cs="Calibri"/>
          <w:sz w:val="20"/>
          <w:szCs w:val="20"/>
        </w:rPr>
        <w:t>–</w:t>
      </w:r>
      <w:r w:rsidRPr="00FE0283">
        <w:rPr>
          <w:rFonts w:ascii="Calibri" w:hAnsi="Calibri" w:cs="Calibri"/>
          <w:sz w:val="20"/>
          <w:szCs w:val="20"/>
        </w:rPr>
        <w:t xml:space="preserve"> środki niewygasające.</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przekazuje Ministrowi wniosek dotyczący rozliczenia przekazanych środków, ujętych w rozporządzeniu Rady Ministrów, wydanym na podstawie art. 181 ust. 2 ustawy z dnia 27 sierpnia 2009 r. o finansach publicznych, w terminie 14 dni od dnia określonego w tym rozporządzeniu. Wzór wniosku stanowi załącznik nr</w:t>
      </w:r>
      <w:r w:rsidR="000665BB">
        <w:rPr>
          <w:rFonts w:ascii="Calibri" w:hAnsi="Calibri" w:cs="Calibri"/>
          <w:sz w:val="20"/>
          <w:szCs w:val="20"/>
        </w:rPr>
        <w:t xml:space="preserve"> </w:t>
      </w:r>
      <w:r w:rsidR="00BB675C" w:rsidRPr="00FE0283">
        <w:rPr>
          <w:rFonts w:ascii="Calibri" w:hAnsi="Calibri" w:cs="Calibri"/>
          <w:sz w:val="20"/>
          <w:szCs w:val="20"/>
        </w:rPr>
        <w:t>3k</w:t>
      </w:r>
      <w:r w:rsidR="0008137E" w:rsidRPr="00FE0283">
        <w:rPr>
          <w:rFonts w:eastAsia="Arial Unicode MS" w:cs="Calibri"/>
          <w:sz w:val="20"/>
          <w:szCs w:val="20"/>
        </w:rPr>
        <w:t>–</w:t>
      </w:r>
      <w:r w:rsidR="00BB675C" w:rsidRPr="00FE0283">
        <w:rPr>
          <w:rFonts w:ascii="Calibri" w:hAnsi="Calibri" w:cs="Calibri"/>
          <w:sz w:val="20"/>
          <w:szCs w:val="20"/>
        </w:rPr>
        <w:t>1</w:t>
      </w:r>
      <w:r w:rsidR="00F811B0">
        <w:rPr>
          <w:rFonts w:ascii="Calibri" w:hAnsi="Calibri" w:cs="Calibri"/>
          <w:sz w:val="20"/>
          <w:szCs w:val="20"/>
        </w:rPr>
        <w:t xml:space="preserve"> i </w:t>
      </w:r>
      <w:r w:rsidR="00BB675C" w:rsidRPr="00FE0283">
        <w:rPr>
          <w:rFonts w:ascii="Calibri" w:hAnsi="Calibri" w:cs="Calibri"/>
          <w:sz w:val="20"/>
          <w:szCs w:val="20"/>
        </w:rPr>
        <w:t>3k</w:t>
      </w:r>
      <w:r w:rsidR="0008137E" w:rsidRPr="00FE0283">
        <w:rPr>
          <w:rFonts w:eastAsia="Arial Unicode MS" w:cs="Calibri"/>
          <w:sz w:val="20"/>
          <w:szCs w:val="20"/>
        </w:rPr>
        <w:t>–</w:t>
      </w:r>
      <w:r w:rsidR="00BB675C" w:rsidRPr="00FE0283">
        <w:rPr>
          <w:rFonts w:ascii="Calibri" w:hAnsi="Calibri" w:cs="Calibri"/>
          <w:sz w:val="20"/>
          <w:szCs w:val="20"/>
        </w:rPr>
        <w:t>2</w:t>
      </w:r>
      <w:r w:rsidRPr="00FE0283">
        <w:rPr>
          <w:rFonts w:ascii="Calibri" w:hAnsi="Calibri" w:cs="Calibri"/>
          <w:sz w:val="20"/>
          <w:szCs w:val="20"/>
        </w:rPr>
        <w:t xml:space="preserve"> do Kontraktu. W przypadku zwrotu środków do </w:t>
      </w:r>
      <w:r w:rsidR="00082795">
        <w:rPr>
          <w:rFonts w:ascii="Calibri" w:hAnsi="Calibri" w:cs="Calibri"/>
          <w:sz w:val="20"/>
          <w:szCs w:val="20"/>
        </w:rPr>
        <w:t xml:space="preserve">dnia </w:t>
      </w:r>
      <w:r w:rsidRPr="00FE0283">
        <w:rPr>
          <w:rFonts w:ascii="Calibri" w:hAnsi="Calibri" w:cs="Calibri"/>
          <w:sz w:val="20"/>
          <w:szCs w:val="20"/>
        </w:rPr>
        <w:t xml:space="preserve">31 grudnia danego roku budżetowego po złożonym już rozliczeniu, Instytucja Zarządzająca </w:t>
      </w:r>
      <w:r w:rsidRPr="00FE0283">
        <w:rPr>
          <w:rFonts w:ascii="Calibri" w:hAnsi="Calibri"/>
          <w:sz w:val="20"/>
          <w:szCs w:val="20"/>
          <w:lang w:eastAsia="x-none"/>
        </w:rPr>
        <w:t xml:space="preserve">RPO </w:t>
      </w:r>
      <w:r w:rsidRPr="00FE0283">
        <w:rPr>
          <w:rFonts w:ascii="Calibri" w:hAnsi="Calibri" w:cs="Calibri"/>
          <w:sz w:val="20"/>
          <w:szCs w:val="20"/>
        </w:rPr>
        <w:t>przekazuje Ministrowi korektę wniosku dotyczącego rozliczenia przekazanych środków, ujętych w rozporządzeniu Rady Ministrów, wydanym na podstawie art. 181 ust. 2 ustawy z dnia 27 sierpnia 2009 r. o finansach publicznych.</w:t>
      </w:r>
    </w:p>
    <w:p w:rsidR="00AC3BFE" w:rsidRPr="00FE0283" w:rsidRDefault="00AC3BFE" w:rsidP="00E14492">
      <w:pPr>
        <w:numPr>
          <w:ilvl w:val="6"/>
          <w:numId w:val="14"/>
        </w:numPr>
        <w:tabs>
          <w:tab w:val="clear" w:pos="252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zobowiązuje się do określenia w zawieranych umowach o dofinansowanie i porozumieniach warunków rozliczania dotacji celowej przekazanej Instytucjom Pośredniczącym, Instytucjom Wdrażającym lub beneficjentom, umożliwiających rozliczenie się Instytucji Zarządzającej </w:t>
      </w:r>
      <w:r w:rsidRPr="00FE0283">
        <w:rPr>
          <w:rFonts w:ascii="Calibri" w:hAnsi="Calibri"/>
          <w:sz w:val="20"/>
          <w:szCs w:val="20"/>
          <w:lang w:eastAsia="x-none"/>
        </w:rPr>
        <w:t xml:space="preserve">RPO </w:t>
      </w:r>
      <w:r w:rsidRPr="00FE0283">
        <w:rPr>
          <w:rFonts w:ascii="Calibri" w:hAnsi="Calibri" w:cs="Calibri"/>
          <w:sz w:val="20"/>
          <w:szCs w:val="20"/>
        </w:rPr>
        <w:t>z otrzymanej dotacji celowej z Ministrem w sposób i w terminach wynikających z postanowień Kontraktu.</w:t>
      </w:r>
    </w:p>
    <w:p w:rsidR="00AC3BFE" w:rsidRPr="00FE0283" w:rsidRDefault="00AC3BFE" w:rsidP="00E14492">
      <w:pPr>
        <w:numPr>
          <w:ilvl w:val="6"/>
          <w:numId w:val="14"/>
        </w:numPr>
        <w:tabs>
          <w:tab w:val="clear" w:pos="2520"/>
          <w:tab w:val="num" w:pos="0"/>
          <w:tab w:val="left" w:pos="284"/>
          <w:tab w:val="left" w:pos="567"/>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Przepis</w:t>
      </w:r>
      <w:r w:rsidR="00082795">
        <w:rPr>
          <w:rFonts w:ascii="Calibri" w:hAnsi="Calibri" w:cs="Calibri"/>
          <w:sz w:val="20"/>
          <w:szCs w:val="20"/>
        </w:rPr>
        <w:t>y</w:t>
      </w:r>
      <w:r w:rsidRPr="00FE0283">
        <w:rPr>
          <w:rFonts w:ascii="Calibri" w:hAnsi="Calibri" w:cs="Calibri"/>
          <w:sz w:val="20"/>
          <w:szCs w:val="20"/>
        </w:rPr>
        <w:t xml:space="preserve"> ust. 22 i 24 mają zastosowanie w przypadku podjęcia przez Stronę rządową decyzji o wydaniu </w:t>
      </w:r>
      <w:r w:rsidR="00082795">
        <w:rPr>
          <w:rFonts w:ascii="Calibri" w:hAnsi="Calibri" w:cs="Calibri"/>
          <w:sz w:val="20"/>
          <w:szCs w:val="20"/>
        </w:rPr>
        <w:t xml:space="preserve">przez Radę Ministrów </w:t>
      </w:r>
      <w:r w:rsidRPr="00FE0283">
        <w:rPr>
          <w:rFonts w:ascii="Calibri" w:hAnsi="Calibri" w:cs="Calibri"/>
          <w:sz w:val="20"/>
          <w:szCs w:val="20"/>
        </w:rPr>
        <w:t>rozporządzenia, na podstawie art. 181 ust. 2 ustawy z dnia 27 sierpnia 2009 r. o finansach publicznych.</w:t>
      </w:r>
    </w:p>
    <w:p w:rsidR="00AC3BFE" w:rsidRPr="00FE0283" w:rsidRDefault="00AC3BFE" w:rsidP="00801A49">
      <w:pPr>
        <w:spacing w:after="120"/>
        <w:outlineLvl w:val="1"/>
        <w:rPr>
          <w:rFonts w:ascii="Calibri" w:hAnsi="Calibri" w:cs="Calibri"/>
          <w:b/>
          <w:i/>
          <w:sz w:val="20"/>
          <w:szCs w:val="20"/>
        </w:rPr>
      </w:pPr>
      <w:r w:rsidRPr="00FE0283">
        <w:rPr>
          <w:rFonts w:ascii="Calibri" w:hAnsi="Calibri" w:cs="Calibri"/>
          <w:b/>
          <w:bCs/>
          <w:i/>
          <w:iCs/>
          <w:sz w:val="20"/>
          <w:szCs w:val="20"/>
          <w:lang w:val="x-none" w:eastAsia="x-none"/>
        </w:rPr>
        <w:t xml:space="preserve">Art. </w:t>
      </w:r>
      <w:r w:rsidRPr="00FE0283">
        <w:rPr>
          <w:rFonts w:ascii="Calibri" w:hAnsi="Calibri" w:cs="Calibri"/>
          <w:b/>
          <w:bCs/>
          <w:i/>
          <w:iCs/>
          <w:sz w:val="20"/>
          <w:szCs w:val="20"/>
          <w:lang w:eastAsia="x-none"/>
        </w:rPr>
        <w:t>9i</w:t>
      </w:r>
      <w:r w:rsidR="000665BB">
        <w:rPr>
          <w:rFonts w:ascii="Calibri" w:hAnsi="Calibri" w:cs="Calibri"/>
          <w:b/>
          <w:bCs/>
          <w:i/>
          <w:iCs/>
          <w:sz w:val="20"/>
          <w:szCs w:val="20"/>
          <w:lang w:eastAsia="x-none"/>
        </w:rPr>
        <w:t>.</w:t>
      </w:r>
      <w:r w:rsidRPr="00FE0283">
        <w:rPr>
          <w:rFonts w:ascii="Calibri" w:hAnsi="Calibri" w:cs="Calibri"/>
          <w:b/>
          <w:bCs/>
          <w:i/>
          <w:iCs/>
          <w:sz w:val="20"/>
          <w:szCs w:val="20"/>
          <w:lang w:eastAsia="x-none"/>
        </w:rPr>
        <w:t xml:space="preserve"> </w:t>
      </w:r>
      <w:r w:rsidRPr="00FE0283">
        <w:rPr>
          <w:rFonts w:ascii="Calibri" w:eastAsia="Arial Unicode MS" w:hAnsi="Calibri" w:cs="Calibri"/>
          <w:b/>
          <w:bCs/>
          <w:i/>
          <w:sz w:val="20"/>
          <w:szCs w:val="20"/>
        </w:rPr>
        <w:t>[</w:t>
      </w:r>
      <w:r w:rsidRPr="00FE0283">
        <w:rPr>
          <w:rFonts w:ascii="Calibri" w:hAnsi="Calibri" w:cs="Calibri"/>
          <w:b/>
          <w:i/>
          <w:iCs/>
          <w:sz w:val="20"/>
          <w:szCs w:val="20"/>
        </w:rPr>
        <w:t xml:space="preserve">Środki na pomoc techniczną </w:t>
      </w:r>
      <w:r w:rsidRPr="00FE0283">
        <w:rPr>
          <w:rFonts w:ascii="Calibri" w:hAnsi="Calibri" w:cs="Calibri"/>
          <w:b/>
          <w:i/>
          <w:sz w:val="20"/>
          <w:szCs w:val="20"/>
        </w:rPr>
        <w:t>w ramach RPO</w:t>
      </w:r>
      <w:r w:rsidRPr="00FE0283">
        <w:rPr>
          <w:rFonts w:ascii="Calibri" w:eastAsia="Arial Unicode MS" w:hAnsi="Calibri" w:cs="Calibri"/>
          <w:b/>
          <w:bCs/>
          <w:i/>
          <w:sz w:val="20"/>
          <w:szCs w:val="20"/>
        </w:rPr>
        <w:t>]</w:t>
      </w:r>
    </w:p>
    <w:p w:rsidR="00AC3BFE" w:rsidRPr="00FE0283" w:rsidRDefault="00AC3BFE" w:rsidP="00801A49">
      <w:pPr>
        <w:numPr>
          <w:ilvl w:val="3"/>
          <w:numId w:val="12"/>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Do wnioskowania, przekazywania i rozliczania środków na pomoc techniczną stosu</w:t>
      </w:r>
      <w:r w:rsidR="008946B6" w:rsidRPr="00FE0283">
        <w:rPr>
          <w:rFonts w:ascii="Calibri" w:hAnsi="Calibri" w:cs="Calibri"/>
          <w:sz w:val="20"/>
          <w:szCs w:val="20"/>
        </w:rPr>
        <w:t>je się postanowienia art. 9h, z </w:t>
      </w:r>
      <w:r w:rsidRPr="00FE0283">
        <w:rPr>
          <w:rFonts w:ascii="Calibri" w:hAnsi="Calibri" w:cs="Calibri"/>
          <w:sz w:val="20"/>
          <w:szCs w:val="20"/>
        </w:rPr>
        <w:t xml:space="preserve">wyłączeniem ust. 8. Wzór wniosku o rozliczenie dotacji celowej z budżetu państwa – pomoc techniczna określają załączniki nr </w:t>
      </w:r>
      <w:r w:rsidR="00BB675C" w:rsidRPr="00FE0283">
        <w:rPr>
          <w:rFonts w:ascii="Calibri" w:hAnsi="Calibri" w:cs="Calibri"/>
          <w:sz w:val="20"/>
          <w:szCs w:val="20"/>
        </w:rPr>
        <w:t>3g</w:t>
      </w:r>
      <w:r w:rsidR="0008137E" w:rsidRPr="00FE0283">
        <w:rPr>
          <w:rFonts w:eastAsia="Arial Unicode MS" w:cs="Calibri"/>
          <w:sz w:val="20"/>
          <w:szCs w:val="20"/>
        </w:rPr>
        <w:t>–</w:t>
      </w:r>
      <w:r w:rsidR="00BB675C" w:rsidRPr="00FE0283">
        <w:rPr>
          <w:rFonts w:ascii="Calibri" w:hAnsi="Calibri" w:cs="Calibri"/>
          <w:sz w:val="20"/>
          <w:szCs w:val="20"/>
        </w:rPr>
        <w:t xml:space="preserve">1 </w:t>
      </w:r>
      <w:r w:rsidRPr="00FE0283">
        <w:rPr>
          <w:rFonts w:ascii="Calibri" w:hAnsi="Calibri" w:cs="Calibri"/>
          <w:sz w:val="20"/>
          <w:szCs w:val="20"/>
        </w:rPr>
        <w:t xml:space="preserve">i </w:t>
      </w:r>
      <w:r w:rsidR="00BB675C" w:rsidRPr="00FE0283">
        <w:rPr>
          <w:rFonts w:ascii="Calibri" w:hAnsi="Calibri" w:cs="Calibri"/>
          <w:sz w:val="20"/>
          <w:szCs w:val="20"/>
        </w:rPr>
        <w:t>3g</w:t>
      </w:r>
      <w:r w:rsidR="0008137E" w:rsidRPr="00FE0283">
        <w:rPr>
          <w:rFonts w:eastAsia="Arial Unicode MS" w:cs="Calibri"/>
          <w:sz w:val="20"/>
          <w:szCs w:val="20"/>
        </w:rPr>
        <w:t>–</w:t>
      </w:r>
      <w:r w:rsidR="00BB675C" w:rsidRPr="00FE0283">
        <w:rPr>
          <w:rFonts w:ascii="Calibri" w:hAnsi="Calibri" w:cs="Calibri"/>
          <w:sz w:val="20"/>
          <w:szCs w:val="20"/>
        </w:rPr>
        <w:t>2</w:t>
      </w:r>
      <w:r w:rsidRPr="00FE0283">
        <w:rPr>
          <w:rFonts w:ascii="Calibri" w:hAnsi="Calibri" w:cs="Calibri"/>
          <w:sz w:val="20"/>
          <w:szCs w:val="20"/>
        </w:rPr>
        <w:t xml:space="preserve"> do Kontraktu.</w:t>
      </w:r>
    </w:p>
    <w:p w:rsidR="00AC3BFE" w:rsidRPr="00FE0283" w:rsidRDefault="00AC3BFE" w:rsidP="00801A49">
      <w:pPr>
        <w:numPr>
          <w:ilvl w:val="3"/>
          <w:numId w:val="12"/>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Wielkość transz dotacji celowej na pomoc techniczną, określona w harmonogramie zapotrzebowania na środki dotacji celowej, które Instytucja Zarządzająca </w:t>
      </w:r>
      <w:r w:rsidRPr="00FE0283">
        <w:rPr>
          <w:rFonts w:ascii="Calibri" w:hAnsi="Calibri"/>
          <w:sz w:val="20"/>
          <w:szCs w:val="20"/>
          <w:lang w:eastAsia="x-none"/>
        </w:rPr>
        <w:t xml:space="preserve">RPO </w:t>
      </w:r>
      <w:r w:rsidRPr="00FE0283">
        <w:rPr>
          <w:rFonts w:ascii="Calibri" w:hAnsi="Calibri" w:cs="Calibri"/>
          <w:sz w:val="20"/>
          <w:szCs w:val="20"/>
        </w:rPr>
        <w:t>otrzymuje na pokrycie bieżącego zapotrzebowania, wynika z:</w:t>
      </w:r>
    </w:p>
    <w:p w:rsidR="00AC3BFE" w:rsidRPr="00FE0283" w:rsidRDefault="00AC3BFE" w:rsidP="00801A49">
      <w:pPr>
        <w:numPr>
          <w:ilvl w:val="1"/>
          <w:numId w:val="13"/>
        </w:numPr>
        <w:tabs>
          <w:tab w:val="left"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wartości refundacji w ramach pomocy technicznej, wynikających z wniosków o płatność, które zostały złożone do Instytucji Zarządzającej </w:t>
      </w:r>
      <w:r w:rsidRPr="00FE0283">
        <w:rPr>
          <w:rFonts w:ascii="Calibri" w:hAnsi="Calibri"/>
          <w:sz w:val="20"/>
          <w:szCs w:val="20"/>
          <w:lang w:eastAsia="x-none"/>
        </w:rPr>
        <w:t xml:space="preserve">RPO </w:t>
      </w:r>
      <w:r w:rsidRPr="00FE0283">
        <w:rPr>
          <w:rFonts w:ascii="Calibri" w:hAnsi="Calibri" w:cs="Calibri"/>
          <w:sz w:val="20"/>
          <w:szCs w:val="20"/>
        </w:rPr>
        <w:t>i nie zostały jeszcze zrefundowane</w:t>
      </w:r>
      <w:r w:rsidR="008969F8" w:rsidRPr="00FE0283">
        <w:rPr>
          <w:rFonts w:ascii="Calibri" w:hAnsi="Calibri" w:cs="Calibri"/>
          <w:sz w:val="20"/>
          <w:szCs w:val="20"/>
        </w:rPr>
        <w:t>;</w:t>
      </w:r>
    </w:p>
    <w:p w:rsidR="00AC3BFE" w:rsidRPr="00FE0283" w:rsidRDefault="00AC3BFE" w:rsidP="00801A49">
      <w:pPr>
        <w:numPr>
          <w:ilvl w:val="1"/>
          <w:numId w:val="13"/>
        </w:numPr>
        <w:tabs>
          <w:tab w:val="left" w:pos="567"/>
        </w:tabs>
        <w:autoSpaceDE w:val="0"/>
        <w:autoSpaceDN w:val="0"/>
        <w:adjustRightInd w:val="0"/>
        <w:spacing w:after="120"/>
        <w:ind w:left="567" w:hanging="283"/>
        <w:jc w:val="both"/>
        <w:rPr>
          <w:rFonts w:ascii="Calibri" w:hAnsi="Calibri" w:cs="Calibri"/>
          <w:sz w:val="20"/>
          <w:szCs w:val="20"/>
        </w:rPr>
      </w:pPr>
      <w:r w:rsidRPr="00FE0283">
        <w:rPr>
          <w:rFonts w:ascii="Calibri" w:hAnsi="Calibri" w:cs="Calibri"/>
          <w:sz w:val="20"/>
          <w:szCs w:val="20"/>
        </w:rPr>
        <w:t xml:space="preserve">wartości wydatków, jakie Instytucja Zarządzająca </w:t>
      </w:r>
      <w:r w:rsidRPr="00FE0283">
        <w:rPr>
          <w:rFonts w:ascii="Calibri" w:hAnsi="Calibri"/>
          <w:sz w:val="20"/>
          <w:szCs w:val="20"/>
          <w:lang w:eastAsia="x-none"/>
        </w:rPr>
        <w:t xml:space="preserve">RPO </w:t>
      </w:r>
      <w:r w:rsidRPr="00FE0283">
        <w:rPr>
          <w:rFonts w:ascii="Calibri" w:hAnsi="Calibri" w:cs="Calibri"/>
          <w:sz w:val="20"/>
          <w:szCs w:val="20"/>
        </w:rPr>
        <w:t>poniosła i nie zrefundowała w poprzednim okresie rozliczeniowym oraz jakie zamierza ponieść w okresie od dnia sporządzenia sprawozdania na realizację</w:t>
      </w:r>
      <w:r w:rsidRPr="00FE0283" w:rsidDel="0082542E">
        <w:rPr>
          <w:rFonts w:ascii="Calibri" w:hAnsi="Calibri" w:cs="Calibri"/>
          <w:sz w:val="20"/>
          <w:szCs w:val="20"/>
        </w:rPr>
        <w:t xml:space="preserve"> </w:t>
      </w:r>
      <w:r w:rsidRPr="00FE0283">
        <w:rPr>
          <w:rFonts w:ascii="Calibri" w:hAnsi="Calibri" w:cs="Calibri"/>
          <w:sz w:val="20"/>
          <w:szCs w:val="20"/>
        </w:rPr>
        <w:t>projektów pomocy technicznej, wynikających z harmonogramów wydatków</w:t>
      </w:r>
      <w:r w:rsidR="008969F8" w:rsidRPr="00FE0283">
        <w:rPr>
          <w:rFonts w:ascii="Calibri" w:hAnsi="Calibri" w:cs="Calibri"/>
          <w:sz w:val="20"/>
          <w:szCs w:val="20"/>
        </w:rPr>
        <w:t>;</w:t>
      </w:r>
    </w:p>
    <w:p w:rsidR="00F811B0" w:rsidRPr="00801A49" w:rsidRDefault="00AC3BFE" w:rsidP="00801A49">
      <w:pPr>
        <w:numPr>
          <w:ilvl w:val="1"/>
          <w:numId w:val="13"/>
        </w:numPr>
        <w:tabs>
          <w:tab w:val="left" w:pos="567"/>
        </w:tabs>
        <w:autoSpaceDE w:val="0"/>
        <w:autoSpaceDN w:val="0"/>
        <w:adjustRightInd w:val="0"/>
        <w:spacing w:after="120"/>
        <w:ind w:left="567" w:hanging="283"/>
        <w:jc w:val="both"/>
        <w:rPr>
          <w:rFonts w:ascii="Calibri" w:hAnsi="Calibri" w:cs="Calibri"/>
          <w:sz w:val="20"/>
          <w:szCs w:val="20"/>
        </w:rPr>
      </w:pPr>
      <w:r w:rsidRPr="00801A49">
        <w:rPr>
          <w:rFonts w:ascii="Calibri" w:hAnsi="Calibri" w:cs="Calibri"/>
          <w:sz w:val="20"/>
          <w:szCs w:val="20"/>
        </w:rPr>
        <w:t xml:space="preserve">wartości zaliczek w ramach pomocy technicznej, które będą wypłacone przez Instytucję Zarządzającą </w:t>
      </w:r>
      <w:r w:rsidRPr="00801A49">
        <w:rPr>
          <w:rFonts w:ascii="Calibri" w:hAnsi="Calibri"/>
          <w:sz w:val="20"/>
          <w:szCs w:val="20"/>
          <w:lang w:eastAsia="x-none"/>
        </w:rPr>
        <w:t xml:space="preserve">RPO </w:t>
      </w:r>
      <w:r w:rsidRPr="00801A49">
        <w:rPr>
          <w:rFonts w:ascii="Calibri" w:hAnsi="Calibri" w:cs="Calibri"/>
          <w:sz w:val="20"/>
          <w:szCs w:val="20"/>
        </w:rPr>
        <w:t>na podstawie zawartych umów o dofinansowanie/podjętych decyzji o dofinansowaniu.</w:t>
      </w:r>
    </w:p>
    <w:p w:rsidR="00AC3BFE" w:rsidRPr="00FE0283" w:rsidRDefault="00AC3BFE" w:rsidP="00801A49">
      <w:pPr>
        <w:spacing w:after="120"/>
        <w:jc w:val="both"/>
        <w:outlineLvl w:val="1"/>
        <w:rPr>
          <w:rFonts w:ascii="Calibri" w:hAnsi="Calibri" w:cs="Calibri"/>
          <w:b/>
          <w:i/>
          <w:sz w:val="20"/>
          <w:szCs w:val="20"/>
        </w:rPr>
      </w:pPr>
      <w:r w:rsidRPr="00FE0283">
        <w:rPr>
          <w:rFonts w:ascii="Calibri" w:hAnsi="Calibri" w:cs="Calibri"/>
          <w:b/>
          <w:bCs/>
          <w:i/>
          <w:iCs/>
          <w:sz w:val="20"/>
          <w:szCs w:val="20"/>
          <w:lang w:val="x-none" w:eastAsia="x-none"/>
        </w:rPr>
        <w:t xml:space="preserve">Art. </w:t>
      </w:r>
      <w:r w:rsidRPr="00FE0283">
        <w:rPr>
          <w:rFonts w:ascii="Calibri" w:hAnsi="Calibri" w:cs="Calibri"/>
          <w:b/>
          <w:bCs/>
          <w:i/>
          <w:iCs/>
          <w:sz w:val="20"/>
          <w:szCs w:val="20"/>
          <w:lang w:eastAsia="x-none"/>
        </w:rPr>
        <w:t>9j</w:t>
      </w:r>
      <w:r w:rsidR="000665BB">
        <w:rPr>
          <w:rFonts w:ascii="Calibri" w:hAnsi="Calibri" w:cs="Calibri"/>
          <w:b/>
          <w:bCs/>
          <w:i/>
          <w:iCs/>
          <w:sz w:val="20"/>
          <w:szCs w:val="20"/>
          <w:lang w:eastAsia="x-none"/>
        </w:rPr>
        <w:t>.</w:t>
      </w:r>
      <w:r w:rsidRPr="00FE0283">
        <w:rPr>
          <w:rFonts w:ascii="Calibri" w:hAnsi="Calibri" w:cs="Calibri"/>
          <w:b/>
          <w:bCs/>
          <w:i/>
          <w:iCs/>
          <w:sz w:val="20"/>
          <w:szCs w:val="20"/>
          <w:lang w:eastAsia="x-none"/>
        </w:rPr>
        <w:t xml:space="preserve"> </w:t>
      </w:r>
      <w:r w:rsidRPr="00FE0283">
        <w:rPr>
          <w:rFonts w:ascii="Calibri" w:eastAsia="Arial Unicode MS" w:hAnsi="Calibri" w:cs="Calibri"/>
          <w:b/>
          <w:bCs/>
          <w:i/>
          <w:sz w:val="20"/>
          <w:szCs w:val="20"/>
        </w:rPr>
        <w:t>[</w:t>
      </w:r>
      <w:r w:rsidRPr="00FE0283">
        <w:rPr>
          <w:rFonts w:ascii="Calibri" w:hAnsi="Calibri" w:cs="Calibri"/>
          <w:b/>
          <w:i/>
          <w:sz w:val="20"/>
          <w:szCs w:val="20"/>
        </w:rPr>
        <w:t>Sprawozdania rozliczające, harmonogramy wydatkowania środków pochodzących z budżetu środków europejskich i budżetu państwa w ramach RPO</w:t>
      </w:r>
      <w:r w:rsidRPr="00FE0283">
        <w:rPr>
          <w:rFonts w:ascii="Calibri" w:eastAsia="Arial Unicode MS" w:hAnsi="Calibri" w:cs="Calibri"/>
          <w:b/>
          <w:bCs/>
          <w:i/>
          <w:sz w:val="20"/>
          <w:szCs w:val="20"/>
        </w:rPr>
        <w:t>]</w:t>
      </w:r>
    </w:p>
    <w:p w:rsidR="00AC3BFE" w:rsidRPr="00FE0283" w:rsidRDefault="00AC3BFE" w:rsidP="00801A49">
      <w:pPr>
        <w:numPr>
          <w:ilvl w:val="3"/>
          <w:numId w:val="34"/>
        </w:numPr>
        <w:tabs>
          <w:tab w:val="clear" w:pos="1440"/>
          <w:tab w:val="num"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Do 20 dnia każdego miesiąca Instytucja Zarządzająca</w:t>
      </w:r>
      <w:r w:rsidRPr="00FE0283">
        <w:rPr>
          <w:rFonts w:ascii="Calibri" w:hAnsi="Calibri"/>
          <w:sz w:val="20"/>
          <w:szCs w:val="20"/>
          <w:lang w:eastAsia="x-none"/>
        </w:rPr>
        <w:t xml:space="preserve"> RPO</w:t>
      </w:r>
      <w:r w:rsidRPr="00FE0283">
        <w:rPr>
          <w:rFonts w:ascii="Calibri" w:hAnsi="Calibri" w:cs="Calibri"/>
          <w:sz w:val="20"/>
          <w:szCs w:val="20"/>
        </w:rPr>
        <w:t xml:space="preserve"> przekazuje M</w:t>
      </w:r>
      <w:r w:rsidR="008946B6" w:rsidRPr="00FE0283">
        <w:rPr>
          <w:rFonts w:ascii="Calibri" w:hAnsi="Calibri" w:cs="Calibri"/>
          <w:sz w:val="20"/>
          <w:szCs w:val="20"/>
        </w:rPr>
        <w:t>inistrowi w wersji papierowej i </w:t>
      </w:r>
      <w:r w:rsidRPr="00FE0283">
        <w:rPr>
          <w:rFonts w:ascii="Calibri" w:hAnsi="Calibri" w:cs="Calibri"/>
          <w:sz w:val="20"/>
          <w:szCs w:val="20"/>
        </w:rPr>
        <w:t xml:space="preserve">elektronicznej sprawozdanie z wykorzystania otrzymanej dotacji celowej z budżetu państwa w ramach </w:t>
      </w:r>
      <w:r w:rsidRPr="00FE0283">
        <w:rPr>
          <w:rFonts w:ascii="Calibri" w:hAnsi="Calibri"/>
          <w:sz w:val="20"/>
          <w:szCs w:val="20"/>
          <w:lang w:eastAsia="x-none"/>
        </w:rPr>
        <w:t>RPO</w:t>
      </w:r>
      <w:r w:rsidRPr="00FE0283">
        <w:rPr>
          <w:rFonts w:ascii="Calibri" w:hAnsi="Calibri" w:cs="Calibri"/>
          <w:sz w:val="20"/>
          <w:szCs w:val="20"/>
        </w:rPr>
        <w:t xml:space="preserve"> według stanu na ostatni dzień miesiąca poprzedzającego złożenie sprawozdania zgodnie ze </w:t>
      </w:r>
      <w:r w:rsidR="008946B6" w:rsidRPr="00FE0283">
        <w:rPr>
          <w:rFonts w:ascii="Calibri" w:hAnsi="Calibri" w:cs="Calibri"/>
          <w:sz w:val="20"/>
          <w:szCs w:val="20"/>
        </w:rPr>
        <w:t>wzorem stanowiącym załącznik nr </w:t>
      </w:r>
      <w:r w:rsidR="00BB675C" w:rsidRPr="00FE0283">
        <w:rPr>
          <w:rFonts w:ascii="Calibri" w:hAnsi="Calibri" w:cs="Calibri"/>
          <w:sz w:val="20"/>
          <w:szCs w:val="20"/>
        </w:rPr>
        <w:t>3h</w:t>
      </w:r>
      <w:r w:rsidR="00D24BCE" w:rsidRPr="00FE0283">
        <w:rPr>
          <w:rFonts w:eastAsia="Arial Unicode MS" w:cs="Calibri"/>
          <w:sz w:val="20"/>
          <w:szCs w:val="20"/>
        </w:rPr>
        <w:t>–</w:t>
      </w:r>
      <w:r w:rsidR="00BB675C" w:rsidRPr="00FE0283">
        <w:rPr>
          <w:rFonts w:ascii="Calibri" w:hAnsi="Calibri" w:cs="Calibri"/>
          <w:sz w:val="20"/>
          <w:szCs w:val="20"/>
        </w:rPr>
        <w:t>1 i 3h</w:t>
      </w:r>
      <w:r w:rsidR="00D24BCE" w:rsidRPr="00FE0283">
        <w:rPr>
          <w:rFonts w:eastAsia="Arial Unicode MS" w:cs="Calibri"/>
          <w:sz w:val="20"/>
          <w:szCs w:val="20"/>
        </w:rPr>
        <w:t>–</w:t>
      </w:r>
      <w:r w:rsidR="00BB675C" w:rsidRPr="00FE0283">
        <w:rPr>
          <w:rFonts w:ascii="Calibri" w:hAnsi="Calibri" w:cs="Calibri"/>
          <w:sz w:val="20"/>
          <w:szCs w:val="20"/>
        </w:rPr>
        <w:t xml:space="preserve">2 </w:t>
      </w:r>
      <w:r w:rsidRPr="00FE0283">
        <w:rPr>
          <w:rFonts w:ascii="Calibri" w:hAnsi="Calibri" w:cs="Calibri"/>
          <w:sz w:val="20"/>
          <w:szCs w:val="20"/>
        </w:rPr>
        <w:t xml:space="preserve">do Kontraktu, z wyłączeniem sprawozdania za grudzień. Wraz ze sprawozdaniem Instytucja Zarządzająca </w:t>
      </w:r>
      <w:r w:rsidRPr="00FE0283">
        <w:rPr>
          <w:rFonts w:ascii="Calibri" w:hAnsi="Calibri"/>
          <w:sz w:val="20"/>
          <w:szCs w:val="20"/>
          <w:lang w:eastAsia="x-none"/>
        </w:rPr>
        <w:t xml:space="preserve">RPO </w:t>
      </w:r>
      <w:r w:rsidRPr="00FE0283">
        <w:rPr>
          <w:rFonts w:ascii="Calibri" w:hAnsi="Calibri" w:cs="Calibri"/>
          <w:sz w:val="20"/>
          <w:szCs w:val="20"/>
        </w:rPr>
        <w:t>przekazuje zaktualizowany harmonogram zapotrzebowania na środki dotacji celowej, o którym mowa w art. 9f ust. 4</w:t>
      </w:r>
      <w:r w:rsidR="008857D1" w:rsidRPr="00FE0283">
        <w:rPr>
          <w:rFonts w:ascii="Calibri" w:hAnsi="Calibri" w:cs="Calibri"/>
          <w:sz w:val="20"/>
          <w:szCs w:val="20"/>
        </w:rPr>
        <w:t>, oraz oświadczenie o stanie rachunków bankowych, według wzoru stanowiące</w:t>
      </w:r>
      <w:r w:rsidR="00082795">
        <w:rPr>
          <w:rFonts w:ascii="Calibri" w:hAnsi="Calibri" w:cs="Calibri"/>
          <w:sz w:val="20"/>
          <w:szCs w:val="20"/>
        </w:rPr>
        <w:t>go</w:t>
      </w:r>
      <w:r w:rsidR="008857D1" w:rsidRPr="00FE0283">
        <w:rPr>
          <w:rFonts w:ascii="Calibri" w:hAnsi="Calibri" w:cs="Calibri"/>
          <w:sz w:val="20"/>
          <w:szCs w:val="20"/>
        </w:rPr>
        <w:t xml:space="preserve"> załącznik nr 3h</w:t>
      </w:r>
      <w:r w:rsidR="00D24BCE" w:rsidRPr="00FE0283">
        <w:rPr>
          <w:rFonts w:eastAsia="Arial Unicode MS" w:cs="Calibri"/>
          <w:sz w:val="20"/>
          <w:szCs w:val="20"/>
        </w:rPr>
        <w:t>–</w:t>
      </w:r>
      <w:r w:rsidR="008857D1" w:rsidRPr="00FE0283">
        <w:rPr>
          <w:rFonts w:ascii="Calibri" w:hAnsi="Calibri" w:cs="Calibri"/>
          <w:sz w:val="20"/>
          <w:szCs w:val="20"/>
        </w:rPr>
        <w:t>3 do Kontraktu</w:t>
      </w:r>
      <w:r w:rsidRPr="00FE0283">
        <w:rPr>
          <w:rFonts w:ascii="Calibri" w:hAnsi="Calibri" w:cs="Calibri"/>
          <w:sz w:val="20"/>
          <w:szCs w:val="20"/>
        </w:rPr>
        <w:t>.</w:t>
      </w:r>
    </w:p>
    <w:p w:rsidR="00AC3BFE" w:rsidRPr="00FE0283" w:rsidRDefault="00AC3BFE" w:rsidP="00801A49">
      <w:pPr>
        <w:numPr>
          <w:ilvl w:val="3"/>
          <w:numId w:val="34"/>
        </w:numPr>
        <w:tabs>
          <w:tab w:val="clear" w:pos="1440"/>
          <w:tab w:val="num" w:pos="0"/>
          <w:tab w:val="left" w:pos="284"/>
        </w:tabs>
        <w:autoSpaceDE w:val="0"/>
        <w:autoSpaceDN w:val="0"/>
        <w:adjustRightInd w:val="0"/>
        <w:spacing w:after="120"/>
        <w:ind w:left="0" w:firstLine="0"/>
        <w:jc w:val="both"/>
        <w:rPr>
          <w:rFonts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przekazuje Ministrowi</w:t>
      </w:r>
      <w:r w:rsidR="00082795">
        <w:rPr>
          <w:rFonts w:ascii="Calibri" w:hAnsi="Calibri" w:cs="Calibri"/>
          <w:sz w:val="20"/>
          <w:szCs w:val="20"/>
        </w:rPr>
        <w:t>,</w:t>
      </w:r>
      <w:r w:rsidRPr="00FE0283">
        <w:rPr>
          <w:rFonts w:ascii="Calibri" w:hAnsi="Calibri" w:cs="Calibri"/>
          <w:sz w:val="20"/>
          <w:szCs w:val="20"/>
        </w:rPr>
        <w:t xml:space="preserve"> w terminie do 5 dnia każdego miesiąca</w:t>
      </w:r>
      <w:r w:rsidR="00082795">
        <w:rPr>
          <w:rFonts w:ascii="Calibri" w:hAnsi="Calibri" w:cs="Calibri"/>
          <w:sz w:val="20"/>
          <w:szCs w:val="20"/>
        </w:rPr>
        <w:t>,</w:t>
      </w:r>
      <w:r w:rsidRPr="00FE0283">
        <w:rPr>
          <w:rFonts w:ascii="Calibri" w:hAnsi="Calibri" w:cs="Calibri"/>
          <w:sz w:val="20"/>
          <w:szCs w:val="20"/>
        </w:rPr>
        <w:t xml:space="preserve"> zbiorcze harmonogramy wydatków wynikających z podpisanych umów w podziale na EFRR i EFS. Wzór harmonogramu określa załącznik nr </w:t>
      </w:r>
      <w:r w:rsidR="001F4E29" w:rsidRPr="00FE0283">
        <w:rPr>
          <w:rFonts w:ascii="Calibri" w:hAnsi="Calibri" w:cs="Calibri"/>
          <w:sz w:val="20"/>
          <w:szCs w:val="20"/>
        </w:rPr>
        <w:t xml:space="preserve">3i </w:t>
      </w:r>
      <w:r w:rsidRPr="00FE0283">
        <w:rPr>
          <w:rFonts w:ascii="Calibri" w:hAnsi="Calibri" w:cs="Calibri"/>
          <w:sz w:val="20"/>
          <w:szCs w:val="20"/>
        </w:rPr>
        <w:t>do Kontraktu.</w:t>
      </w:r>
    </w:p>
    <w:p w:rsidR="00AC3BFE" w:rsidRPr="00FE0283" w:rsidRDefault="00AC3BFE" w:rsidP="00801A49">
      <w:pPr>
        <w:spacing w:after="120"/>
        <w:outlineLvl w:val="1"/>
        <w:rPr>
          <w:rFonts w:ascii="Calibri" w:eastAsia="Arial Unicode MS" w:hAnsi="Calibri" w:cs="Calibri"/>
          <w:b/>
          <w:bCs/>
          <w:i/>
          <w:sz w:val="20"/>
          <w:szCs w:val="20"/>
        </w:rPr>
      </w:pPr>
      <w:r w:rsidRPr="00FE0283">
        <w:rPr>
          <w:rFonts w:ascii="Calibri" w:hAnsi="Calibri" w:cs="Calibri"/>
          <w:b/>
          <w:bCs/>
          <w:i/>
          <w:iCs/>
          <w:sz w:val="20"/>
          <w:szCs w:val="20"/>
          <w:lang w:val="x-none" w:eastAsia="x-none"/>
        </w:rPr>
        <w:t xml:space="preserve">Art. </w:t>
      </w:r>
      <w:r w:rsidRPr="00FE0283">
        <w:rPr>
          <w:rFonts w:ascii="Calibri" w:hAnsi="Calibri" w:cs="Calibri"/>
          <w:b/>
          <w:bCs/>
          <w:i/>
          <w:iCs/>
          <w:sz w:val="20"/>
          <w:szCs w:val="20"/>
          <w:lang w:eastAsia="x-none"/>
        </w:rPr>
        <w:t>9k</w:t>
      </w:r>
      <w:r w:rsidR="000665BB">
        <w:rPr>
          <w:rFonts w:ascii="Calibri" w:hAnsi="Calibri" w:cs="Calibri"/>
          <w:b/>
          <w:bCs/>
          <w:i/>
          <w:iCs/>
          <w:sz w:val="20"/>
          <w:szCs w:val="20"/>
          <w:lang w:eastAsia="x-none"/>
        </w:rPr>
        <w:t>.</w:t>
      </w:r>
      <w:r w:rsidRPr="00FE0283">
        <w:rPr>
          <w:rFonts w:ascii="Calibri" w:hAnsi="Calibri" w:cs="Calibri"/>
          <w:b/>
          <w:bCs/>
          <w:i/>
          <w:iCs/>
          <w:sz w:val="20"/>
          <w:szCs w:val="20"/>
          <w:lang w:eastAsia="x-none"/>
        </w:rPr>
        <w:t xml:space="preserve"> </w:t>
      </w:r>
      <w:r w:rsidRPr="00FE0283">
        <w:rPr>
          <w:rFonts w:ascii="Calibri" w:eastAsia="Arial Unicode MS" w:hAnsi="Calibri" w:cs="Calibri"/>
          <w:b/>
          <w:bCs/>
          <w:i/>
          <w:sz w:val="20"/>
          <w:szCs w:val="20"/>
        </w:rPr>
        <w:t>[Kontraktacja</w:t>
      </w:r>
      <w:r w:rsidRPr="00FE0283">
        <w:rPr>
          <w:rFonts w:ascii="Calibri" w:hAnsi="Calibri" w:cs="Calibri"/>
          <w:b/>
          <w:i/>
          <w:sz w:val="20"/>
          <w:szCs w:val="20"/>
        </w:rPr>
        <w:t xml:space="preserve"> i przesunięcia środków  w ramach RPO</w:t>
      </w:r>
      <w:r w:rsidRPr="00FE0283">
        <w:rPr>
          <w:rFonts w:ascii="Calibri" w:eastAsia="Arial Unicode MS" w:hAnsi="Calibri" w:cs="Calibri"/>
          <w:b/>
          <w:bCs/>
          <w:i/>
          <w:sz w:val="20"/>
          <w:szCs w:val="20"/>
        </w:rPr>
        <w:t xml:space="preserve">] </w:t>
      </w:r>
    </w:p>
    <w:p w:rsidR="00AC3BFE" w:rsidRPr="00FE0283" w:rsidRDefault="00AC3BFE" w:rsidP="00801A49">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FE0283">
        <w:rPr>
          <w:rFonts w:ascii="Calibri" w:hAnsi="Calibri" w:cs="Calibri"/>
          <w:sz w:val="20"/>
          <w:szCs w:val="20"/>
        </w:rPr>
        <w:t xml:space="preserve">Instytucja Zarządzająca </w:t>
      </w:r>
      <w:r w:rsidRPr="00FE0283">
        <w:rPr>
          <w:rFonts w:ascii="Calibri" w:hAnsi="Calibri"/>
          <w:sz w:val="20"/>
          <w:szCs w:val="20"/>
          <w:lang w:eastAsia="x-none"/>
        </w:rPr>
        <w:t xml:space="preserve">RPO </w:t>
      </w:r>
      <w:r w:rsidRPr="00FE0283">
        <w:rPr>
          <w:rFonts w:ascii="Calibri" w:hAnsi="Calibri" w:cs="Calibri"/>
          <w:sz w:val="20"/>
          <w:szCs w:val="20"/>
        </w:rPr>
        <w:t>może zaciągać zobowiązania, rozumiane jako suma limitów wydatków wynikających z umów lub decyzji o dofinansowanie projektu do wysokości łącznej kwoty wydatków określonych dla całego RPO, z uwzględnieniem wieloletnich limitów zobowiązań i wydatków, o których mowa w art. 1</w:t>
      </w:r>
      <w:r w:rsidR="00D24BCE" w:rsidRPr="00FE0283">
        <w:rPr>
          <w:rFonts w:ascii="Calibri" w:hAnsi="Calibri" w:cs="Calibri"/>
          <w:sz w:val="20"/>
          <w:szCs w:val="20"/>
        </w:rPr>
        <w:t>22 ust. 1 pkt 2 lit. c ustawy z </w:t>
      </w:r>
      <w:r w:rsidRPr="00FE0283">
        <w:rPr>
          <w:rFonts w:ascii="Calibri" w:hAnsi="Calibri" w:cs="Calibri"/>
          <w:sz w:val="20"/>
          <w:szCs w:val="20"/>
        </w:rPr>
        <w:t>dnia 27 sierpnia 2009 r. o finansach publicznych.</w:t>
      </w:r>
      <w:r w:rsidRPr="00FE0283" w:rsidDel="00304FBE">
        <w:rPr>
          <w:rFonts w:ascii="Calibri" w:hAnsi="Calibri" w:cs="Calibri"/>
          <w:sz w:val="20"/>
          <w:szCs w:val="20"/>
        </w:rPr>
        <w:t xml:space="preserve"> </w:t>
      </w:r>
    </w:p>
    <w:p w:rsidR="00AC3BFE" w:rsidRPr="00FE0283" w:rsidRDefault="00AC3BFE" w:rsidP="00801A49">
      <w:pPr>
        <w:numPr>
          <w:ilvl w:val="6"/>
          <w:numId w:val="16"/>
        </w:numPr>
        <w:tabs>
          <w:tab w:val="left" w:pos="0"/>
          <w:tab w:val="left" w:pos="284"/>
        </w:tabs>
        <w:autoSpaceDE w:val="0"/>
        <w:autoSpaceDN w:val="0"/>
        <w:adjustRightInd w:val="0"/>
        <w:spacing w:after="120"/>
        <w:ind w:left="0" w:firstLine="0"/>
        <w:jc w:val="both"/>
        <w:rPr>
          <w:rFonts w:ascii="Calibri" w:hAnsi="Calibri" w:cs="Calibri"/>
          <w:b/>
          <w:bCs/>
          <w:sz w:val="20"/>
          <w:szCs w:val="20"/>
        </w:rPr>
      </w:pPr>
      <w:r w:rsidRPr="00FE0283">
        <w:rPr>
          <w:rFonts w:ascii="Calibri" w:hAnsi="Calibri" w:cs="Calibri"/>
          <w:sz w:val="20"/>
          <w:szCs w:val="20"/>
        </w:rPr>
        <w:t xml:space="preserve">Kontraktując środki Instytucja Zarządzająca </w:t>
      </w:r>
      <w:r w:rsidRPr="00FE0283">
        <w:rPr>
          <w:rFonts w:ascii="Calibri" w:hAnsi="Calibri"/>
          <w:sz w:val="20"/>
          <w:szCs w:val="20"/>
          <w:lang w:eastAsia="x-none"/>
        </w:rPr>
        <w:t xml:space="preserve">RPO </w:t>
      </w:r>
      <w:r w:rsidRPr="00FE0283">
        <w:rPr>
          <w:rFonts w:ascii="Calibri" w:hAnsi="Calibri" w:cs="Calibri"/>
          <w:sz w:val="20"/>
          <w:szCs w:val="20"/>
        </w:rPr>
        <w:t xml:space="preserve">zobowiązuje się przestrzegać limitu dostępnej alokacji w podziale na środki, o których mowa w art. 9a </w:t>
      </w:r>
      <w:r w:rsidR="00CF2706" w:rsidRPr="00FE0283">
        <w:rPr>
          <w:rFonts w:ascii="Calibri" w:hAnsi="Calibri" w:cs="Calibri"/>
          <w:sz w:val="20"/>
          <w:szCs w:val="20"/>
        </w:rPr>
        <w:t xml:space="preserve">ust. 1 </w:t>
      </w:r>
      <w:r w:rsidRPr="00FE0283">
        <w:rPr>
          <w:rFonts w:ascii="Calibri" w:hAnsi="Calibri" w:cs="Calibri"/>
          <w:sz w:val="20"/>
          <w:szCs w:val="20"/>
        </w:rPr>
        <w:t>pkt 1</w:t>
      </w:r>
      <w:r w:rsidR="00D24BCE" w:rsidRPr="00FE0283">
        <w:rPr>
          <w:rFonts w:eastAsia="Arial Unicode MS" w:cs="Calibri"/>
          <w:sz w:val="20"/>
          <w:szCs w:val="20"/>
        </w:rPr>
        <w:t>–</w:t>
      </w:r>
      <w:r w:rsidRPr="00FE0283">
        <w:rPr>
          <w:rFonts w:ascii="Calibri" w:hAnsi="Calibri" w:cs="Calibri"/>
          <w:sz w:val="20"/>
          <w:szCs w:val="20"/>
        </w:rPr>
        <w:t xml:space="preserve">4, ustalonego za pomocą algorytmów, o których mowa w załącznikach nr </w:t>
      </w:r>
      <w:r w:rsidR="001F4E29" w:rsidRPr="00FE0283">
        <w:rPr>
          <w:rFonts w:ascii="Calibri" w:hAnsi="Calibri" w:cs="Calibri"/>
          <w:sz w:val="20"/>
          <w:szCs w:val="20"/>
        </w:rPr>
        <w:t xml:space="preserve">4a </w:t>
      </w:r>
      <w:r w:rsidRPr="00FE0283">
        <w:rPr>
          <w:rFonts w:ascii="Calibri" w:hAnsi="Calibri" w:cs="Calibri"/>
          <w:sz w:val="20"/>
          <w:szCs w:val="20"/>
        </w:rPr>
        <w:t xml:space="preserve">i </w:t>
      </w:r>
      <w:r w:rsidR="001F4E29" w:rsidRPr="00FE0283">
        <w:rPr>
          <w:rFonts w:ascii="Calibri" w:hAnsi="Calibri" w:cs="Calibri"/>
          <w:sz w:val="20"/>
          <w:szCs w:val="20"/>
        </w:rPr>
        <w:t>4b</w:t>
      </w:r>
      <w:r w:rsidRPr="00FE0283">
        <w:rPr>
          <w:rFonts w:ascii="Calibri" w:hAnsi="Calibri" w:cs="Calibri"/>
          <w:sz w:val="20"/>
          <w:szCs w:val="20"/>
        </w:rPr>
        <w:t xml:space="preserve"> do Kontraktu, z uwzględnieniem poniższych warunków:</w:t>
      </w:r>
    </w:p>
    <w:p w:rsidR="00AC3BFE" w:rsidRPr="00FE0283" w:rsidRDefault="00AC3BFE" w:rsidP="00E14492">
      <w:pPr>
        <w:pStyle w:val="Akapitzlist"/>
        <w:numPr>
          <w:ilvl w:val="0"/>
          <w:numId w:val="35"/>
        </w:numPr>
        <w:tabs>
          <w:tab w:val="left" w:pos="284"/>
        </w:tabs>
        <w:autoSpaceDE w:val="0"/>
        <w:autoSpaceDN w:val="0"/>
        <w:adjustRightInd w:val="0"/>
        <w:spacing w:after="120" w:line="240" w:lineRule="auto"/>
        <w:ind w:left="567" w:hanging="294"/>
        <w:jc w:val="both"/>
        <w:rPr>
          <w:rFonts w:cs="Calibri"/>
          <w:sz w:val="20"/>
          <w:szCs w:val="20"/>
        </w:rPr>
      </w:pPr>
      <w:r w:rsidRPr="00FE0283">
        <w:rPr>
          <w:rFonts w:cs="Calibri"/>
          <w:sz w:val="20"/>
          <w:szCs w:val="20"/>
        </w:rPr>
        <w:t>w przypadku środków, o których mowa w art. 9a ust. 1 pkt 3:</w:t>
      </w:r>
    </w:p>
    <w:p w:rsidR="00AC3BFE" w:rsidRPr="00FE0283" w:rsidRDefault="00AC3BFE" w:rsidP="00E14492">
      <w:pPr>
        <w:pStyle w:val="Akapitzlist"/>
        <w:numPr>
          <w:ilvl w:val="0"/>
          <w:numId w:val="36"/>
        </w:numPr>
        <w:tabs>
          <w:tab w:val="left" w:pos="284"/>
        </w:tabs>
        <w:autoSpaceDE w:val="0"/>
        <w:autoSpaceDN w:val="0"/>
        <w:adjustRightInd w:val="0"/>
        <w:spacing w:after="120" w:line="240" w:lineRule="auto"/>
        <w:ind w:left="851" w:hanging="284"/>
        <w:jc w:val="both"/>
        <w:rPr>
          <w:rFonts w:cs="Calibri"/>
          <w:sz w:val="20"/>
          <w:szCs w:val="20"/>
        </w:rPr>
      </w:pPr>
      <w:r w:rsidRPr="00FE0283">
        <w:rPr>
          <w:rFonts w:cs="Calibri"/>
          <w:sz w:val="20"/>
          <w:szCs w:val="20"/>
        </w:rPr>
        <w:t>maksymalny udział budżetu państwa w finansowaniu wydatków kwalifikowalnych w ramach danego projektu wynosi nie więcej niż 10%,</w:t>
      </w:r>
      <w:r w:rsidR="00F83CCC" w:rsidRPr="00FE0283">
        <w:rPr>
          <w:rFonts w:cs="Calibri"/>
          <w:sz w:val="20"/>
          <w:szCs w:val="20"/>
        </w:rPr>
        <w:t xml:space="preserve"> z zastrzeżeniem lit. b,</w:t>
      </w:r>
    </w:p>
    <w:p w:rsidR="00F83CCC" w:rsidRPr="00FE0283" w:rsidRDefault="00F83CCC" w:rsidP="00E14492">
      <w:pPr>
        <w:pStyle w:val="Akapitzlist"/>
        <w:numPr>
          <w:ilvl w:val="0"/>
          <w:numId w:val="36"/>
        </w:numPr>
        <w:tabs>
          <w:tab w:val="left" w:pos="284"/>
        </w:tabs>
        <w:autoSpaceDE w:val="0"/>
        <w:autoSpaceDN w:val="0"/>
        <w:adjustRightInd w:val="0"/>
        <w:spacing w:after="120" w:line="240" w:lineRule="auto"/>
        <w:ind w:left="851" w:hanging="284"/>
        <w:jc w:val="both"/>
        <w:rPr>
          <w:rFonts w:cs="Calibri"/>
          <w:sz w:val="20"/>
          <w:szCs w:val="20"/>
        </w:rPr>
      </w:pPr>
      <w:r w:rsidRPr="00FE0283">
        <w:rPr>
          <w:rFonts w:cs="Calibri"/>
          <w:sz w:val="20"/>
          <w:szCs w:val="20"/>
        </w:rPr>
        <w:t xml:space="preserve">za zgodą Ministra </w:t>
      </w:r>
      <w:r w:rsidR="00C7352E" w:rsidRPr="00FE0283">
        <w:rPr>
          <w:rFonts w:cs="Calibri"/>
          <w:sz w:val="20"/>
          <w:szCs w:val="20"/>
        </w:rPr>
        <w:t xml:space="preserve">udział budżetu państwa w finansowaniu wydatków kwalifikowalnych w ramach projektów, </w:t>
      </w:r>
      <w:r w:rsidR="00C7352E" w:rsidRPr="00FE0283">
        <w:rPr>
          <w:rFonts w:asciiTheme="minorHAnsi" w:eastAsia="@Arial Unicode MS" w:hAnsiTheme="minorHAnsi" w:cstheme="minorHAnsi"/>
          <w:color w:val="000000"/>
          <w:sz w:val="20"/>
          <w:szCs w:val="20"/>
        </w:rPr>
        <w:t xml:space="preserve">w których część wkładu krajowego ma być finansowana ze środków, o których mowa w art. 9a ust. 1 pkt  3 lit. b, może </w:t>
      </w:r>
      <w:r w:rsidR="00B37F98" w:rsidRPr="00FE0283">
        <w:rPr>
          <w:rFonts w:asciiTheme="minorHAnsi" w:eastAsia="@Arial Unicode MS" w:hAnsiTheme="minorHAnsi" w:cstheme="minorHAnsi"/>
          <w:color w:val="000000"/>
          <w:sz w:val="20"/>
          <w:szCs w:val="20"/>
        </w:rPr>
        <w:t>wynieść więcej niż 10%,</w:t>
      </w:r>
      <w:r w:rsidR="000704DB" w:rsidRPr="00FE0283">
        <w:rPr>
          <w:rFonts w:asciiTheme="minorHAnsi" w:eastAsia="@Arial Unicode MS" w:hAnsiTheme="minorHAnsi" w:cstheme="minorHAnsi"/>
          <w:color w:val="000000"/>
          <w:sz w:val="20"/>
          <w:szCs w:val="20"/>
        </w:rPr>
        <w:t xml:space="preserve"> </w:t>
      </w:r>
    </w:p>
    <w:p w:rsidR="00AC3BFE" w:rsidRPr="00FE0283" w:rsidRDefault="00AC3BFE" w:rsidP="00E14492">
      <w:pPr>
        <w:pStyle w:val="Akapitzlist"/>
        <w:numPr>
          <w:ilvl w:val="0"/>
          <w:numId w:val="36"/>
        </w:numPr>
        <w:tabs>
          <w:tab w:val="left" w:pos="284"/>
        </w:tabs>
        <w:autoSpaceDE w:val="0"/>
        <w:autoSpaceDN w:val="0"/>
        <w:adjustRightInd w:val="0"/>
        <w:spacing w:after="120" w:line="240" w:lineRule="auto"/>
        <w:ind w:left="851" w:hanging="284"/>
        <w:jc w:val="both"/>
        <w:rPr>
          <w:rFonts w:cs="Calibri"/>
          <w:sz w:val="20"/>
          <w:szCs w:val="20"/>
        </w:rPr>
      </w:pPr>
      <w:r w:rsidRPr="00FE0283">
        <w:rPr>
          <w:rFonts w:cs="Calibri"/>
          <w:sz w:val="20"/>
          <w:szCs w:val="20"/>
        </w:rPr>
        <w:t>środki nie mogą zostać zakontraktowane na realizację projektów objętych regułami pomocy publicznej, pomocy de minimis lub projektów generujących dochód w rozumien</w:t>
      </w:r>
      <w:r w:rsidR="008946B6" w:rsidRPr="00FE0283">
        <w:rPr>
          <w:rFonts w:cs="Calibri"/>
          <w:sz w:val="20"/>
          <w:szCs w:val="20"/>
        </w:rPr>
        <w:t>iu art. 61 rozporządzenia nr </w:t>
      </w:r>
      <w:r w:rsidRPr="00FE0283">
        <w:rPr>
          <w:rFonts w:cs="Calibri"/>
          <w:sz w:val="20"/>
          <w:szCs w:val="20"/>
        </w:rPr>
        <w:t>1303/2013</w:t>
      </w:r>
      <w:r w:rsidR="008969F8" w:rsidRPr="00FE0283">
        <w:rPr>
          <w:rFonts w:cs="Calibri"/>
          <w:sz w:val="20"/>
          <w:szCs w:val="20"/>
        </w:rPr>
        <w:t>;</w:t>
      </w:r>
    </w:p>
    <w:p w:rsidR="00AC3BFE" w:rsidRPr="00E14492" w:rsidRDefault="00AC3BFE" w:rsidP="00E14492">
      <w:pPr>
        <w:pStyle w:val="Akapitzlist"/>
        <w:numPr>
          <w:ilvl w:val="0"/>
          <w:numId w:val="35"/>
        </w:numPr>
        <w:tabs>
          <w:tab w:val="left" w:pos="284"/>
        </w:tabs>
        <w:autoSpaceDE w:val="0"/>
        <w:autoSpaceDN w:val="0"/>
        <w:adjustRightInd w:val="0"/>
        <w:spacing w:after="120" w:line="240" w:lineRule="auto"/>
        <w:ind w:left="567" w:hanging="294"/>
        <w:jc w:val="both"/>
        <w:rPr>
          <w:rFonts w:cs="Calibri"/>
          <w:sz w:val="20"/>
          <w:szCs w:val="20"/>
        </w:rPr>
      </w:pPr>
      <w:r w:rsidRPr="00E14492">
        <w:rPr>
          <w:rFonts w:cs="Calibri"/>
          <w:sz w:val="20"/>
          <w:szCs w:val="20"/>
        </w:rPr>
        <w:t>w</w:t>
      </w:r>
      <w:r w:rsidRPr="00FE0283">
        <w:rPr>
          <w:rFonts w:cs="Calibri"/>
          <w:sz w:val="20"/>
          <w:szCs w:val="20"/>
        </w:rPr>
        <w:t xml:space="preserve"> przypadku środków, o których mowa w art. 9a ust. 1 pkt 4:</w:t>
      </w:r>
    </w:p>
    <w:p w:rsidR="00AC3BFE" w:rsidRPr="00FE0283" w:rsidRDefault="00AC3BFE" w:rsidP="00E14492">
      <w:pPr>
        <w:pStyle w:val="Akapitzlist"/>
        <w:numPr>
          <w:ilvl w:val="1"/>
          <w:numId w:val="37"/>
        </w:numPr>
        <w:tabs>
          <w:tab w:val="left" w:pos="284"/>
        </w:tabs>
        <w:autoSpaceDE w:val="0"/>
        <w:autoSpaceDN w:val="0"/>
        <w:adjustRightInd w:val="0"/>
        <w:spacing w:after="120" w:line="240" w:lineRule="auto"/>
        <w:ind w:left="851" w:hanging="284"/>
        <w:jc w:val="both"/>
        <w:rPr>
          <w:rStyle w:val="Pogrubienie"/>
          <w:rFonts w:ascii="Times New Roman" w:hAnsi="Times New Roman" w:cs="Calibri"/>
          <w:b w:val="0"/>
          <w:sz w:val="20"/>
          <w:szCs w:val="20"/>
          <w:lang w:eastAsia="pl-PL"/>
        </w:rPr>
      </w:pPr>
      <w:r w:rsidRPr="00FE0283">
        <w:rPr>
          <w:rFonts w:cs="Calibri"/>
          <w:sz w:val="20"/>
          <w:szCs w:val="20"/>
        </w:rPr>
        <w:t xml:space="preserve">maksymalny udział budżetu państwa w finansowaniu wydatków kwalifikowalnych w ramach danego projektu w danym priorytecie inwestycyjnym nie przekracza udziału określonego w załączniku nr </w:t>
      </w:r>
      <w:r w:rsidR="001F4E29" w:rsidRPr="00FE0283">
        <w:rPr>
          <w:rFonts w:cs="Calibri"/>
          <w:sz w:val="20"/>
          <w:szCs w:val="20"/>
        </w:rPr>
        <w:t>2</w:t>
      </w:r>
      <w:r w:rsidR="007652D3" w:rsidRPr="00FE0283">
        <w:rPr>
          <w:rFonts w:cs="Calibri"/>
          <w:sz w:val="20"/>
          <w:szCs w:val="20"/>
        </w:rPr>
        <w:t>d</w:t>
      </w:r>
      <w:r w:rsidR="001F4E29" w:rsidRPr="00FE0283">
        <w:rPr>
          <w:rFonts w:cs="Calibri"/>
          <w:sz w:val="20"/>
          <w:szCs w:val="20"/>
        </w:rPr>
        <w:t xml:space="preserve"> </w:t>
      </w:r>
      <w:r w:rsidR="000665BB">
        <w:rPr>
          <w:rFonts w:cs="Calibri"/>
          <w:sz w:val="20"/>
          <w:szCs w:val="20"/>
        </w:rPr>
        <w:t xml:space="preserve">do Kontraktu </w:t>
      </w:r>
      <w:r w:rsidRPr="00FE0283">
        <w:rPr>
          <w:rFonts w:cs="Calibri"/>
          <w:sz w:val="20"/>
          <w:szCs w:val="20"/>
        </w:rPr>
        <w:t xml:space="preserve">dla tego typu projektu w ramach danego priorytetu inwestycyjnego, </w:t>
      </w:r>
      <w:r w:rsidRPr="00FE0283">
        <w:rPr>
          <w:rStyle w:val="Pogrubienie"/>
          <w:rFonts w:cs="Calibri"/>
          <w:b w:val="0"/>
          <w:sz w:val="20"/>
          <w:szCs w:val="20"/>
        </w:rPr>
        <w:t>przy czym Instytucja Zarządzająca RPO może podwyższyć maksymalny udział budżetu państwa w finansowa</w:t>
      </w:r>
      <w:r w:rsidR="008946B6" w:rsidRPr="00FE0283">
        <w:rPr>
          <w:rStyle w:val="Pogrubienie"/>
          <w:rFonts w:cs="Calibri"/>
          <w:b w:val="0"/>
          <w:sz w:val="20"/>
          <w:szCs w:val="20"/>
        </w:rPr>
        <w:t>niu wydatków kwalifikowalnych w </w:t>
      </w:r>
      <w:r w:rsidRPr="00FE0283">
        <w:rPr>
          <w:rStyle w:val="Pogrubienie"/>
          <w:rFonts w:cs="Calibri"/>
          <w:b w:val="0"/>
          <w:sz w:val="20"/>
          <w:szCs w:val="20"/>
        </w:rPr>
        <w:t>przypadku pewnej grupy projektów lub beneficjentów, pod warunkiem, że wykazany zostanie potencjał, którego nie można wycenić i przełożyć na wkład własny,</w:t>
      </w:r>
    </w:p>
    <w:p w:rsidR="00AC3BFE" w:rsidRPr="00FE0283" w:rsidRDefault="00AC3BFE" w:rsidP="00E14492">
      <w:pPr>
        <w:pStyle w:val="Akapitzlist"/>
        <w:numPr>
          <w:ilvl w:val="1"/>
          <w:numId w:val="37"/>
        </w:numPr>
        <w:tabs>
          <w:tab w:val="left" w:pos="284"/>
        </w:tabs>
        <w:autoSpaceDE w:val="0"/>
        <w:autoSpaceDN w:val="0"/>
        <w:adjustRightInd w:val="0"/>
        <w:spacing w:after="120" w:line="240" w:lineRule="auto"/>
        <w:ind w:left="851" w:hanging="284"/>
        <w:jc w:val="both"/>
        <w:rPr>
          <w:rFonts w:cs="Calibri"/>
          <w:b/>
          <w:bCs/>
          <w:sz w:val="20"/>
          <w:szCs w:val="20"/>
        </w:rPr>
      </w:pPr>
      <w:r w:rsidRPr="00FE0283">
        <w:rPr>
          <w:rFonts w:cs="Calibri"/>
          <w:sz w:val="20"/>
          <w:szCs w:val="20"/>
        </w:rPr>
        <w:t>środki nie mogą zostać zakontraktowane na realizację projektów objętych regułami pomocy publicznej lub projektów generujących dochód w rozumieniu art. 61 rozporządzenia nr 1303/2013.</w:t>
      </w:r>
    </w:p>
    <w:p w:rsidR="00413372" w:rsidRPr="00FE0283" w:rsidRDefault="006C1DDC"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Strona rządowa pokrywa wyłącznie różnice kursowe wynikające z przeliczenia alokacji EFRR, EFS, środków budżetu państwa na finansowanie wkładu krajowego, pod warunkiem, że limit dostępnej alokacji wyliczony został zgodnie z algorytmami, o których mowa w ust. 2.</w:t>
      </w:r>
    </w:p>
    <w:p w:rsidR="00AC3BFE" w:rsidRPr="006C1DDC" w:rsidRDefault="00AC3BFE"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Przesunięcia środków z EFRR lub EFS w ramach RPO mogą być dokonywane jedynie w ramach danego funduszu, na warunkach wynikających z rozporządzenia nr 1303/2013, przy zachowaniu następujących warunków:</w:t>
      </w:r>
    </w:p>
    <w:p w:rsidR="00AC3BFE" w:rsidRPr="00FE0283" w:rsidRDefault="00AC3BFE" w:rsidP="00E14492">
      <w:pPr>
        <w:numPr>
          <w:ilvl w:val="0"/>
          <w:numId w:val="17"/>
        </w:numPr>
        <w:spacing w:after="120"/>
        <w:ind w:left="567" w:hanging="283"/>
        <w:jc w:val="both"/>
        <w:rPr>
          <w:rFonts w:ascii="Calibri" w:hAnsi="Calibri" w:cs="Arial"/>
          <w:sz w:val="20"/>
          <w:szCs w:val="20"/>
        </w:rPr>
      </w:pPr>
      <w:r w:rsidRPr="00FE0283">
        <w:rPr>
          <w:rFonts w:ascii="Calibri" w:hAnsi="Calibri" w:cs="Arial"/>
          <w:sz w:val="20"/>
          <w:szCs w:val="20"/>
        </w:rPr>
        <w:t>przesunięcia między osiami priorytetowymi skutkujące przesunięciami między celami tematycznymi nie mogą powodować zmniejszenia procentowego udziału alokacji EFRR</w:t>
      </w:r>
      <w:r w:rsidRPr="00FE0283" w:rsidDel="006B2599">
        <w:rPr>
          <w:rFonts w:ascii="Calibri" w:hAnsi="Calibri" w:cs="Arial"/>
          <w:sz w:val="20"/>
          <w:szCs w:val="20"/>
        </w:rPr>
        <w:t xml:space="preserve"> </w:t>
      </w:r>
      <w:r w:rsidRPr="00FE0283">
        <w:rPr>
          <w:rFonts w:ascii="Calibri" w:hAnsi="Calibri" w:cs="Arial"/>
          <w:sz w:val="20"/>
          <w:szCs w:val="20"/>
        </w:rPr>
        <w:t>na cele tematyczne 1</w:t>
      </w:r>
      <w:r w:rsidR="000E7F0A" w:rsidRPr="00FE0283">
        <w:rPr>
          <w:rFonts w:ascii="Calibri" w:hAnsi="Calibri" w:cs="Arial"/>
          <w:sz w:val="20"/>
          <w:szCs w:val="20"/>
        </w:rPr>
        <w:t xml:space="preserve"> </w:t>
      </w:r>
      <w:r w:rsidR="00D24BCE" w:rsidRPr="00FE0283">
        <w:rPr>
          <w:rFonts w:eastAsia="Arial Unicode MS" w:cs="Calibri"/>
          <w:sz w:val="20"/>
          <w:szCs w:val="20"/>
        </w:rPr>
        <w:t>–</w:t>
      </w:r>
      <w:r w:rsidR="000E7F0A" w:rsidRPr="00FE0283">
        <w:rPr>
          <w:rFonts w:eastAsia="Arial Unicode MS" w:cs="Calibri"/>
          <w:sz w:val="20"/>
          <w:szCs w:val="20"/>
        </w:rPr>
        <w:t xml:space="preserve"> </w:t>
      </w:r>
      <w:r w:rsidRPr="00FE0283">
        <w:rPr>
          <w:rFonts w:ascii="Calibri" w:hAnsi="Calibri" w:cs="Arial"/>
          <w:sz w:val="20"/>
          <w:szCs w:val="20"/>
        </w:rPr>
        <w:t>4</w:t>
      </w:r>
      <w:r w:rsidR="008969F8" w:rsidRPr="00FE0283">
        <w:rPr>
          <w:rFonts w:ascii="Calibri" w:hAnsi="Calibri" w:cs="Arial"/>
          <w:sz w:val="20"/>
          <w:szCs w:val="20"/>
        </w:rPr>
        <w:t>,</w:t>
      </w:r>
    </w:p>
    <w:p w:rsidR="00AC3BFE" w:rsidRPr="00FE0283" w:rsidRDefault="00AC3BFE" w:rsidP="00E14492">
      <w:pPr>
        <w:numPr>
          <w:ilvl w:val="0"/>
          <w:numId w:val="17"/>
        </w:numPr>
        <w:spacing w:after="120"/>
        <w:ind w:left="567" w:hanging="283"/>
        <w:jc w:val="both"/>
        <w:rPr>
          <w:rFonts w:ascii="Calibri" w:hAnsi="Calibri" w:cs="Arial"/>
          <w:sz w:val="20"/>
          <w:szCs w:val="20"/>
        </w:rPr>
      </w:pPr>
      <w:r w:rsidRPr="00FE0283">
        <w:rPr>
          <w:rFonts w:ascii="Calibri" w:hAnsi="Calibri" w:cs="Arial"/>
          <w:sz w:val="20"/>
          <w:szCs w:val="20"/>
        </w:rPr>
        <w:t>przesunięcia między osiami priorytetowymi nie mogą skutkować zmniejszeniem procentowego udziału alokacji EFRR na cel tematyczny 4 i procentowego udziału alokacji EFS na cel tematyczny 9</w:t>
      </w:r>
      <w:r w:rsidR="008969F8" w:rsidRPr="00FE0283">
        <w:rPr>
          <w:rFonts w:ascii="Calibri" w:hAnsi="Calibri" w:cs="Arial"/>
          <w:sz w:val="20"/>
          <w:szCs w:val="20"/>
        </w:rPr>
        <w:t>,</w:t>
      </w:r>
    </w:p>
    <w:p w:rsidR="00AC3BFE" w:rsidRPr="00FE0283" w:rsidRDefault="00AC3BFE" w:rsidP="00E14492">
      <w:pPr>
        <w:numPr>
          <w:ilvl w:val="0"/>
          <w:numId w:val="17"/>
        </w:numPr>
        <w:spacing w:after="120"/>
        <w:ind w:left="567" w:hanging="283"/>
        <w:jc w:val="both"/>
        <w:rPr>
          <w:rFonts w:ascii="Calibri" w:hAnsi="Calibri" w:cs="Arial"/>
          <w:sz w:val="20"/>
          <w:szCs w:val="20"/>
        </w:rPr>
      </w:pPr>
      <w:r w:rsidRPr="00FE0283">
        <w:rPr>
          <w:rFonts w:ascii="Calibri" w:hAnsi="Calibri" w:cs="Arial"/>
          <w:sz w:val="20"/>
          <w:szCs w:val="20"/>
        </w:rPr>
        <w:t>wszystkie przesunięcia między osiami priorytetowymi skutkujące przesunięciami między celami tematycznymi muszą zostać uzgodnione z Ministrem</w:t>
      </w:r>
      <w:r w:rsidR="008969F8" w:rsidRPr="00FE0283">
        <w:rPr>
          <w:rFonts w:ascii="Calibri" w:hAnsi="Calibri" w:cs="Arial"/>
          <w:sz w:val="20"/>
          <w:szCs w:val="20"/>
        </w:rPr>
        <w:t>,</w:t>
      </w:r>
    </w:p>
    <w:p w:rsidR="00AC3BFE" w:rsidRPr="00FE0283" w:rsidRDefault="00AC3BFE" w:rsidP="00E14492">
      <w:pPr>
        <w:numPr>
          <w:ilvl w:val="0"/>
          <w:numId w:val="17"/>
        </w:numPr>
        <w:spacing w:after="120"/>
        <w:ind w:left="567" w:hanging="283"/>
        <w:jc w:val="both"/>
        <w:rPr>
          <w:rFonts w:ascii="Calibri" w:hAnsi="Calibri" w:cs="Arial"/>
          <w:sz w:val="20"/>
          <w:szCs w:val="20"/>
        </w:rPr>
      </w:pPr>
      <w:r w:rsidRPr="00FE0283">
        <w:rPr>
          <w:rFonts w:ascii="Calibri" w:hAnsi="Calibri" w:cs="Calibri"/>
          <w:bCs/>
          <w:color w:val="000000"/>
          <w:sz w:val="20"/>
          <w:szCs w:val="20"/>
        </w:rPr>
        <w:t>przesunięcia środków z lub do priorytetu inwestycyjnego 8i, skutkujące zwiększeniem lub zmniejszeniem środków Funduszu Pracy, wymagają zgody Ministra po uzgodnieniu zmiany z dysponentem Funduszu Pracy</w:t>
      </w:r>
    </w:p>
    <w:p w:rsidR="00AC3BFE" w:rsidRPr="00FE0283" w:rsidRDefault="00D24BCE" w:rsidP="00801A49">
      <w:pPr>
        <w:spacing w:after="120"/>
        <w:ind w:left="1004" w:hanging="1004"/>
        <w:jc w:val="both"/>
        <w:rPr>
          <w:rFonts w:ascii="Calibri" w:hAnsi="Calibri" w:cs="Arial"/>
          <w:sz w:val="20"/>
          <w:szCs w:val="20"/>
        </w:rPr>
      </w:pPr>
      <w:r w:rsidRPr="00FE0283">
        <w:rPr>
          <w:rFonts w:eastAsia="Arial Unicode MS" w:cs="Calibri"/>
          <w:sz w:val="20"/>
          <w:szCs w:val="20"/>
        </w:rPr>
        <w:t>–</w:t>
      </w:r>
      <w:r w:rsidR="00870679" w:rsidRPr="00FE0283">
        <w:rPr>
          <w:rFonts w:ascii="Calibri" w:hAnsi="Calibri" w:cs="Calibri"/>
          <w:bCs/>
          <w:color w:val="000000"/>
          <w:sz w:val="20"/>
          <w:szCs w:val="20"/>
        </w:rPr>
        <w:t xml:space="preserve"> </w:t>
      </w:r>
      <w:r w:rsidR="00AC3BFE" w:rsidRPr="00FE0283">
        <w:rPr>
          <w:rFonts w:ascii="Calibri" w:hAnsi="Calibri" w:cs="Calibri"/>
          <w:bCs/>
          <w:color w:val="000000"/>
          <w:sz w:val="20"/>
          <w:szCs w:val="20"/>
        </w:rPr>
        <w:t xml:space="preserve">z zastrzeżeniem ust. </w:t>
      </w:r>
      <w:r w:rsidR="00413372" w:rsidRPr="00FE0283">
        <w:rPr>
          <w:rFonts w:ascii="Calibri" w:hAnsi="Calibri" w:cs="Calibri"/>
          <w:bCs/>
          <w:color w:val="000000"/>
          <w:sz w:val="20"/>
          <w:szCs w:val="20"/>
        </w:rPr>
        <w:t xml:space="preserve">7 </w:t>
      </w:r>
      <w:r w:rsidR="00AC3BFE" w:rsidRPr="00FE0283">
        <w:rPr>
          <w:rFonts w:ascii="Calibri" w:hAnsi="Calibri" w:cs="Calibri"/>
          <w:bCs/>
          <w:color w:val="000000"/>
          <w:sz w:val="20"/>
          <w:szCs w:val="20"/>
        </w:rPr>
        <w:t xml:space="preserve">i </w:t>
      </w:r>
      <w:r w:rsidR="00413372" w:rsidRPr="00FE0283">
        <w:rPr>
          <w:rFonts w:ascii="Calibri" w:hAnsi="Calibri" w:cs="Calibri"/>
          <w:bCs/>
          <w:color w:val="000000"/>
          <w:sz w:val="20"/>
          <w:szCs w:val="20"/>
        </w:rPr>
        <w:t>9</w:t>
      </w:r>
      <w:r w:rsidR="00AC3BFE" w:rsidRPr="00FE0283">
        <w:rPr>
          <w:rFonts w:ascii="Calibri" w:hAnsi="Calibri" w:cs="Arial"/>
          <w:sz w:val="20"/>
          <w:szCs w:val="20"/>
        </w:rPr>
        <w:t>.</w:t>
      </w:r>
    </w:p>
    <w:p w:rsidR="00AC3BFE" w:rsidRPr="006C1DDC" w:rsidRDefault="00AC3BFE"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 xml:space="preserve">Przesunięcia środków z EFRR lub EFS w ramach RPO nie mogą prowadzić do zwiększenia zaangażowania środków budżetu państwa, chyba że Strony, za zgodą Ministra Finansów, uzgodnią inaczej. </w:t>
      </w:r>
    </w:p>
    <w:p w:rsidR="00AC3BFE" w:rsidRPr="006C1DDC" w:rsidRDefault="00AC3BFE"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Przesunięcia środków z budżetu państwa na finansowanie wkładu krajowego między osiami priorytetowymi mogą być dokonywane przez Instytucję Zarządzającą RPO w ramach każdej z kwot wskazanych w art. 9a ust. 1 pkt 3 lub pkt 4, pod warunkiem</w:t>
      </w:r>
      <w:r w:rsidR="000A577B" w:rsidRPr="006C1DDC">
        <w:rPr>
          <w:rFonts w:ascii="Calibri" w:hAnsi="Calibri" w:cs="Calibri"/>
          <w:sz w:val="20"/>
          <w:szCs w:val="20"/>
        </w:rPr>
        <w:t>,</w:t>
      </w:r>
      <w:r w:rsidRPr="006C1DDC">
        <w:rPr>
          <w:rFonts w:ascii="Calibri" w:hAnsi="Calibri" w:cs="Calibri"/>
          <w:sz w:val="20"/>
          <w:szCs w:val="20"/>
        </w:rPr>
        <w:t xml:space="preserve"> że środki te zostaną wykorzystane na ten sam c</w:t>
      </w:r>
      <w:r w:rsidR="00D24BCE" w:rsidRPr="006C1DDC">
        <w:rPr>
          <w:rFonts w:ascii="Calibri" w:hAnsi="Calibri" w:cs="Calibri"/>
          <w:sz w:val="20"/>
          <w:szCs w:val="20"/>
        </w:rPr>
        <w:t>el i zgodnie z </w:t>
      </w:r>
      <w:r w:rsidR="00B4042D" w:rsidRPr="006C1DDC">
        <w:rPr>
          <w:rFonts w:ascii="Calibri" w:hAnsi="Calibri" w:cs="Calibri"/>
          <w:sz w:val="20"/>
          <w:szCs w:val="20"/>
        </w:rPr>
        <w:t xml:space="preserve">warunkami </w:t>
      </w:r>
      <w:r w:rsidR="00F811B0" w:rsidRPr="006C1DDC">
        <w:rPr>
          <w:rFonts w:ascii="Calibri" w:hAnsi="Calibri" w:cs="Calibri"/>
          <w:sz w:val="20"/>
          <w:szCs w:val="20"/>
        </w:rPr>
        <w:t>wskazanymi w Kontrakcie, z </w:t>
      </w:r>
      <w:r w:rsidRPr="006C1DDC">
        <w:rPr>
          <w:rFonts w:ascii="Calibri" w:hAnsi="Calibri" w:cs="Calibri"/>
          <w:sz w:val="20"/>
          <w:szCs w:val="20"/>
        </w:rPr>
        <w:t xml:space="preserve">zastrzeżeniem ust. </w:t>
      </w:r>
      <w:r w:rsidR="001E6F50" w:rsidRPr="006C1DDC">
        <w:rPr>
          <w:rFonts w:ascii="Calibri" w:hAnsi="Calibri" w:cs="Calibri"/>
          <w:sz w:val="20"/>
          <w:szCs w:val="20"/>
        </w:rPr>
        <w:t>8</w:t>
      </w:r>
      <w:r w:rsidRPr="006C1DDC">
        <w:rPr>
          <w:rFonts w:ascii="Calibri" w:hAnsi="Calibri" w:cs="Calibri"/>
          <w:sz w:val="20"/>
          <w:szCs w:val="20"/>
        </w:rPr>
        <w:t xml:space="preserve">. </w:t>
      </w:r>
    </w:p>
    <w:p w:rsidR="00AC3BFE" w:rsidRPr="006C1DDC" w:rsidRDefault="00AC3BFE"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 xml:space="preserve">Instytucja Zarządzająca RPO informuje Ministra i Ministra Finansów o planowanych przesunięciach środków EFRR, EFS lub środków z budżetu państwa na finansowanie wkładu krajowego, o których mowa w art. 9a ust. 1 pkt 3 lit. a lub pkt 4, między osiami priorytetowymi. Instytucja Zarządzająca RPO może dokonać przesunięcia środków, jeśli w terminie 14 dni od otrzymania informacji o planowanych przesunięciach Minister lub Minister Finansów nie zgłoszą zastrzeżeń. </w:t>
      </w:r>
    </w:p>
    <w:p w:rsidR="00AC3BFE" w:rsidRPr="006C1DDC" w:rsidRDefault="00AC3BFE"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 xml:space="preserve">Środki </w:t>
      </w:r>
      <w:r w:rsidR="00A4336C" w:rsidRPr="006C1DDC">
        <w:rPr>
          <w:rFonts w:ascii="Calibri" w:hAnsi="Calibri" w:cs="Calibri"/>
          <w:sz w:val="20"/>
          <w:szCs w:val="20"/>
        </w:rPr>
        <w:t xml:space="preserve"> </w:t>
      </w:r>
      <w:r w:rsidRPr="006C1DDC">
        <w:rPr>
          <w:rFonts w:ascii="Calibri" w:hAnsi="Calibri" w:cs="Calibri"/>
          <w:sz w:val="20"/>
          <w:szCs w:val="20"/>
        </w:rPr>
        <w:t>budżetu państwa</w:t>
      </w:r>
      <w:r w:rsidR="000A577B" w:rsidRPr="006C1DDC">
        <w:rPr>
          <w:rFonts w:ascii="Calibri" w:hAnsi="Calibri" w:cs="Calibri"/>
          <w:sz w:val="20"/>
          <w:szCs w:val="20"/>
        </w:rPr>
        <w:t>, o których mowa w art. 9a ust. 1 pkt 3 i 4</w:t>
      </w:r>
      <w:r w:rsidR="000665BB">
        <w:rPr>
          <w:rFonts w:ascii="Calibri" w:hAnsi="Calibri" w:cs="Calibri"/>
          <w:sz w:val="20"/>
          <w:szCs w:val="20"/>
        </w:rPr>
        <w:t>,</w:t>
      </w:r>
      <w:r w:rsidRPr="006C1DDC">
        <w:rPr>
          <w:rFonts w:ascii="Calibri" w:hAnsi="Calibri" w:cs="Calibri"/>
          <w:sz w:val="20"/>
          <w:szCs w:val="20"/>
        </w:rPr>
        <w:t xml:space="preserve"> niewykorzystane na cel</w:t>
      </w:r>
      <w:r w:rsidR="008946B6" w:rsidRPr="006C1DDC">
        <w:rPr>
          <w:rFonts w:ascii="Calibri" w:hAnsi="Calibri" w:cs="Calibri"/>
          <w:sz w:val="20"/>
          <w:szCs w:val="20"/>
        </w:rPr>
        <w:t>e lub wykorzystane niezgodnie z </w:t>
      </w:r>
      <w:r w:rsidRPr="006C1DDC">
        <w:rPr>
          <w:rFonts w:ascii="Calibri" w:hAnsi="Calibri" w:cs="Calibri"/>
          <w:sz w:val="20"/>
          <w:szCs w:val="20"/>
        </w:rPr>
        <w:t>zasadami wskazanymi w Kontrakcie pomniejszają odpowiednio kwoty zobowiązań finansowych Strony rządowej wskazane w art. 9a ust</w:t>
      </w:r>
      <w:r w:rsidR="006777E3" w:rsidRPr="006C1DDC">
        <w:rPr>
          <w:rFonts w:ascii="Calibri" w:hAnsi="Calibri" w:cs="Calibri"/>
          <w:sz w:val="20"/>
          <w:szCs w:val="20"/>
        </w:rPr>
        <w:t>.</w:t>
      </w:r>
      <w:r w:rsidRPr="006C1DDC">
        <w:rPr>
          <w:rFonts w:ascii="Calibri" w:hAnsi="Calibri" w:cs="Calibri"/>
          <w:sz w:val="20"/>
          <w:szCs w:val="20"/>
        </w:rPr>
        <w:t xml:space="preserve"> 1 pkt 3 lub pkt 4.</w:t>
      </w:r>
    </w:p>
    <w:p w:rsidR="006C1DDC" w:rsidRPr="006C1DDC" w:rsidRDefault="006C1DDC"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 xml:space="preserve">W przypadku ryzyka niewykorzystania środków EFRR lub EFS na ZIT w wysokości określonej w art. 9a ust. 1 pkt 1 i 2, za zgodą Ministra, Instytucja Zarządzająca RPO może dokonać przesunięcia całości lub części tych środków na realizację strategii rozwoju miast innych niż miasta będące siedzibą władz samorządu województwa lub wojewody i obszarów powiązanych z nimi funkcjonalnie, określających zintegrowane działania służące rozwiązywaniu problemów gospodarczych, środowiskowych, klimatycznych, demograficznych i społecznych, o których mowa w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zwanych dalej „ZIT subregionalnymi”. </w:t>
      </w:r>
    </w:p>
    <w:p w:rsidR="006C1DDC" w:rsidRPr="006C1DDC" w:rsidRDefault="006C1DDC"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6C1DDC">
        <w:rPr>
          <w:rFonts w:ascii="Calibri" w:hAnsi="Calibri" w:cs="Calibri"/>
          <w:sz w:val="20"/>
          <w:szCs w:val="20"/>
        </w:rPr>
        <w:t xml:space="preserve">W razie stwierdzenia przez Ministra ryzyka niewykorzystania środków EFRR lub EFS na ZIT lub ZIT subregionalne w wysokości określonej w art. 9a ust. 1 pkt 1 i 2, po wykorzystaniu instrumentów wskazanych w art. 9l ust. 1 – 3, Minister może podjąć działania w celu przesunięcia środków z EFRR lub EFS do innego programu operacyjnego. </w:t>
      </w:r>
    </w:p>
    <w:p w:rsidR="00C226EF" w:rsidRPr="003070FD" w:rsidRDefault="003070FD" w:rsidP="006C1DDC">
      <w:pPr>
        <w:numPr>
          <w:ilvl w:val="6"/>
          <w:numId w:val="16"/>
        </w:numPr>
        <w:tabs>
          <w:tab w:val="left" w:pos="0"/>
          <w:tab w:val="left" w:pos="284"/>
        </w:tabs>
        <w:autoSpaceDE w:val="0"/>
        <w:autoSpaceDN w:val="0"/>
        <w:adjustRightInd w:val="0"/>
        <w:spacing w:after="120"/>
        <w:ind w:left="0" w:firstLine="0"/>
        <w:jc w:val="both"/>
        <w:rPr>
          <w:rFonts w:ascii="Calibri" w:hAnsi="Calibri" w:cs="Calibri"/>
          <w:sz w:val="20"/>
          <w:szCs w:val="20"/>
        </w:rPr>
      </w:pPr>
      <w:r w:rsidRPr="003070FD">
        <w:rPr>
          <w:rFonts w:ascii="Calibri" w:hAnsi="Calibri" w:cs="Calibri"/>
          <w:sz w:val="20"/>
          <w:szCs w:val="20"/>
        </w:rPr>
        <w:t>Projekty przewidziane do realizacji w ramach priorytetu inwestycyjnego 1a w ramach RPO zostaną uzgodnione przez Strony oraz ministra właściwego d</w:t>
      </w:r>
      <w:r w:rsidR="00082795">
        <w:rPr>
          <w:rFonts w:ascii="Calibri" w:hAnsi="Calibri" w:cs="Calibri"/>
          <w:sz w:val="20"/>
          <w:szCs w:val="20"/>
        </w:rPr>
        <w:t xml:space="preserve">o </w:t>
      </w:r>
      <w:r w:rsidRPr="003070FD">
        <w:rPr>
          <w:rFonts w:ascii="Calibri" w:hAnsi="Calibri" w:cs="Calibri"/>
          <w:sz w:val="20"/>
          <w:szCs w:val="20"/>
        </w:rPr>
        <w:t>s</w:t>
      </w:r>
      <w:r w:rsidR="00082795">
        <w:rPr>
          <w:rFonts w:ascii="Calibri" w:hAnsi="Calibri" w:cs="Calibri"/>
          <w:sz w:val="20"/>
          <w:szCs w:val="20"/>
        </w:rPr>
        <w:t>praw</w:t>
      </w:r>
      <w:r w:rsidRPr="003070FD">
        <w:rPr>
          <w:rFonts w:ascii="Calibri" w:hAnsi="Calibri" w:cs="Calibri"/>
          <w:sz w:val="20"/>
          <w:szCs w:val="20"/>
        </w:rPr>
        <w:t xml:space="preserve"> nauki. Informacje o tych projektach są umieszczane w wykazie, którego wzór stanowi załącznik nr 5a do Kontraktu, po zakończeniu tych uzgodnień. Informacje sporządzone zgodnie ze wzorem załącznika nr 5a do Kontraktu będą zawarte w zbiorczym zestawieniu, które stanowić będzie załącznik nr 5b do Kontraktu. Każdorazowa zmiana załącznika nr 5b do Kontraktu wymaga uzgodnienia pomiędzy Stronami oraz ministrem właściwym do spraw nauki. Wyboru projektów do realizacji w ramach priorytetu inwestycyjnego 1a w ramach RPO dokonuje Instytucja Zarządzająca RPO na warunkach i w trybie wynikających z RPO spośród projektów umieszczonych w załączniku nr 5b do Kontraktu.</w:t>
      </w:r>
    </w:p>
    <w:p w:rsidR="00AC3BFE" w:rsidRPr="00FE0283" w:rsidRDefault="00AC3BFE" w:rsidP="00801A49">
      <w:pPr>
        <w:tabs>
          <w:tab w:val="left" w:pos="360"/>
        </w:tabs>
        <w:autoSpaceDE w:val="0"/>
        <w:autoSpaceDN w:val="0"/>
        <w:adjustRightInd w:val="0"/>
        <w:spacing w:after="120"/>
        <w:ind w:left="357" w:hanging="357"/>
        <w:rPr>
          <w:rFonts w:ascii="Calibri" w:hAnsi="Calibri" w:cs="Calibri"/>
          <w:b/>
          <w:i/>
          <w:sz w:val="20"/>
          <w:szCs w:val="20"/>
        </w:rPr>
      </w:pPr>
      <w:r w:rsidRPr="00FE0283">
        <w:rPr>
          <w:rFonts w:ascii="Calibri" w:hAnsi="Calibri" w:cs="Calibri"/>
          <w:b/>
          <w:i/>
          <w:sz w:val="20"/>
          <w:szCs w:val="20"/>
        </w:rPr>
        <w:t>Art.</w:t>
      </w:r>
      <w:r w:rsidRPr="00FE0283" w:rsidDel="00A61721">
        <w:rPr>
          <w:rFonts w:ascii="Calibri" w:hAnsi="Calibri" w:cs="Calibri"/>
          <w:b/>
          <w:i/>
          <w:sz w:val="20"/>
          <w:szCs w:val="20"/>
        </w:rPr>
        <w:t xml:space="preserve"> </w:t>
      </w:r>
      <w:r w:rsidRPr="00FE0283">
        <w:rPr>
          <w:rFonts w:ascii="Calibri" w:hAnsi="Calibri" w:cs="Calibri"/>
          <w:b/>
          <w:i/>
          <w:sz w:val="20"/>
          <w:szCs w:val="20"/>
        </w:rPr>
        <w:t>9l</w:t>
      </w:r>
      <w:r w:rsidR="000665BB">
        <w:rPr>
          <w:rFonts w:ascii="Calibri" w:hAnsi="Calibri" w:cs="Calibri"/>
          <w:b/>
          <w:i/>
          <w:sz w:val="20"/>
          <w:szCs w:val="20"/>
        </w:rPr>
        <w:t>.</w:t>
      </w:r>
      <w:r w:rsidRPr="00FE0283">
        <w:rPr>
          <w:rFonts w:ascii="Calibri" w:hAnsi="Calibri" w:cs="Calibri"/>
          <w:b/>
          <w:i/>
          <w:sz w:val="20"/>
          <w:szCs w:val="20"/>
        </w:rPr>
        <w:t xml:space="preserve"> [Działania naprawcze, wstrzymanie dofinansowania]</w:t>
      </w:r>
    </w:p>
    <w:p w:rsidR="00AC3BFE" w:rsidRPr="00FE0283" w:rsidRDefault="00AC3BFE" w:rsidP="00801A49">
      <w:pPr>
        <w:numPr>
          <w:ilvl w:val="6"/>
          <w:numId w:val="38"/>
        </w:numPr>
        <w:tabs>
          <w:tab w:val="left" w:pos="284"/>
        </w:tabs>
        <w:spacing w:after="120"/>
        <w:ind w:left="0" w:firstLine="0"/>
        <w:jc w:val="both"/>
        <w:rPr>
          <w:rFonts w:ascii="Calibri" w:hAnsi="Calibri" w:cs="Calibri"/>
          <w:sz w:val="20"/>
          <w:szCs w:val="20"/>
          <w:lang w:eastAsia="en-US"/>
        </w:rPr>
      </w:pPr>
      <w:r w:rsidRPr="00FE0283">
        <w:rPr>
          <w:rFonts w:ascii="Calibri" w:hAnsi="Calibri" w:cs="Calibri"/>
          <w:sz w:val="20"/>
          <w:szCs w:val="20"/>
        </w:rPr>
        <w:t xml:space="preserve">W razie stwierdzenia przez Ministra </w:t>
      </w:r>
      <w:r w:rsidRPr="00FE0283">
        <w:rPr>
          <w:rFonts w:ascii="Calibri" w:hAnsi="Calibri" w:cs="Calibri"/>
          <w:sz w:val="20"/>
          <w:szCs w:val="20"/>
          <w:lang w:eastAsia="en-US"/>
        </w:rPr>
        <w:t xml:space="preserve">wystąpienia okoliczności wskazujących na nieprawidłowości w realizacji RPO lub okoliczności mogących skutkować niewydatkowaniem środków z EFRR lub EFS </w:t>
      </w:r>
      <w:r w:rsidR="008946B6" w:rsidRPr="00FE0283">
        <w:rPr>
          <w:rFonts w:ascii="Calibri" w:hAnsi="Calibri" w:cs="Calibri"/>
          <w:sz w:val="20"/>
          <w:szCs w:val="20"/>
          <w:lang w:eastAsia="en-US"/>
        </w:rPr>
        <w:t>w ramach RPO, w szczególności w </w:t>
      </w:r>
      <w:r w:rsidRPr="00FE0283">
        <w:rPr>
          <w:rFonts w:ascii="Calibri" w:hAnsi="Calibri" w:cs="Calibri"/>
          <w:sz w:val="20"/>
          <w:szCs w:val="20"/>
          <w:lang w:eastAsia="en-US"/>
        </w:rPr>
        <w:t>przypadku, gdy wystąpi jedna z następujących przesłanek:</w:t>
      </w:r>
    </w:p>
    <w:p w:rsidR="00AC3BFE" w:rsidRPr="00FE0283" w:rsidRDefault="00AC3BFE" w:rsidP="00F670DE">
      <w:pPr>
        <w:numPr>
          <w:ilvl w:val="0"/>
          <w:numId w:val="20"/>
        </w:numPr>
        <w:spacing w:after="120"/>
        <w:ind w:left="567" w:hanging="283"/>
        <w:jc w:val="both"/>
        <w:rPr>
          <w:rFonts w:ascii="Calibri" w:hAnsi="Calibri" w:cs="Calibri"/>
          <w:sz w:val="20"/>
          <w:szCs w:val="20"/>
          <w:lang w:eastAsia="en-US"/>
        </w:rPr>
      </w:pPr>
      <w:r w:rsidRPr="00FE0283">
        <w:rPr>
          <w:rFonts w:ascii="Calibri" w:hAnsi="Calibri" w:cs="Calibri"/>
          <w:sz w:val="20"/>
          <w:szCs w:val="20"/>
          <w:lang w:eastAsia="en-US"/>
        </w:rPr>
        <w:t>RPO nie realizuje celów przewidzianych do osiągnięcia zgodnie z Umową Partnerstwa</w:t>
      </w:r>
      <w:r w:rsidR="000665BB">
        <w:rPr>
          <w:rFonts w:ascii="Calibri" w:hAnsi="Calibri" w:cs="Calibri"/>
          <w:sz w:val="20"/>
          <w:szCs w:val="20"/>
          <w:lang w:eastAsia="en-US"/>
        </w:rPr>
        <w:t>,</w:t>
      </w:r>
    </w:p>
    <w:p w:rsidR="00AC3BFE" w:rsidRPr="00FE0283" w:rsidRDefault="00AC3BFE" w:rsidP="00F670DE">
      <w:pPr>
        <w:numPr>
          <w:ilvl w:val="0"/>
          <w:numId w:val="20"/>
        </w:numPr>
        <w:spacing w:after="120"/>
        <w:ind w:left="567" w:hanging="283"/>
        <w:jc w:val="both"/>
        <w:rPr>
          <w:rFonts w:ascii="Calibri" w:hAnsi="Calibri" w:cs="Calibri"/>
          <w:sz w:val="20"/>
          <w:szCs w:val="20"/>
          <w:lang w:eastAsia="en-US"/>
        </w:rPr>
      </w:pPr>
      <w:r w:rsidRPr="00FE0283">
        <w:rPr>
          <w:rFonts w:ascii="Calibri" w:hAnsi="Calibri" w:cs="Calibri"/>
          <w:sz w:val="20"/>
          <w:szCs w:val="20"/>
          <w:lang w:eastAsia="en-US"/>
        </w:rPr>
        <w:t xml:space="preserve">Instytucja Zarządzająca </w:t>
      </w:r>
      <w:r w:rsidRPr="00FE0283">
        <w:rPr>
          <w:rFonts w:ascii="Calibri" w:hAnsi="Calibri" w:cs="Calibri"/>
          <w:sz w:val="20"/>
          <w:szCs w:val="20"/>
        </w:rPr>
        <w:t xml:space="preserve">RPO nie stosuje się do wytycznych, o których mowa </w:t>
      </w:r>
      <w:r w:rsidRPr="00FE0283">
        <w:rPr>
          <w:rFonts w:ascii="Calibri" w:hAnsi="Calibri" w:cs="Calibri"/>
          <w:spacing w:val="4"/>
          <w:sz w:val="20"/>
          <w:szCs w:val="20"/>
        </w:rPr>
        <w:t>w art. 5 ust. 1 ustawy wdrożeniowej</w:t>
      </w:r>
      <w:r w:rsidRPr="00FE0283">
        <w:rPr>
          <w:rFonts w:ascii="Calibri" w:hAnsi="Calibri" w:cs="Calibri"/>
          <w:iCs/>
          <w:sz w:val="20"/>
          <w:szCs w:val="20"/>
        </w:rPr>
        <w:t>, lub</w:t>
      </w:r>
      <w:r w:rsidRPr="00FE0283">
        <w:rPr>
          <w:rFonts w:ascii="Calibri" w:hAnsi="Calibri" w:cs="Calibri"/>
          <w:sz w:val="20"/>
          <w:szCs w:val="20"/>
        </w:rPr>
        <w:t xml:space="preserve"> ich zmian</w:t>
      </w:r>
      <w:r w:rsidR="000665BB">
        <w:rPr>
          <w:rFonts w:ascii="Calibri" w:hAnsi="Calibri" w:cs="Calibri"/>
          <w:sz w:val="20"/>
          <w:szCs w:val="20"/>
        </w:rPr>
        <w:t>,</w:t>
      </w:r>
    </w:p>
    <w:p w:rsidR="00AC3BFE" w:rsidRPr="00FE0283" w:rsidRDefault="00AC3BFE" w:rsidP="00F670DE">
      <w:pPr>
        <w:numPr>
          <w:ilvl w:val="0"/>
          <w:numId w:val="20"/>
        </w:numPr>
        <w:spacing w:after="120"/>
        <w:ind w:left="567" w:hanging="283"/>
        <w:jc w:val="both"/>
        <w:rPr>
          <w:rFonts w:ascii="Calibri" w:hAnsi="Calibri" w:cs="Calibri"/>
          <w:sz w:val="20"/>
          <w:szCs w:val="20"/>
          <w:lang w:eastAsia="en-US"/>
        </w:rPr>
      </w:pPr>
      <w:r w:rsidRPr="00FE0283">
        <w:rPr>
          <w:rFonts w:ascii="Calibri" w:hAnsi="Calibri" w:cs="Calibri"/>
          <w:sz w:val="20"/>
          <w:szCs w:val="20"/>
          <w:lang w:eastAsia="en-US"/>
        </w:rPr>
        <w:t>liczba i wartość nieprawidłowości indywidualnych może wskazywać na nieprawidłowe zarządzanie RPO</w:t>
      </w:r>
      <w:r w:rsidR="000665BB">
        <w:rPr>
          <w:rFonts w:ascii="Calibri" w:hAnsi="Calibri" w:cs="Calibri"/>
          <w:sz w:val="20"/>
          <w:szCs w:val="20"/>
          <w:lang w:eastAsia="en-US"/>
        </w:rPr>
        <w:t>,</w:t>
      </w:r>
    </w:p>
    <w:p w:rsidR="00AC3BFE" w:rsidRPr="00FE0283" w:rsidRDefault="00AC3BFE" w:rsidP="00F670DE">
      <w:pPr>
        <w:numPr>
          <w:ilvl w:val="0"/>
          <w:numId w:val="20"/>
        </w:numPr>
        <w:spacing w:after="120"/>
        <w:ind w:left="567" w:hanging="283"/>
        <w:jc w:val="both"/>
        <w:rPr>
          <w:rFonts w:ascii="Calibri" w:hAnsi="Calibri" w:cs="Calibri"/>
          <w:sz w:val="20"/>
          <w:szCs w:val="20"/>
          <w:lang w:eastAsia="en-US"/>
        </w:rPr>
      </w:pPr>
      <w:r w:rsidRPr="00FE0283">
        <w:rPr>
          <w:rFonts w:ascii="Calibri" w:hAnsi="Calibri" w:cs="Calibri"/>
          <w:sz w:val="20"/>
          <w:szCs w:val="20"/>
          <w:lang w:eastAsia="en-US"/>
        </w:rPr>
        <w:t>wystąpiły opóźnienia w realizacji RPO, stwarzające realne zagrożenie anulowania zobowiązań, zgodnie z art. 136 rozporządzenia nr 1303/2013</w:t>
      </w:r>
      <w:r w:rsidR="000665BB">
        <w:rPr>
          <w:rFonts w:ascii="Calibri" w:hAnsi="Calibri" w:cs="Calibri"/>
          <w:sz w:val="20"/>
          <w:szCs w:val="20"/>
          <w:lang w:eastAsia="en-US"/>
        </w:rPr>
        <w:t>,</w:t>
      </w:r>
    </w:p>
    <w:p w:rsidR="0014534C" w:rsidRPr="00FE0283" w:rsidRDefault="0014534C" w:rsidP="00F670DE">
      <w:pPr>
        <w:numPr>
          <w:ilvl w:val="0"/>
          <w:numId w:val="20"/>
        </w:numPr>
        <w:spacing w:after="120"/>
        <w:ind w:left="567" w:hanging="283"/>
        <w:jc w:val="both"/>
        <w:rPr>
          <w:rFonts w:ascii="Calibri" w:hAnsi="Calibri" w:cs="Calibri"/>
          <w:sz w:val="20"/>
          <w:szCs w:val="20"/>
          <w:lang w:eastAsia="en-US"/>
        </w:rPr>
      </w:pPr>
      <w:r w:rsidRPr="00FE0283">
        <w:rPr>
          <w:rFonts w:ascii="Calibri" w:hAnsi="Calibri" w:cs="Calibri"/>
          <w:sz w:val="20"/>
          <w:szCs w:val="20"/>
          <w:lang w:eastAsia="en-US"/>
        </w:rPr>
        <w:t>stopień wykorzystania środków EFRR lub EFS na ZIT wskazuje na ryzyko niewykonani</w:t>
      </w:r>
      <w:r w:rsidR="000665BB">
        <w:rPr>
          <w:rFonts w:ascii="Calibri" w:hAnsi="Calibri" w:cs="Calibri"/>
          <w:sz w:val="20"/>
          <w:szCs w:val="20"/>
          <w:lang w:eastAsia="en-US"/>
        </w:rPr>
        <w:t>a postanowień Umowy Partnerstwa</w:t>
      </w:r>
    </w:p>
    <w:p w:rsidR="00AC3BFE" w:rsidRPr="00FE0283" w:rsidRDefault="000665BB" w:rsidP="00801A49">
      <w:pPr>
        <w:pStyle w:val="Nagwek2"/>
        <w:keepNext w:val="0"/>
        <w:spacing w:before="0" w:after="120"/>
        <w:jc w:val="both"/>
        <w:rPr>
          <w:rFonts w:ascii="Calibri" w:hAnsi="Calibri" w:cs="Calibri"/>
          <w:b w:val="0"/>
          <w:i w:val="0"/>
          <w:sz w:val="20"/>
          <w:szCs w:val="20"/>
          <w:lang w:eastAsia="en-US"/>
        </w:rPr>
      </w:pPr>
      <w:r>
        <w:rPr>
          <w:rFonts w:ascii="Calibri" w:hAnsi="Calibri" w:cs="Calibri"/>
          <w:b w:val="0"/>
          <w:i w:val="0"/>
          <w:sz w:val="20"/>
          <w:szCs w:val="20"/>
          <w:lang w:eastAsia="en-US"/>
        </w:rPr>
        <w:t xml:space="preserve">- </w:t>
      </w:r>
      <w:r w:rsidR="00AC3BFE" w:rsidRPr="00FE0283">
        <w:rPr>
          <w:rFonts w:ascii="Calibri" w:hAnsi="Calibri" w:cs="Calibri"/>
          <w:b w:val="0"/>
          <w:i w:val="0"/>
          <w:sz w:val="20"/>
          <w:szCs w:val="20"/>
          <w:lang w:eastAsia="en-US"/>
        </w:rPr>
        <w:t xml:space="preserve">Minister wzywa Instytucję Zarządzającą </w:t>
      </w:r>
      <w:r w:rsidR="00AC3BFE" w:rsidRPr="00FE0283">
        <w:rPr>
          <w:rFonts w:ascii="Calibri" w:hAnsi="Calibri" w:cs="Calibri"/>
          <w:b w:val="0"/>
          <w:i w:val="0"/>
          <w:sz w:val="20"/>
          <w:szCs w:val="20"/>
        </w:rPr>
        <w:t>RPO</w:t>
      </w:r>
      <w:r w:rsidR="00AC3BFE" w:rsidRPr="00FE0283">
        <w:rPr>
          <w:rFonts w:ascii="Calibri" w:hAnsi="Calibri" w:cs="Calibri"/>
          <w:b w:val="0"/>
          <w:i w:val="0"/>
          <w:sz w:val="20"/>
          <w:szCs w:val="20"/>
          <w:lang w:eastAsia="en-US"/>
        </w:rPr>
        <w:t xml:space="preserve"> do złożenia wyjaśnień lub przedstawienia planowanych działań naprawczych i terminu ich wdrożenia.</w:t>
      </w:r>
    </w:p>
    <w:p w:rsidR="00AC3BFE" w:rsidRPr="00FE0283" w:rsidRDefault="00AC3BFE" w:rsidP="00801A49">
      <w:pPr>
        <w:numPr>
          <w:ilvl w:val="0"/>
          <w:numId w:val="41"/>
        </w:numPr>
        <w:tabs>
          <w:tab w:val="left" w:pos="284"/>
          <w:tab w:val="left" w:pos="426"/>
        </w:tabs>
        <w:spacing w:after="120"/>
        <w:ind w:left="0" w:firstLine="0"/>
        <w:jc w:val="both"/>
        <w:rPr>
          <w:rFonts w:ascii="Calibri" w:hAnsi="Calibri" w:cs="Calibri"/>
          <w:sz w:val="20"/>
          <w:szCs w:val="20"/>
          <w:lang w:eastAsia="en-US"/>
        </w:rPr>
      </w:pPr>
      <w:r w:rsidRPr="00FE0283">
        <w:rPr>
          <w:rFonts w:ascii="Calibri" w:hAnsi="Calibri" w:cs="Calibri"/>
          <w:sz w:val="20"/>
          <w:szCs w:val="20"/>
          <w:lang w:eastAsia="en-US"/>
        </w:rPr>
        <w:t xml:space="preserve">Minister może zlecić Instytucji Zarządzającej </w:t>
      </w:r>
      <w:r w:rsidRPr="00FE0283">
        <w:rPr>
          <w:rFonts w:ascii="Calibri" w:hAnsi="Calibri" w:cs="Calibri"/>
          <w:sz w:val="20"/>
          <w:szCs w:val="20"/>
        </w:rPr>
        <w:t>RPO</w:t>
      </w:r>
      <w:r w:rsidRPr="00FE0283">
        <w:rPr>
          <w:rFonts w:ascii="Calibri" w:hAnsi="Calibri" w:cs="Calibri"/>
          <w:sz w:val="20"/>
          <w:szCs w:val="20"/>
          <w:lang w:eastAsia="en-US"/>
        </w:rPr>
        <w:t xml:space="preserve"> przeprowadzenie innych niż działania zaplanowane przez Instytucję Zarządzającą RPO, o których mowa w ust. 1, dodatkowych działań naprawczych. Wówczas Minister określa również termin wdrożenia tych działań. </w:t>
      </w:r>
    </w:p>
    <w:p w:rsidR="00AC3BFE" w:rsidRPr="00FE0283" w:rsidRDefault="00AC3BFE" w:rsidP="00801A49">
      <w:pPr>
        <w:numPr>
          <w:ilvl w:val="0"/>
          <w:numId w:val="41"/>
        </w:numPr>
        <w:tabs>
          <w:tab w:val="left" w:pos="284"/>
          <w:tab w:val="left" w:pos="426"/>
        </w:tabs>
        <w:spacing w:after="120"/>
        <w:ind w:left="0" w:firstLine="0"/>
        <w:jc w:val="both"/>
        <w:rPr>
          <w:rFonts w:ascii="Calibri" w:hAnsi="Calibri" w:cs="Calibri"/>
          <w:iCs/>
          <w:sz w:val="20"/>
          <w:szCs w:val="20"/>
          <w:lang w:eastAsia="en-US"/>
        </w:rPr>
      </w:pPr>
      <w:r w:rsidRPr="00FE0283">
        <w:rPr>
          <w:rFonts w:ascii="Calibri" w:hAnsi="Calibri" w:cs="Calibri"/>
          <w:sz w:val="20"/>
          <w:szCs w:val="20"/>
          <w:lang w:eastAsia="en-US"/>
        </w:rPr>
        <w:t xml:space="preserve">Jeżeli Instytucja Zarządzająca </w:t>
      </w:r>
      <w:r w:rsidRPr="00FE0283">
        <w:rPr>
          <w:rFonts w:ascii="Calibri" w:hAnsi="Calibri" w:cs="Calibri"/>
          <w:sz w:val="20"/>
          <w:szCs w:val="20"/>
        </w:rPr>
        <w:t xml:space="preserve">RPO </w:t>
      </w:r>
      <w:r w:rsidRPr="00FE0283">
        <w:rPr>
          <w:rFonts w:ascii="Calibri" w:hAnsi="Calibri" w:cs="Calibri"/>
          <w:sz w:val="20"/>
          <w:szCs w:val="20"/>
          <w:lang w:eastAsia="en-US"/>
        </w:rPr>
        <w:t>nie podejmie działań określonych w ust. 1 i 2 w określonych terminach, Minister może wstrzymać</w:t>
      </w:r>
      <w:r w:rsidRPr="00FE0283">
        <w:rPr>
          <w:rFonts w:ascii="Calibri" w:hAnsi="Calibri" w:cs="Calibri"/>
          <w:iCs/>
          <w:sz w:val="20"/>
          <w:szCs w:val="20"/>
          <w:lang w:eastAsia="en-US"/>
        </w:rPr>
        <w:t xml:space="preserve"> dofinansowanie </w:t>
      </w:r>
      <w:r w:rsidRPr="00FE0283">
        <w:rPr>
          <w:rFonts w:ascii="Calibri" w:hAnsi="Calibri" w:cs="Calibri"/>
          <w:sz w:val="20"/>
          <w:szCs w:val="20"/>
          <w:lang w:eastAsia="en-US"/>
        </w:rPr>
        <w:t>w zakresie środków EFRR, środków EFS lub środków budżetu państwa</w:t>
      </w:r>
      <w:r w:rsidRPr="00FE0283">
        <w:rPr>
          <w:rFonts w:ascii="Calibri" w:hAnsi="Calibri" w:cs="Calibri"/>
          <w:iCs/>
          <w:sz w:val="20"/>
          <w:szCs w:val="20"/>
          <w:lang w:eastAsia="en-US"/>
        </w:rPr>
        <w:t xml:space="preserve"> do momentu stwierdzenia podjęcia tych działań lub ustąpienia okoliczności, o których mowa w ust. 1.</w:t>
      </w:r>
    </w:p>
    <w:p w:rsidR="00AC3BFE" w:rsidRPr="00FE0283" w:rsidRDefault="00AC3BFE" w:rsidP="00801A49">
      <w:pPr>
        <w:numPr>
          <w:ilvl w:val="0"/>
          <w:numId w:val="41"/>
        </w:numPr>
        <w:tabs>
          <w:tab w:val="left" w:pos="284"/>
          <w:tab w:val="left" w:pos="426"/>
        </w:tabs>
        <w:spacing w:after="120"/>
        <w:ind w:left="0" w:firstLine="0"/>
        <w:jc w:val="both"/>
        <w:rPr>
          <w:rFonts w:ascii="Calibri" w:hAnsi="Calibri" w:cs="Calibri"/>
          <w:iCs/>
          <w:sz w:val="20"/>
          <w:szCs w:val="20"/>
          <w:lang w:eastAsia="en-US"/>
        </w:rPr>
      </w:pPr>
      <w:r w:rsidRPr="00FE0283">
        <w:rPr>
          <w:rFonts w:ascii="Calibri" w:hAnsi="Calibri" w:cs="Calibri"/>
          <w:iCs/>
          <w:sz w:val="20"/>
          <w:szCs w:val="20"/>
          <w:lang w:eastAsia="en-US"/>
        </w:rPr>
        <w:t xml:space="preserve">Minister Finansów może wstrzymać realizację płatności w odniesieniu do danego projektu w przypadku, gdy wystąpiły okoliczności </w:t>
      </w:r>
      <w:r w:rsidRPr="00FE0283">
        <w:rPr>
          <w:rFonts w:ascii="Calibri" w:hAnsi="Calibri"/>
          <w:sz w:val="20"/>
          <w:szCs w:val="20"/>
        </w:rPr>
        <w:t>mogące skutkować brakiem refundacji z Komisji Europejskiej wydatków poniesionych w ramach tego projektu, o czym informuje niezwłocznie Ministra oraz Instytucję Zarządzającą RPO.</w:t>
      </w:r>
    </w:p>
    <w:p w:rsidR="00AC3BFE" w:rsidRPr="00FE0283" w:rsidRDefault="00AC3BFE" w:rsidP="00801A49">
      <w:pPr>
        <w:numPr>
          <w:ilvl w:val="0"/>
          <w:numId w:val="41"/>
        </w:numPr>
        <w:tabs>
          <w:tab w:val="left" w:pos="284"/>
          <w:tab w:val="left" w:pos="426"/>
        </w:tabs>
        <w:spacing w:after="120"/>
        <w:ind w:left="0" w:firstLine="0"/>
        <w:jc w:val="both"/>
        <w:rPr>
          <w:rFonts w:ascii="Calibri" w:hAnsi="Calibri" w:cs="Calibri"/>
          <w:iCs/>
          <w:sz w:val="20"/>
          <w:szCs w:val="20"/>
          <w:lang w:eastAsia="en-US"/>
        </w:rPr>
      </w:pPr>
      <w:r w:rsidRPr="00FE0283">
        <w:rPr>
          <w:rFonts w:ascii="Calibri" w:hAnsi="Calibri" w:cs="Calibri"/>
          <w:sz w:val="20"/>
          <w:szCs w:val="20"/>
          <w:lang w:eastAsia="en-US"/>
        </w:rPr>
        <w:t>Postanowień ust. 1</w:t>
      </w:r>
      <w:r w:rsidR="000E7F0A" w:rsidRPr="00FE0283">
        <w:rPr>
          <w:rFonts w:ascii="Calibri" w:hAnsi="Calibri" w:cs="Calibri"/>
          <w:sz w:val="20"/>
          <w:szCs w:val="20"/>
          <w:lang w:eastAsia="en-US"/>
        </w:rPr>
        <w:t xml:space="preserve"> </w:t>
      </w:r>
      <w:r w:rsidR="000E7F0A" w:rsidRPr="00FE0283">
        <w:rPr>
          <w:rFonts w:eastAsia="Arial Unicode MS" w:cs="Calibri"/>
          <w:sz w:val="20"/>
          <w:szCs w:val="20"/>
        </w:rPr>
        <w:t>–</w:t>
      </w:r>
      <w:r w:rsidR="000E7F0A" w:rsidRPr="00FE0283">
        <w:rPr>
          <w:rFonts w:ascii="Calibri" w:hAnsi="Calibri" w:cs="Calibri"/>
          <w:sz w:val="20"/>
          <w:szCs w:val="20"/>
          <w:lang w:eastAsia="en-US"/>
        </w:rPr>
        <w:t xml:space="preserve"> </w:t>
      </w:r>
      <w:r w:rsidRPr="00FE0283">
        <w:rPr>
          <w:rFonts w:ascii="Calibri" w:hAnsi="Calibri" w:cs="Calibri"/>
          <w:sz w:val="20"/>
          <w:szCs w:val="20"/>
          <w:lang w:eastAsia="en-US"/>
        </w:rPr>
        <w:t>4 nie stosuje się w przypadku, gdy okoliczności, o których mowa w ust. 1, są spowodowane działaniem lub zaniechaniem Strony rządowej.”;</w:t>
      </w:r>
    </w:p>
    <w:p w:rsidR="00524C1B" w:rsidRPr="00FE0283" w:rsidRDefault="002701CB" w:rsidP="00801A49">
      <w:pPr>
        <w:pStyle w:val="Akapitzlist"/>
        <w:numPr>
          <w:ilvl w:val="0"/>
          <w:numId w:val="39"/>
        </w:numPr>
        <w:tabs>
          <w:tab w:val="left" w:pos="1276"/>
        </w:tabs>
        <w:spacing w:after="120" w:line="240" w:lineRule="auto"/>
        <w:ind w:left="851" w:firstLine="0"/>
        <w:jc w:val="both"/>
        <w:rPr>
          <w:rFonts w:asciiTheme="minorHAnsi" w:hAnsiTheme="minorHAnsi" w:cstheme="minorHAnsi"/>
          <w:sz w:val="20"/>
          <w:szCs w:val="20"/>
        </w:rPr>
      </w:pPr>
      <w:r w:rsidRPr="00FE0283">
        <w:rPr>
          <w:rFonts w:asciiTheme="minorHAnsi" w:hAnsiTheme="minorHAnsi" w:cstheme="minorHAnsi"/>
          <w:sz w:val="20"/>
          <w:szCs w:val="20"/>
        </w:rPr>
        <w:t>w art. 10 ust. 2 otrzymuje brzmienie:</w:t>
      </w:r>
    </w:p>
    <w:p w:rsidR="00914070" w:rsidRPr="00FE0283" w:rsidRDefault="00C64676" w:rsidP="00801A49">
      <w:pPr>
        <w:spacing w:after="120"/>
        <w:ind w:left="66"/>
        <w:jc w:val="both"/>
        <w:rPr>
          <w:rFonts w:asciiTheme="minorHAnsi" w:hAnsiTheme="minorHAnsi" w:cstheme="minorHAnsi"/>
          <w:sz w:val="20"/>
          <w:szCs w:val="20"/>
        </w:rPr>
      </w:pPr>
      <w:r w:rsidRPr="00FE0283">
        <w:rPr>
          <w:rFonts w:asciiTheme="minorHAnsi" w:hAnsiTheme="minorHAnsi" w:cstheme="minorHAnsi"/>
          <w:sz w:val="20"/>
          <w:szCs w:val="20"/>
        </w:rPr>
        <w:t xml:space="preserve">„2. </w:t>
      </w:r>
      <w:r w:rsidR="0068157B" w:rsidRPr="00FE0283">
        <w:rPr>
          <w:rFonts w:asciiTheme="minorHAnsi" w:hAnsiTheme="minorHAnsi" w:cstheme="minorHAnsi"/>
          <w:sz w:val="20"/>
          <w:szCs w:val="20"/>
        </w:rPr>
        <w:t xml:space="preserve">Zmiana </w:t>
      </w:r>
      <w:r w:rsidR="00BF2E43" w:rsidRPr="00FE0283">
        <w:rPr>
          <w:rFonts w:asciiTheme="minorHAnsi" w:hAnsiTheme="minorHAnsi" w:cstheme="minorHAnsi"/>
          <w:sz w:val="20"/>
          <w:szCs w:val="20"/>
        </w:rPr>
        <w:t>Kontr</w:t>
      </w:r>
      <w:r w:rsidR="00BE141B" w:rsidRPr="00FE0283">
        <w:rPr>
          <w:rFonts w:asciiTheme="minorHAnsi" w:hAnsiTheme="minorHAnsi" w:cstheme="minorHAnsi"/>
          <w:sz w:val="20"/>
          <w:szCs w:val="20"/>
        </w:rPr>
        <w:t>aktu wymaga formy pisemnej pod rygorem nieważności</w:t>
      </w:r>
      <w:r w:rsidR="009E43EE" w:rsidRPr="00FE0283">
        <w:rPr>
          <w:rFonts w:asciiTheme="minorHAnsi" w:hAnsiTheme="minorHAnsi" w:cstheme="minorHAnsi"/>
          <w:sz w:val="20"/>
          <w:szCs w:val="20"/>
        </w:rPr>
        <w:t>,</w:t>
      </w:r>
      <w:r w:rsidR="003B3740" w:rsidRPr="00FE0283">
        <w:rPr>
          <w:rFonts w:asciiTheme="minorHAnsi" w:hAnsiTheme="minorHAnsi" w:cstheme="minorHAnsi"/>
          <w:sz w:val="20"/>
          <w:szCs w:val="20"/>
        </w:rPr>
        <w:t xml:space="preserve"> z zastrzeżeniem art. </w:t>
      </w:r>
      <w:r w:rsidR="00763E6E" w:rsidRPr="00FE0283">
        <w:rPr>
          <w:rFonts w:asciiTheme="minorHAnsi" w:hAnsiTheme="minorHAnsi" w:cstheme="minorHAnsi"/>
          <w:sz w:val="20"/>
          <w:szCs w:val="20"/>
        </w:rPr>
        <w:t>14a</w:t>
      </w:r>
      <w:r w:rsidR="00A47618" w:rsidRPr="00FE0283">
        <w:rPr>
          <w:rFonts w:asciiTheme="minorHAnsi" w:hAnsiTheme="minorHAnsi" w:cstheme="minorHAnsi"/>
          <w:sz w:val="20"/>
          <w:szCs w:val="20"/>
        </w:rPr>
        <w:t xml:space="preserve"> </w:t>
      </w:r>
      <w:r w:rsidR="00240EE8" w:rsidRPr="00FE0283">
        <w:rPr>
          <w:rFonts w:asciiTheme="minorHAnsi" w:hAnsiTheme="minorHAnsi" w:cstheme="minorHAnsi"/>
          <w:sz w:val="20"/>
          <w:szCs w:val="20"/>
        </w:rPr>
        <w:t>ust. 2 i 3</w:t>
      </w:r>
      <w:r w:rsidR="005D082B" w:rsidRPr="00FE0283">
        <w:rPr>
          <w:rFonts w:asciiTheme="minorHAnsi" w:hAnsiTheme="minorHAnsi" w:cstheme="minorHAnsi"/>
          <w:sz w:val="20"/>
          <w:szCs w:val="20"/>
        </w:rPr>
        <w:t>.”</w:t>
      </w:r>
      <w:r w:rsidR="00240EE8" w:rsidRPr="00FE0283">
        <w:rPr>
          <w:rFonts w:asciiTheme="minorHAnsi" w:hAnsiTheme="minorHAnsi" w:cstheme="minorHAnsi"/>
          <w:sz w:val="20"/>
          <w:szCs w:val="20"/>
        </w:rPr>
        <w:t>;</w:t>
      </w:r>
    </w:p>
    <w:p w:rsidR="00524C1B" w:rsidRPr="00FE0283" w:rsidRDefault="00C64676" w:rsidP="00801A49">
      <w:pPr>
        <w:pStyle w:val="Akapitzlist"/>
        <w:numPr>
          <w:ilvl w:val="0"/>
          <w:numId w:val="39"/>
        </w:numPr>
        <w:tabs>
          <w:tab w:val="left" w:pos="1276"/>
        </w:tabs>
        <w:spacing w:after="120" w:line="240" w:lineRule="auto"/>
        <w:ind w:left="851" w:firstLine="0"/>
        <w:jc w:val="both"/>
        <w:rPr>
          <w:rFonts w:asciiTheme="minorHAnsi" w:hAnsiTheme="minorHAnsi" w:cstheme="minorHAnsi"/>
          <w:sz w:val="20"/>
          <w:szCs w:val="20"/>
        </w:rPr>
      </w:pPr>
      <w:r w:rsidRPr="00FE0283">
        <w:rPr>
          <w:rFonts w:asciiTheme="minorHAnsi" w:hAnsiTheme="minorHAnsi" w:cstheme="minorHAnsi"/>
          <w:sz w:val="20"/>
          <w:szCs w:val="20"/>
        </w:rPr>
        <w:t>w art. 11 dodaje się ust. 3 i 4</w:t>
      </w:r>
      <w:r w:rsidR="009D62A6" w:rsidRPr="00FE0283">
        <w:rPr>
          <w:rFonts w:asciiTheme="minorHAnsi" w:hAnsiTheme="minorHAnsi" w:cstheme="minorHAnsi"/>
          <w:sz w:val="20"/>
          <w:szCs w:val="20"/>
        </w:rPr>
        <w:t xml:space="preserve"> w brzmieniu</w:t>
      </w:r>
      <w:r w:rsidRPr="00FE0283">
        <w:rPr>
          <w:rFonts w:asciiTheme="minorHAnsi" w:hAnsiTheme="minorHAnsi" w:cstheme="minorHAnsi"/>
          <w:sz w:val="20"/>
          <w:szCs w:val="20"/>
        </w:rPr>
        <w:t>:</w:t>
      </w:r>
    </w:p>
    <w:p w:rsidR="00D02331" w:rsidRPr="00FE0283" w:rsidRDefault="00C64676" w:rsidP="00801A49">
      <w:pPr>
        <w:tabs>
          <w:tab w:val="left" w:pos="0"/>
          <w:tab w:val="left" w:pos="284"/>
        </w:tabs>
        <w:spacing w:after="120"/>
        <w:jc w:val="both"/>
        <w:rPr>
          <w:rFonts w:ascii="Calibri" w:eastAsia="Arial Unicode MS" w:hAnsi="Calibri" w:cs="Calibri"/>
          <w:sz w:val="20"/>
          <w:szCs w:val="20"/>
        </w:rPr>
      </w:pPr>
      <w:r w:rsidRPr="00FE0283">
        <w:rPr>
          <w:rFonts w:asciiTheme="minorHAnsi" w:hAnsiTheme="minorHAnsi" w:cstheme="minorHAnsi"/>
          <w:sz w:val="20"/>
          <w:szCs w:val="20"/>
        </w:rPr>
        <w:t>„</w:t>
      </w:r>
      <w:r w:rsidR="00D02331" w:rsidRPr="00FE0283">
        <w:rPr>
          <w:rFonts w:asciiTheme="minorHAnsi" w:hAnsiTheme="minorHAnsi" w:cstheme="minorHAnsi"/>
          <w:sz w:val="20"/>
          <w:szCs w:val="20"/>
        </w:rPr>
        <w:t xml:space="preserve">3. </w:t>
      </w:r>
      <w:r w:rsidR="00D02331" w:rsidRPr="00FE0283">
        <w:rPr>
          <w:rFonts w:ascii="Calibri" w:eastAsia="Arial Unicode MS" w:hAnsi="Calibri" w:cs="Calibri"/>
          <w:sz w:val="20"/>
          <w:szCs w:val="20"/>
        </w:rPr>
        <w:t xml:space="preserve">W przypadku zaistnienia okoliczności, o których mowa w ust. 1, Strona </w:t>
      </w:r>
      <w:r w:rsidR="009E43EE" w:rsidRPr="00FE0283">
        <w:rPr>
          <w:rFonts w:ascii="Calibri" w:eastAsia="Arial Unicode MS" w:hAnsi="Calibri" w:cs="Calibri"/>
          <w:sz w:val="20"/>
          <w:szCs w:val="20"/>
        </w:rPr>
        <w:t>s</w:t>
      </w:r>
      <w:r w:rsidR="00D02331" w:rsidRPr="00FE0283">
        <w:rPr>
          <w:rFonts w:ascii="Calibri" w:eastAsia="Arial Unicode MS" w:hAnsi="Calibri" w:cs="Calibri"/>
          <w:sz w:val="20"/>
          <w:szCs w:val="20"/>
        </w:rPr>
        <w:t>amorządowa zwraca środki budżetu państwa przekazane przez Ministra na realizację RPO w części objętej nieprawidłowościami oraz niewykorzystanej.</w:t>
      </w:r>
    </w:p>
    <w:p w:rsidR="00D02331" w:rsidRPr="00FE0283" w:rsidRDefault="00D02331" w:rsidP="00801A49">
      <w:pPr>
        <w:tabs>
          <w:tab w:val="left" w:pos="0"/>
          <w:tab w:val="left" w:pos="284"/>
        </w:tabs>
        <w:spacing w:after="120"/>
        <w:jc w:val="both"/>
        <w:rPr>
          <w:rFonts w:ascii="Calibri" w:eastAsia="Arial Unicode MS" w:hAnsi="Calibri" w:cs="Calibri"/>
          <w:sz w:val="20"/>
          <w:szCs w:val="20"/>
        </w:rPr>
      </w:pPr>
      <w:r w:rsidRPr="00FE0283">
        <w:rPr>
          <w:rFonts w:ascii="Calibri" w:eastAsia="Arial Unicode MS" w:hAnsi="Calibri" w:cs="Calibri"/>
          <w:sz w:val="20"/>
          <w:szCs w:val="20"/>
        </w:rPr>
        <w:t xml:space="preserve">4. W trakcie trwania okresu wypowiedzenia, Instytucja Zarządzająca </w:t>
      </w:r>
      <w:r w:rsidRPr="00FE0283">
        <w:rPr>
          <w:rFonts w:ascii="Calibri" w:hAnsi="Calibri" w:cs="Calibri"/>
          <w:sz w:val="20"/>
          <w:szCs w:val="20"/>
          <w:lang w:eastAsia="en-US"/>
        </w:rPr>
        <w:t xml:space="preserve">RPO </w:t>
      </w:r>
      <w:r w:rsidRPr="00FE0283">
        <w:rPr>
          <w:rFonts w:ascii="Calibri" w:eastAsia="Arial Unicode MS" w:hAnsi="Calibri" w:cs="Calibri"/>
          <w:sz w:val="20"/>
          <w:szCs w:val="20"/>
        </w:rPr>
        <w:t>zobowiązana jest do dokonania rozliczenia środków jej przekazanych na realizację RPO a dotychczas nierozliczonych.”;</w:t>
      </w:r>
    </w:p>
    <w:p w:rsidR="00524C1B" w:rsidRPr="00FE0283" w:rsidRDefault="00C64676" w:rsidP="00801A49">
      <w:pPr>
        <w:pStyle w:val="Akapitzlist"/>
        <w:numPr>
          <w:ilvl w:val="0"/>
          <w:numId w:val="39"/>
        </w:numPr>
        <w:tabs>
          <w:tab w:val="left" w:pos="1276"/>
        </w:tabs>
        <w:spacing w:after="120" w:line="240" w:lineRule="auto"/>
        <w:ind w:left="851" w:firstLine="0"/>
        <w:jc w:val="both"/>
        <w:rPr>
          <w:rFonts w:asciiTheme="minorHAnsi" w:hAnsiTheme="minorHAnsi" w:cstheme="minorHAnsi"/>
          <w:sz w:val="20"/>
          <w:szCs w:val="20"/>
        </w:rPr>
      </w:pPr>
      <w:r w:rsidRPr="00FE0283">
        <w:rPr>
          <w:rFonts w:asciiTheme="minorHAnsi" w:hAnsiTheme="minorHAnsi" w:cstheme="minorHAnsi"/>
          <w:sz w:val="20"/>
          <w:szCs w:val="20"/>
        </w:rPr>
        <w:t>w art. 14 ust. 2 otrzymuj</w:t>
      </w:r>
      <w:r w:rsidR="009012ED" w:rsidRPr="00FE0283">
        <w:rPr>
          <w:rFonts w:asciiTheme="minorHAnsi" w:hAnsiTheme="minorHAnsi" w:cstheme="minorHAnsi"/>
          <w:sz w:val="20"/>
          <w:szCs w:val="20"/>
        </w:rPr>
        <w:t>e</w:t>
      </w:r>
      <w:r w:rsidRPr="00FE0283">
        <w:rPr>
          <w:rFonts w:asciiTheme="minorHAnsi" w:hAnsiTheme="minorHAnsi" w:cstheme="minorHAnsi"/>
          <w:sz w:val="20"/>
          <w:szCs w:val="20"/>
        </w:rPr>
        <w:t xml:space="preserve"> brzmienie:</w:t>
      </w:r>
    </w:p>
    <w:p w:rsidR="00F12784" w:rsidRPr="00FE0283" w:rsidRDefault="00C64676" w:rsidP="00801A49">
      <w:pPr>
        <w:spacing w:after="120"/>
        <w:ind w:left="66"/>
        <w:jc w:val="both"/>
        <w:rPr>
          <w:rFonts w:asciiTheme="minorHAnsi" w:eastAsia="Arial Unicode MS" w:hAnsiTheme="minorHAnsi" w:cstheme="minorHAnsi"/>
          <w:sz w:val="20"/>
          <w:szCs w:val="20"/>
        </w:rPr>
      </w:pPr>
      <w:r w:rsidRPr="00FE0283">
        <w:rPr>
          <w:rFonts w:asciiTheme="minorHAnsi" w:eastAsia="Calibri" w:hAnsiTheme="minorHAnsi" w:cstheme="minorHAnsi"/>
          <w:sz w:val="20"/>
          <w:szCs w:val="20"/>
        </w:rPr>
        <w:t xml:space="preserve">„2. </w:t>
      </w:r>
      <w:r w:rsidR="008B62C3" w:rsidRPr="00FE0283">
        <w:rPr>
          <w:rFonts w:asciiTheme="minorHAnsi" w:eastAsia="Arial Unicode MS" w:hAnsiTheme="minorHAnsi" w:cstheme="minorHAnsi"/>
          <w:sz w:val="20"/>
          <w:szCs w:val="20"/>
        </w:rPr>
        <w:t xml:space="preserve">Niniejszy Kontrakt </w:t>
      </w:r>
      <w:r w:rsidR="00C51477" w:rsidRPr="00FE0283">
        <w:rPr>
          <w:rFonts w:asciiTheme="minorHAnsi" w:eastAsia="Arial Unicode MS" w:hAnsiTheme="minorHAnsi" w:cstheme="minorHAnsi"/>
          <w:sz w:val="20"/>
          <w:szCs w:val="20"/>
        </w:rPr>
        <w:t xml:space="preserve">w zakresie </w:t>
      </w:r>
      <w:r w:rsidR="00786063" w:rsidRPr="00FE0283">
        <w:rPr>
          <w:rFonts w:asciiTheme="minorHAnsi" w:eastAsia="Arial Unicode MS" w:hAnsiTheme="minorHAnsi" w:cstheme="minorHAnsi"/>
          <w:sz w:val="20"/>
          <w:szCs w:val="20"/>
        </w:rPr>
        <w:t>art. 6</w:t>
      </w:r>
      <w:r w:rsidR="00C51477" w:rsidRPr="00FE0283">
        <w:rPr>
          <w:rFonts w:asciiTheme="minorHAnsi" w:eastAsia="Arial Unicode MS" w:hAnsiTheme="minorHAnsi" w:cstheme="minorHAnsi"/>
          <w:sz w:val="20"/>
          <w:szCs w:val="20"/>
        </w:rPr>
        <w:t xml:space="preserve"> </w:t>
      </w:r>
      <w:r w:rsidR="008B62C3" w:rsidRPr="00FE0283">
        <w:rPr>
          <w:rFonts w:asciiTheme="minorHAnsi" w:eastAsia="Arial Unicode MS" w:hAnsiTheme="minorHAnsi" w:cstheme="minorHAnsi"/>
          <w:sz w:val="20"/>
          <w:szCs w:val="20"/>
        </w:rPr>
        <w:t xml:space="preserve">ma charakter umowy ramowej i do chwili uzgodnienia </w:t>
      </w:r>
      <w:r w:rsidR="00B05DE9" w:rsidRPr="00FE0283">
        <w:rPr>
          <w:rFonts w:asciiTheme="minorHAnsi" w:eastAsia="Arial Unicode MS" w:hAnsiTheme="minorHAnsi" w:cstheme="minorHAnsi"/>
          <w:sz w:val="20"/>
          <w:szCs w:val="20"/>
        </w:rPr>
        <w:t>pomiędzy Stronami, w </w:t>
      </w:r>
      <w:r w:rsidR="008B62C3" w:rsidRPr="00FE0283">
        <w:rPr>
          <w:rFonts w:asciiTheme="minorHAnsi" w:eastAsia="Arial Unicode MS" w:hAnsiTheme="minorHAnsi" w:cstheme="minorHAnsi"/>
          <w:sz w:val="20"/>
          <w:szCs w:val="20"/>
        </w:rPr>
        <w:t>formie załącznik</w:t>
      </w:r>
      <w:r w:rsidR="00F23287" w:rsidRPr="00FE0283">
        <w:rPr>
          <w:rFonts w:asciiTheme="minorHAnsi" w:eastAsia="Arial Unicode MS" w:hAnsiTheme="minorHAnsi" w:cstheme="minorHAnsi"/>
          <w:sz w:val="20"/>
          <w:szCs w:val="20"/>
        </w:rPr>
        <w:t>a nr</w:t>
      </w:r>
      <w:r w:rsidR="008B62C3" w:rsidRPr="00FE0283">
        <w:rPr>
          <w:rFonts w:asciiTheme="minorHAnsi" w:eastAsia="Arial Unicode MS" w:hAnsiTheme="minorHAnsi" w:cstheme="minorHAnsi"/>
          <w:sz w:val="20"/>
          <w:szCs w:val="20"/>
        </w:rPr>
        <w:t xml:space="preserve"> 1b do Kontraktu, szczegółowych warunków realizacji </w:t>
      </w:r>
      <w:r w:rsidR="00C51477" w:rsidRPr="00FE0283">
        <w:rPr>
          <w:rFonts w:asciiTheme="minorHAnsi" w:eastAsia="Arial Unicode MS" w:hAnsiTheme="minorHAnsi" w:cstheme="minorHAnsi"/>
          <w:sz w:val="20"/>
          <w:szCs w:val="20"/>
        </w:rPr>
        <w:t>poszczególnych przedsięwzięć, w </w:t>
      </w:r>
      <w:r w:rsidR="008B62C3" w:rsidRPr="00FE0283">
        <w:rPr>
          <w:rFonts w:asciiTheme="minorHAnsi" w:eastAsia="Arial Unicode MS" w:hAnsiTheme="minorHAnsi" w:cstheme="minorHAnsi"/>
          <w:sz w:val="20"/>
          <w:szCs w:val="20"/>
        </w:rPr>
        <w:t>tym sposobu ich finansowania, nie stanowi prawnie wiążącego zobowiązania Stron do realizacji poszczególnych przedsięwzięć czy też ich finansowania. W przypadku braku realizacji poszczególnych przedsięwzięć lub zmiany warunków ich realizacji, żadnej ze Stron nie będą w związku z tym przysługiwały ża</w:t>
      </w:r>
      <w:r w:rsidR="00C51477" w:rsidRPr="00FE0283">
        <w:rPr>
          <w:rFonts w:asciiTheme="minorHAnsi" w:eastAsia="Arial Unicode MS" w:hAnsiTheme="minorHAnsi" w:cstheme="minorHAnsi"/>
          <w:sz w:val="20"/>
          <w:szCs w:val="20"/>
        </w:rPr>
        <w:t>dne roszczenia z tego tytułu, w </w:t>
      </w:r>
      <w:r w:rsidR="008B62C3" w:rsidRPr="00FE0283">
        <w:rPr>
          <w:rFonts w:asciiTheme="minorHAnsi" w:eastAsia="Arial Unicode MS" w:hAnsiTheme="minorHAnsi" w:cstheme="minorHAnsi"/>
          <w:sz w:val="20"/>
          <w:szCs w:val="20"/>
        </w:rPr>
        <w:t>szczególności roszczenia o charakterze pieniężnym.</w:t>
      </w:r>
      <w:r w:rsidRPr="00FE0283">
        <w:rPr>
          <w:rFonts w:asciiTheme="minorHAnsi" w:hAnsiTheme="minorHAnsi" w:cstheme="minorHAnsi"/>
          <w:sz w:val="20"/>
          <w:szCs w:val="20"/>
        </w:rPr>
        <w:t>”</w:t>
      </w:r>
      <w:r w:rsidR="00240EE8" w:rsidRPr="00FE0283">
        <w:rPr>
          <w:rFonts w:asciiTheme="minorHAnsi" w:hAnsiTheme="minorHAnsi" w:cstheme="minorHAnsi"/>
          <w:sz w:val="20"/>
          <w:szCs w:val="20"/>
        </w:rPr>
        <w:t>;</w:t>
      </w:r>
    </w:p>
    <w:p w:rsidR="00524C1B" w:rsidRPr="00FE0283" w:rsidRDefault="002701CB" w:rsidP="00801A49">
      <w:pPr>
        <w:pStyle w:val="Akapitzlist"/>
        <w:numPr>
          <w:ilvl w:val="0"/>
          <w:numId w:val="39"/>
        </w:numPr>
        <w:tabs>
          <w:tab w:val="left" w:pos="1276"/>
        </w:tabs>
        <w:spacing w:after="120" w:line="240" w:lineRule="auto"/>
        <w:ind w:left="851" w:firstLine="0"/>
        <w:jc w:val="both"/>
        <w:rPr>
          <w:rFonts w:asciiTheme="minorHAnsi" w:hAnsiTheme="minorHAnsi" w:cstheme="minorHAnsi"/>
          <w:sz w:val="20"/>
          <w:szCs w:val="20"/>
        </w:rPr>
      </w:pPr>
      <w:r w:rsidRPr="00FE0283">
        <w:rPr>
          <w:rFonts w:asciiTheme="minorHAnsi" w:hAnsiTheme="minorHAnsi" w:cstheme="minorHAnsi"/>
          <w:sz w:val="20"/>
          <w:szCs w:val="20"/>
        </w:rPr>
        <w:t>po art. 14 dodaje się art. 14</w:t>
      </w:r>
      <w:r w:rsidR="00240EE8" w:rsidRPr="00FE0283">
        <w:rPr>
          <w:rFonts w:asciiTheme="minorHAnsi" w:hAnsiTheme="minorHAnsi" w:cstheme="minorHAnsi"/>
          <w:sz w:val="20"/>
          <w:szCs w:val="20"/>
        </w:rPr>
        <w:t>a w brzmieniu</w:t>
      </w:r>
      <w:r w:rsidRPr="00FE0283">
        <w:rPr>
          <w:rFonts w:asciiTheme="minorHAnsi" w:hAnsiTheme="minorHAnsi" w:cstheme="minorHAnsi"/>
          <w:sz w:val="20"/>
          <w:szCs w:val="20"/>
        </w:rPr>
        <w:t>:</w:t>
      </w:r>
    </w:p>
    <w:p w:rsidR="00E10228" w:rsidRPr="00FE0283" w:rsidRDefault="00C64676" w:rsidP="00801A49">
      <w:pPr>
        <w:spacing w:after="120"/>
        <w:ind w:left="66"/>
        <w:jc w:val="both"/>
        <w:rPr>
          <w:rFonts w:asciiTheme="minorHAnsi" w:hAnsiTheme="minorHAnsi" w:cstheme="minorHAnsi"/>
          <w:b/>
          <w:i/>
          <w:sz w:val="20"/>
          <w:szCs w:val="20"/>
        </w:rPr>
      </w:pPr>
      <w:r w:rsidRPr="00FE0283">
        <w:rPr>
          <w:rFonts w:asciiTheme="minorHAnsi" w:hAnsiTheme="minorHAnsi" w:cstheme="minorHAnsi"/>
          <w:sz w:val="20"/>
          <w:szCs w:val="20"/>
        </w:rPr>
        <w:t>„</w:t>
      </w:r>
      <w:r w:rsidR="00E10228" w:rsidRPr="00FE0283">
        <w:rPr>
          <w:rFonts w:asciiTheme="minorHAnsi" w:hAnsiTheme="minorHAnsi" w:cstheme="minorHAnsi"/>
          <w:b/>
          <w:i/>
          <w:sz w:val="20"/>
          <w:szCs w:val="20"/>
        </w:rPr>
        <w:t xml:space="preserve">Art. </w:t>
      </w:r>
      <w:r w:rsidR="00D5755F" w:rsidRPr="00FE0283">
        <w:rPr>
          <w:rFonts w:asciiTheme="minorHAnsi" w:hAnsiTheme="minorHAnsi" w:cstheme="minorHAnsi"/>
          <w:b/>
          <w:i/>
          <w:sz w:val="20"/>
          <w:szCs w:val="20"/>
        </w:rPr>
        <w:t>14a</w:t>
      </w:r>
      <w:r w:rsidR="000665BB">
        <w:rPr>
          <w:rFonts w:asciiTheme="minorHAnsi" w:hAnsiTheme="minorHAnsi" w:cstheme="minorHAnsi"/>
          <w:b/>
          <w:i/>
          <w:sz w:val="20"/>
          <w:szCs w:val="20"/>
        </w:rPr>
        <w:t>.</w:t>
      </w:r>
      <w:r w:rsidR="00D5755F" w:rsidRPr="00FE0283">
        <w:rPr>
          <w:rFonts w:asciiTheme="minorHAnsi" w:hAnsiTheme="minorHAnsi" w:cstheme="minorHAnsi"/>
          <w:b/>
          <w:i/>
          <w:sz w:val="20"/>
          <w:szCs w:val="20"/>
        </w:rPr>
        <w:t xml:space="preserve"> </w:t>
      </w:r>
      <w:r w:rsidR="00E10228" w:rsidRPr="00FE0283">
        <w:rPr>
          <w:rFonts w:asciiTheme="minorHAnsi" w:hAnsiTheme="minorHAnsi" w:cstheme="minorHAnsi"/>
          <w:b/>
          <w:i/>
          <w:sz w:val="20"/>
          <w:szCs w:val="20"/>
        </w:rPr>
        <w:t>[Załączniki]</w:t>
      </w:r>
    </w:p>
    <w:p w:rsidR="00C542BF" w:rsidRPr="00FE0283" w:rsidRDefault="00C542BF" w:rsidP="00801A49">
      <w:pPr>
        <w:numPr>
          <w:ilvl w:val="0"/>
          <w:numId w:val="18"/>
        </w:numPr>
        <w:tabs>
          <w:tab w:val="clear" w:pos="360"/>
          <w:tab w:val="left" w:pos="284"/>
        </w:tabs>
        <w:suppressAutoHyphens/>
        <w:spacing w:after="120"/>
        <w:ind w:left="284" w:hanging="284"/>
        <w:jc w:val="both"/>
        <w:rPr>
          <w:rFonts w:ascii="Calibri" w:eastAsia="Arial Unicode MS" w:hAnsi="Calibri" w:cs="Calibri"/>
          <w:sz w:val="20"/>
          <w:szCs w:val="20"/>
        </w:rPr>
      </w:pPr>
      <w:r w:rsidRPr="00FE0283">
        <w:rPr>
          <w:rFonts w:ascii="Calibri" w:eastAsia="Arial Unicode MS" w:hAnsi="Calibri" w:cs="Calibri"/>
          <w:sz w:val="20"/>
          <w:szCs w:val="20"/>
        </w:rPr>
        <w:t>Następujące Załączniki stanowią integralną część Kontraktu:</w:t>
      </w:r>
    </w:p>
    <w:p w:rsidR="00C542BF" w:rsidRPr="00FE0283" w:rsidRDefault="00C542BF" w:rsidP="000665BB">
      <w:pPr>
        <w:numPr>
          <w:ilvl w:val="1"/>
          <w:numId w:val="18"/>
        </w:numPr>
        <w:tabs>
          <w:tab w:val="clear" w:pos="720"/>
          <w:tab w:val="left" w:pos="567"/>
        </w:tabs>
        <w:suppressAutoHyphens/>
        <w:ind w:left="567" w:hanging="283"/>
        <w:jc w:val="both"/>
        <w:rPr>
          <w:rFonts w:ascii="Calibri" w:eastAsia="Arial Unicode MS" w:hAnsi="Calibri" w:cs="Calibri"/>
          <w:sz w:val="20"/>
          <w:szCs w:val="20"/>
        </w:rPr>
      </w:pPr>
      <w:r w:rsidRPr="00FE0283">
        <w:rPr>
          <w:rFonts w:ascii="Calibri" w:hAnsi="Calibri" w:cs="Calibri"/>
          <w:sz w:val="20"/>
          <w:szCs w:val="20"/>
        </w:rPr>
        <w:t xml:space="preserve">Załącznik nr 1a </w:t>
      </w:r>
      <w:r w:rsidR="000E7F0A" w:rsidRPr="00FE0283">
        <w:rPr>
          <w:rFonts w:eastAsia="Arial Unicode MS" w:cs="Calibri"/>
          <w:sz w:val="20"/>
          <w:szCs w:val="20"/>
        </w:rPr>
        <w:t>–</w:t>
      </w:r>
      <w:r w:rsidRPr="00FE0283">
        <w:rPr>
          <w:rFonts w:ascii="Calibri" w:hAnsi="Calibri" w:cs="Calibri"/>
          <w:sz w:val="20"/>
          <w:szCs w:val="20"/>
        </w:rPr>
        <w:t xml:space="preserve"> Wzór szczegółowej informacji dotyczącej przedsięwzięć priorytetowych określonych w art. 6</w:t>
      </w:r>
      <w:r w:rsidR="000665BB">
        <w:rPr>
          <w:rFonts w:ascii="Calibri" w:hAnsi="Calibri" w:cs="Calibri"/>
          <w:sz w:val="20"/>
          <w:szCs w:val="20"/>
        </w:rPr>
        <w:t>;</w:t>
      </w:r>
    </w:p>
    <w:p w:rsidR="00C542BF" w:rsidRPr="00FE0283" w:rsidRDefault="00C542BF" w:rsidP="000665BB">
      <w:pPr>
        <w:numPr>
          <w:ilvl w:val="1"/>
          <w:numId w:val="18"/>
        </w:numPr>
        <w:tabs>
          <w:tab w:val="clear" w:pos="720"/>
          <w:tab w:val="left" w:pos="567"/>
        </w:tabs>
        <w:suppressAutoHyphens/>
        <w:ind w:left="567" w:hanging="283"/>
        <w:jc w:val="both"/>
        <w:rPr>
          <w:rFonts w:ascii="Calibri" w:eastAsia="Arial Unicode MS" w:hAnsi="Calibri" w:cs="Calibri"/>
          <w:sz w:val="20"/>
          <w:szCs w:val="20"/>
        </w:rPr>
      </w:pPr>
      <w:r w:rsidRPr="00FE0283">
        <w:rPr>
          <w:rFonts w:ascii="Calibri" w:eastAsia="Arial Unicode MS" w:hAnsi="Calibri" w:cs="Calibri"/>
          <w:sz w:val="20"/>
          <w:szCs w:val="20"/>
        </w:rPr>
        <w:t xml:space="preserve">Załącznik nr 1b – </w:t>
      </w:r>
      <w:r w:rsidR="000665BB">
        <w:rPr>
          <w:rFonts w:ascii="Calibri" w:eastAsia="Arial Unicode MS" w:hAnsi="Calibri" w:cs="Calibri"/>
          <w:sz w:val="20"/>
          <w:szCs w:val="20"/>
        </w:rPr>
        <w:t>I</w:t>
      </w:r>
      <w:r w:rsidR="000665BB" w:rsidRPr="00FE0283">
        <w:rPr>
          <w:rFonts w:ascii="Calibri" w:eastAsia="Arial Unicode MS" w:hAnsi="Calibri" w:cs="Calibri"/>
          <w:sz w:val="20"/>
          <w:szCs w:val="20"/>
        </w:rPr>
        <w:t>nformacje dotyczące przedsięwzięć priorytetowych</w:t>
      </w:r>
      <w:r w:rsidR="000665BB">
        <w:rPr>
          <w:rFonts w:ascii="Calibri" w:eastAsia="Arial Unicode MS" w:hAnsi="Calibri" w:cs="Calibri"/>
          <w:sz w:val="20"/>
          <w:szCs w:val="20"/>
        </w:rPr>
        <w:t xml:space="preserve"> określonych w art. 6;</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 xml:space="preserve">Załącznik nr 2a </w:t>
      </w:r>
      <w:r w:rsidR="008B549D" w:rsidRPr="00FE0283">
        <w:rPr>
          <w:rFonts w:eastAsia="Arial Unicode MS" w:cs="Calibri"/>
          <w:sz w:val="20"/>
          <w:szCs w:val="20"/>
        </w:rPr>
        <w:t>–</w:t>
      </w:r>
      <w:r w:rsidRPr="00FE0283">
        <w:rPr>
          <w:rFonts w:cs="Calibri"/>
          <w:sz w:val="20"/>
          <w:szCs w:val="20"/>
        </w:rPr>
        <w:t xml:space="preserve"> Środki z budżetu państwa z przeznaczeniem na część wkładu krajowego w ramach projektów </w:t>
      </w:r>
      <w:r w:rsidR="00406E43" w:rsidRPr="00FE0283">
        <w:rPr>
          <w:rFonts w:cs="Calibri"/>
          <w:sz w:val="20"/>
          <w:szCs w:val="20"/>
        </w:rPr>
        <w:t xml:space="preserve">rewitalizacyjnych </w:t>
      </w:r>
      <w:r w:rsidR="000665BB">
        <w:rPr>
          <w:rFonts w:cs="Calibri"/>
          <w:sz w:val="20"/>
          <w:szCs w:val="20"/>
        </w:rPr>
        <w:t>realizowanych w ramach RPO;</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 xml:space="preserve">Załącznik nr </w:t>
      </w:r>
      <w:r w:rsidR="00F95A06" w:rsidRPr="00FE0283">
        <w:rPr>
          <w:rFonts w:cs="Calibri"/>
          <w:sz w:val="20"/>
          <w:szCs w:val="20"/>
        </w:rPr>
        <w:t xml:space="preserve">2b </w:t>
      </w:r>
      <w:r w:rsidR="000E7F0A" w:rsidRPr="00FE0283">
        <w:rPr>
          <w:rFonts w:eastAsia="Arial Unicode MS" w:cs="Calibri"/>
          <w:sz w:val="20"/>
          <w:szCs w:val="20"/>
        </w:rPr>
        <w:t>–</w:t>
      </w:r>
      <w:r w:rsidRPr="00FE0283">
        <w:rPr>
          <w:rFonts w:cs="Calibri"/>
          <w:sz w:val="20"/>
          <w:szCs w:val="20"/>
        </w:rPr>
        <w:t xml:space="preserve"> Środki z budżetu państwa na finansowanie wkładu krajowego, stanowiące uzupełnienie do środków z EFS</w:t>
      </w:r>
      <w:r w:rsidR="000665BB">
        <w:rPr>
          <w:rFonts w:cs="Calibri"/>
          <w:sz w:val="20"/>
          <w:szCs w:val="20"/>
        </w:rPr>
        <w:t>;</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 xml:space="preserve">Załącznik nr </w:t>
      </w:r>
      <w:r w:rsidR="00F95A06" w:rsidRPr="00FE0283">
        <w:rPr>
          <w:rFonts w:cs="Calibri"/>
          <w:sz w:val="20"/>
          <w:szCs w:val="20"/>
        </w:rPr>
        <w:t xml:space="preserve">2c </w:t>
      </w:r>
      <w:r w:rsidR="000E7F0A" w:rsidRPr="00FE0283">
        <w:rPr>
          <w:rFonts w:eastAsia="Arial Unicode MS" w:cs="Calibri"/>
          <w:sz w:val="20"/>
          <w:szCs w:val="20"/>
        </w:rPr>
        <w:t>–</w:t>
      </w:r>
      <w:r w:rsidRPr="00FE0283">
        <w:rPr>
          <w:rFonts w:cs="Calibri"/>
          <w:sz w:val="20"/>
          <w:szCs w:val="20"/>
        </w:rPr>
        <w:t xml:space="preserve"> Podział kwot Funduszu Pracy na kolejne lata wdrażania projektów</w:t>
      </w:r>
      <w:r w:rsidR="000665BB">
        <w:rPr>
          <w:rFonts w:cs="Calibri"/>
          <w:sz w:val="20"/>
          <w:szCs w:val="20"/>
        </w:rPr>
        <w:t>;</w:t>
      </w:r>
    </w:p>
    <w:p w:rsidR="00E67EEA" w:rsidRPr="00FE0283" w:rsidRDefault="00E67EEA"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 xml:space="preserve">Załącznik nr </w:t>
      </w:r>
      <w:r w:rsidR="00F95A06" w:rsidRPr="00FE0283">
        <w:rPr>
          <w:rFonts w:cs="Calibri"/>
          <w:sz w:val="20"/>
          <w:szCs w:val="20"/>
        </w:rPr>
        <w:t xml:space="preserve">2d </w:t>
      </w:r>
      <w:r w:rsidR="008B549D" w:rsidRPr="00FE0283">
        <w:rPr>
          <w:rFonts w:eastAsia="Arial Unicode MS" w:cs="Calibri"/>
          <w:sz w:val="20"/>
          <w:szCs w:val="20"/>
        </w:rPr>
        <w:t>–</w:t>
      </w:r>
      <w:r w:rsidRPr="00FE0283">
        <w:rPr>
          <w:rFonts w:cs="Calibri"/>
          <w:sz w:val="20"/>
          <w:szCs w:val="20"/>
        </w:rPr>
        <w:t xml:space="preserve"> Maksymalny udział budżetu państwa w finansowaniu wydatków kwalifikowalnych w ramach danego projektu w danym priorytecie inwestycyjnym w ramach EFS</w:t>
      </w:r>
      <w:r w:rsidR="000665BB">
        <w:rPr>
          <w:rFonts w:cs="Calibri"/>
          <w:sz w:val="20"/>
          <w:szCs w:val="20"/>
        </w:rPr>
        <w:t>;</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3a</w:t>
      </w:r>
      <w:r w:rsidR="008B549D" w:rsidRPr="00FE0283">
        <w:rPr>
          <w:rFonts w:eastAsia="Arial Unicode MS" w:cs="Calibri"/>
          <w:sz w:val="20"/>
          <w:szCs w:val="20"/>
        </w:rPr>
        <w:t>–</w:t>
      </w:r>
      <w:r w:rsidRPr="00FE0283">
        <w:rPr>
          <w:rFonts w:cs="Calibri"/>
          <w:sz w:val="20"/>
          <w:szCs w:val="20"/>
        </w:rPr>
        <w:t xml:space="preserve">1 </w:t>
      </w:r>
      <w:r w:rsidR="008B549D" w:rsidRPr="00FE0283">
        <w:rPr>
          <w:rFonts w:eastAsia="Arial Unicode MS" w:cs="Calibri"/>
          <w:sz w:val="20"/>
          <w:szCs w:val="20"/>
        </w:rPr>
        <w:t>–</w:t>
      </w:r>
      <w:r w:rsidRPr="00FE0283">
        <w:rPr>
          <w:rFonts w:cs="Calibri"/>
          <w:sz w:val="20"/>
          <w:szCs w:val="20"/>
        </w:rPr>
        <w:t xml:space="preserve"> Wniosek o przyznanie środków z budżetu środków europejskich oraz o udzielenie dotacji celowej z budżetu państwa w ramach Regionalnego Programu Operacyjnego</w:t>
      </w:r>
      <w:r w:rsidR="000665BB">
        <w:rPr>
          <w:rFonts w:cs="Calibri"/>
          <w:sz w:val="20"/>
          <w:szCs w:val="20"/>
        </w:rPr>
        <w:t>;</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3a</w:t>
      </w:r>
      <w:r w:rsidR="008B549D" w:rsidRPr="00FE0283">
        <w:rPr>
          <w:rFonts w:eastAsia="Arial Unicode MS" w:cs="Calibri"/>
          <w:sz w:val="20"/>
          <w:szCs w:val="20"/>
        </w:rPr>
        <w:t>–</w:t>
      </w:r>
      <w:r w:rsidRPr="00FE0283">
        <w:rPr>
          <w:rFonts w:cs="Calibri"/>
          <w:sz w:val="20"/>
          <w:szCs w:val="20"/>
        </w:rPr>
        <w:t xml:space="preserve">2 </w:t>
      </w:r>
      <w:r w:rsidR="008B549D" w:rsidRPr="00FE0283">
        <w:rPr>
          <w:rFonts w:eastAsia="Arial Unicode MS" w:cs="Calibri"/>
          <w:sz w:val="20"/>
          <w:szCs w:val="20"/>
        </w:rPr>
        <w:t>–</w:t>
      </w:r>
      <w:r w:rsidRPr="00FE0283">
        <w:rPr>
          <w:rFonts w:cs="Calibri"/>
          <w:sz w:val="20"/>
          <w:szCs w:val="20"/>
        </w:rPr>
        <w:t xml:space="preserve"> Uzasadnienie zwiększenia kwoty I / II  transzy dotacji celowej</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 xml:space="preserve">Załącznik nr 3b </w:t>
      </w:r>
      <w:r w:rsidR="008B549D" w:rsidRPr="00FE0283">
        <w:rPr>
          <w:rFonts w:eastAsia="Arial Unicode MS" w:cs="Calibri"/>
          <w:sz w:val="20"/>
          <w:szCs w:val="20"/>
        </w:rPr>
        <w:t>–</w:t>
      </w:r>
      <w:r w:rsidRPr="00FE0283">
        <w:rPr>
          <w:rFonts w:cs="Calibri"/>
          <w:sz w:val="20"/>
          <w:szCs w:val="20"/>
        </w:rPr>
        <w:t xml:space="preserve"> Harmonogram zapotrzebowania na środki budżetu państwa</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3c – Harmonogram zapotrzebowania na środki budżetu środków europejskich</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3d – Roczny plan udzielania dotacji celowej z budżetu państwa</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3e</w:t>
      </w:r>
      <w:r w:rsidR="008B549D" w:rsidRPr="00FE0283">
        <w:rPr>
          <w:rFonts w:eastAsia="Arial Unicode MS" w:cs="Calibri"/>
          <w:sz w:val="20"/>
          <w:szCs w:val="20"/>
        </w:rPr>
        <w:t>–</w:t>
      </w:r>
      <w:r w:rsidRPr="00FE0283">
        <w:rPr>
          <w:rFonts w:cs="Calibri"/>
          <w:sz w:val="20"/>
          <w:szCs w:val="20"/>
        </w:rPr>
        <w:t xml:space="preserve">1 </w:t>
      </w:r>
      <w:r w:rsidR="008B549D" w:rsidRPr="00FE0283">
        <w:rPr>
          <w:rFonts w:eastAsia="Arial Unicode MS" w:cs="Calibri"/>
          <w:sz w:val="20"/>
          <w:szCs w:val="20"/>
        </w:rPr>
        <w:t>–</w:t>
      </w:r>
      <w:r w:rsidRPr="00FE0283">
        <w:rPr>
          <w:rFonts w:cs="Calibri"/>
          <w:sz w:val="20"/>
          <w:szCs w:val="20"/>
        </w:rPr>
        <w:t xml:space="preserve"> Upoważnienie do wydawania zgody na dokonywanie płatności na podstawie wystawionych zleceń płatności dla Zarządu Województwa</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3e</w:t>
      </w:r>
      <w:r w:rsidR="008B549D" w:rsidRPr="00FE0283">
        <w:rPr>
          <w:rFonts w:eastAsia="Arial Unicode MS" w:cs="Calibri"/>
          <w:sz w:val="20"/>
          <w:szCs w:val="20"/>
        </w:rPr>
        <w:t>–</w:t>
      </w:r>
      <w:r w:rsidRPr="00FE0283">
        <w:rPr>
          <w:rFonts w:cs="Calibri"/>
          <w:sz w:val="20"/>
          <w:szCs w:val="20"/>
        </w:rPr>
        <w:t xml:space="preserve">2 </w:t>
      </w:r>
      <w:r w:rsidR="008B549D" w:rsidRPr="00FE0283">
        <w:rPr>
          <w:rFonts w:eastAsia="Arial Unicode MS" w:cs="Calibri"/>
          <w:sz w:val="20"/>
          <w:szCs w:val="20"/>
        </w:rPr>
        <w:t>–</w:t>
      </w:r>
      <w:r w:rsidRPr="00FE0283">
        <w:rPr>
          <w:rFonts w:cs="Calibri"/>
          <w:sz w:val="20"/>
          <w:szCs w:val="20"/>
        </w:rPr>
        <w:t xml:space="preserve"> Upoważnienie do wydawania zgody na dokonywanie płatności na podstawie wystawionych zleceń płatności dla Instytucji Pośredniczącej</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3f</w:t>
      </w:r>
      <w:r w:rsidR="008B549D" w:rsidRPr="00FE0283">
        <w:rPr>
          <w:rFonts w:eastAsia="Arial Unicode MS" w:cs="Calibri"/>
          <w:sz w:val="20"/>
          <w:szCs w:val="20"/>
        </w:rPr>
        <w:t>–</w:t>
      </w:r>
      <w:r w:rsidRPr="00FE0283">
        <w:rPr>
          <w:rFonts w:cs="Calibri"/>
          <w:sz w:val="20"/>
          <w:szCs w:val="20"/>
        </w:rPr>
        <w:t xml:space="preserve">1 – Wniosek o rozliczenie dotacji celowej z budżetu państwa – </w:t>
      </w:r>
      <w:r w:rsidR="0093685E" w:rsidRPr="00FE0283">
        <w:rPr>
          <w:rFonts w:cs="Calibri"/>
          <w:sz w:val="20"/>
          <w:szCs w:val="20"/>
        </w:rPr>
        <w:t>finansowanie</w:t>
      </w:r>
      <w:r w:rsidR="0093685E">
        <w:rPr>
          <w:rFonts w:cs="Calibri"/>
          <w:sz w:val="20"/>
          <w:szCs w:val="20"/>
        </w:rPr>
        <w:t xml:space="preserve"> wkładu krajowego</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3f</w:t>
      </w:r>
      <w:r w:rsidR="008B549D" w:rsidRPr="00FE0283">
        <w:rPr>
          <w:rFonts w:eastAsia="Arial Unicode MS" w:cs="Calibri"/>
          <w:sz w:val="20"/>
          <w:szCs w:val="20"/>
        </w:rPr>
        <w:t>–</w:t>
      </w:r>
      <w:r w:rsidRPr="00FE0283">
        <w:rPr>
          <w:rFonts w:cs="Calibri"/>
          <w:sz w:val="20"/>
          <w:szCs w:val="20"/>
        </w:rPr>
        <w:t xml:space="preserve">2 – Rozliczenie kumulatywne dotacji celowej – </w:t>
      </w:r>
      <w:r w:rsidR="0093685E" w:rsidRPr="00FE0283">
        <w:rPr>
          <w:rFonts w:cs="Calibri"/>
          <w:sz w:val="20"/>
          <w:szCs w:val="20"/>
        </w:rPr>
        <w:t>finansowanie</w:t>
      </w:r>
      <w:r w:rsidR="0093685E">
        <w:rPr>
          <w:rFonts w:cs="Calibri"/>
          <w:sz w:val="20"/>
          <w:szCs w:val="20"/>
        </w:rPr>
        <w:t xml:space="preserve"> wkładu krajowego</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3g</w:t>
      </w:r>
      <w:r w:rsidR="008B549D" w:rsidRPr="00FE0283">
        <w:rPr>
          <w:rFonts w:eastAsia="Arial Unicode MS" w:cs="Calibri"/>
          <w:sz w:val="20"/>
          <w:szCs w:val="20"/>
        </w:rPr>
        <w:t>–</w:t>
      </w:r>
      <w:r w:rsidRPr="00FE0283">
        <w:rPr>
          <w:rFonts w:cs="Calibri"/>
          <w:sz w:val="20"/>
          <w:szCs w:val="20"/>
        </w:rPr>
        <w:t xml:space="preserve">1 </w:t>
      </w:r>
      <w:r w:rsidR="008B549D" w:rsidRPr="00FE0283">
        <w:rPr>
          <w:rFonts w:eastAsia="Arial Unicode MS" w:cs="Calibri"/>
          <w:sz w:val="20"/>
          <w:szCs w:val="20"/>
        </w:rPr>
        <w:t>–</w:t>
      </w:r>
      <w:r w:rsidRPr="00FE0283">
        <w:rPr>
          <w:rFonts w:cs="Calibri"/>
          <w:sz w:val="20"/>
          <w:szCs w:val="20"/>
        </w:rPr>
        <w:t xml:space="preserve"> Wniosek o rozliczenie dotacji celowej z budżetu państwa – pomoc techniczna</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3g</w:t>
      </w:r>
      <w:r w:rsidR="008B549D" w:rsidRPr="00FE0283">
        <w:rPr>
          <w:rFonts w:eastAsia="Arial Unicode MS" w:cs="Calibri"/>
          <w:sz w:val="20"/>
          <w:szCs w:val="20"/>
        </w:rPr>
        <w:t>–</w:t>
      </w:r>
      <w:r w:rsidRPr="00FE0283">
        <w:rPr>
          <w:rFonts w:cs="Calibri"/>
          <w:sz w:val="20"/>
          <w:szCs w:val="20"/>
        </w:rPr>
        <w:t>2 – Rozliczenie kumulatywne dotacji celowej – pomoc techniczna</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3h</w:t>
      </w:r>
      <w:r w:rsidR="008B549D" w:rsidRPr="00FE0283">
        <w:rPr>
          <w:rFonts w:eastAsia="Arial Unicode MS" w:cs="Calibri"/>
          <w:sz w:val="20"/>
          <w:szCs w:val="20"/>
        </w:rPr>
        <w:t>–</w:t>
      </w:r>
      <w:r w:rsidRPr="00FE0283">
        <w:rPr>
          <w:rFonts w:cs="Calibri"/>
          <w:sz w:val="20"/>
          <w:szCs w:val="20"/>
        </w:rPr>
        <w:t xml:space="preserve">1 </w:t>
      </w:r>
      <w:r w:rsidR="008B549D" w:rsidRPr="00FE0283">
        <w:rPr>
          <w:rFonts w:eastAsia="Arial Unicode MS" w:cs="Calibri"/>
          <w:sz w:val="20"/>
          <w:szCs w:val="20"/>
        </w:rPr>
        <w:t>–</w:t>
      </w:r>
      <w:r w:rsidRPr="00FE0283">
        <w:rPr>
          <w:rFonts w:cs="Calibri"/>
          <w:sz w:val="20"/>
          <w:szCs w:val="20"/>
        </w:rPr>
        <w:t xml:space="preserve"> Sprawozdanie z wykorzystania otrzymanej dotacji celowej z budżetu państwa – </w:t>
      </w:r>
      <w:r w:rsidR="0093685E" w:rsidRPr="00FE0283">
        <w:rPr>
          <w:rFonts w:cs="Calibri"/>
          <w:sz w:val="20"/>
          <w:szCs w:val="20"/>
        </w:rPr>
        <w:t>finansowanie</w:t>
      </w:r>
      <w:r w:rsidR="0093685E">
        <w:rPr>
          <w:rFonts w:cs="Calibri"/>
          <w:sz w:val="20"/>
          <w:szCs w:val="20"/>
        </w:rPr>
        <w:t xml:space="preserve"> wkładu krajowego</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3h</w:t>
      </w:r>
      <w:r w:rsidR="008B549D" w:rsidRPr="00FE0283">
        <w:rPr>
          <w:rFonts w:eastAsia="Arial Unicode MS" w:cs="Calibri"/>
          <w:sz w:val="20"/>
          <w:szCs w:val="20"/>
        </w:rPr>
        <w:t>–</w:t>
      </w:r>
      <w:r w:rsidRPr="00FE0283">
        <w:rPr>
          <w:rFonts w:cs="Calibri"/>
          <w:sz w:val="20"/>
          <w:szCs w:val="20"/>
        </w:rPr>
        <w:t xml:space="preserve">2 </w:t>
      </w:r>
      <w:r w:rsidR="008B549D" w:rsidRPr="00FE0283">
        <w:rPr>
          <w:rFonts w:eastAsia="Arial Unicode MS" w:cs="Calibri"/>
          <w:sz w:val="20"/>
          <w:szCs w:val="20"/>
        </w:rPr>
        <w:t>–</w:t>
      </w:r>
      <w:r w:rsidRPr="00FE0283">
        <w:rPr>
          <w:rFonts w:cs="Calibri"/>
          <w:sz w:val="20"/>
          <w:szCs w:val="20"/>
        </w:rPr>
        <w:t xml:space="preserve"> Sprawozdanie z wykorzystania otrzymanej dotacji celowej z budżetu państwa – pomoc techniczna</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3h</w:t>
      </w:r>
      <w:r w:rsidR="008B549D" w:rsidRPr="00FE0283">
        <w:rPr>
          <w:rFonts w:eastAsia="Arial Unicode MS" w:cs="Calibri"/>
          <w:sz w:val="20"/>
          <w:szCs w:val="20"/>
        </w:rPr>
        <w:t>–</w:t>
      </w:r>
      <w:r w:rsidRPr="00FE0283">
        <w:rPr>
          <w:rFonts w:cs="Calibri"/>
          <w:sz w:val="20"/>
          <w:szCs w:val="20"/>
        </w:rPr>
        <w:t xml:space="preserve">3 </w:t>
      </w:r>
      <w:r w:rsidR="008B549D" w:rsidRPr="00FE0283">
        <w:rPr>
          <w:rFonts w:eastAsia="Arial Unicode MS" w:cs="Calibri"/>
          <w:sz w:val="20"/>
          <w:szCs w:val="20"/>
        </w:rPr>
        <w:t>–</w:t>
      </w:r>
      <w:r w:rsidRPr="00FE0283">
        <w:rPr>
          <w:rFonts w:cs="Calibri"/>
          <w:sz w:val="20"/>
          <w:szCs w:val="20"/>
        </w:rPr>
        <w:t xml:space="preserve"> </w:t>
      </w:r>
      <w:r w:rsidR="000665BB" w:rsidRPr="00FE0283">
        <w:rPr>
          <w:rFonts w:cs="Calibri"/>
          <w:sz w:val="20"/>
          <w:szCs w:val="20"/>
        </w:rPr>
        <w:t xml:space="preserve">Oświadczenie </w:t>
      </w:r>
      <w:r w:rsidR="000665BB">
        <w:rPr>
          <w:rFonts w:cs="Calibri"/>
          <w:sz w:val="20"/>
          <w:szCs w:val="20"/>
        </w:rPr>
        <w:t>dotyczące stanu środków dotacji celowej na rachunkach bankowych pozostających w dyspozycji Instytucji;</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 xml:space="preserve">Załącznik nr 3i </w:t>
      </w:r>
      <w:r w:rsidR="008B549D" w:rsidRPr="00FE0283">
        <w:rPr>
          <w:rFonts w:eastAsia="Arial Unicode MS" w:cs="Calibri"/>
          <w:sz w:val="20"/>
          <w:szCs w:val="20"/>
        </w:rPr>
        <w:t>–</w:t>
      </w:r>
      <w:r w:rsidRPr="00FE0283">
        <w:rPr>
          <w:rFonts w:cs="Calibri"/>
          <w:sz w:val="20"/>
          <w:szCs w:val="20"/>
        </w:rPr>
        <w:t xml:space="preserve"> Harmonogram wydatków wynikających z podpisanych </w:t>
      </w:r>
      <w:r w:rsidR="008946B6" w:rsidRPr="00FE0283">
        <w:rPr>
          <w:rFonts w:cs="Calibri"/>
          <w:sz w:val="20"/>
          <w:szCs w:val="20"/>
        </w:rPr>
        <w:t>umów w ramach budżetu państwa i </w:t>
      </w:r>
      <w:r w:rsidRPr="00FE0283">
        <w:rPr>
          <w:rFonts w:cs="Calibri"/>
          <w:sz w:val="20"/>
          <w:szCs w:val="20"/>
        </w:rPr>
        <w:t>budżetu środków europejskich</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3j</w:t>
      </w:r>
      <w:r w:rsidR="008B549D" w:rsidRPr="00FE0283">
        <w:rPr>
          <w:rFonts w:eastAsia="Arial Unicode MS" w:cs="Calibri"/>
          <w:sz w:val="20"/>
          <w:szCs w:val="20"/>
        </w:rPr>
        <w:t>–</w:t>
      </w:r>
      <w:r w:rsidRPr="00FE0283">
        <w:rPr>
          <w:rFonts w:cs="Calibri"/>
          <w:sz w:val="20"/>
          <w:szCs w:val="20"/>
        </w:rPr>
        <w:t xml:space="preserve">1 </w:t>
      </w:r>
      <w:r w:rsidR="008B549D" w:rsidRPr="00FE0283">
        <w:rPr>
          <w:rFonts w:eastAsia="Arial Unicode MS" w:cs="Calibri"/>
          <w:sz w:val="20"/>
          <w:szCs w:val="20"/>
        </w:rPr>
        <w:t xml:space="preserve">– </w:t>
      </w:r>
      <w:r w:rsidRPr="00FE0283">
        <w:rPr>
          <w:rFonts w:cs="Calibri"/>
          <w:sz w:val="20"/>
          <w:szCs w:val="20"/>
        </w:rPr>
        <w:t>Wniosek o uruchomienie środków, które nie wygasają z upływem roku budżetowego</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3j</w:t>
      </w:r>
      <w:r w:rsidR="008B549D" w:rsidRPr="00FE0283">
        <w:rPr>
          <w:rFonts w:eastAsia="Arial Unicode MS" w:cs="Calibri"/>
          <w:sz w:val="20"/>
          <w:szCs w:val="20"/>
        </w:rPr>
        <w:t>–</w:t>
      </w:r>
      <w:r w:rsidRPr="00FE0283">
        <w:rPr>
          <w:rFonts w:cs="Calibri"/>
          <w:sz w:val="20"/>
          <w:szCs w:val="20"/>
        </w:rPr>
        <w:t xml:space="preserve">2 </w:t>
      </w:r>
      <w:r w:rsidR="008B549D" w:rsidRPr="00FE0283">
        <w:rPr>
          <w:rFonts w:eastAsia="Arial Unicode MS" w:cs="Calibri"/>
          <w:sz w:val="20"/>
          <w:szCs w:val="20"/>
        </w:rPr>
        <w:t>–</w:t>
      </w:r>
      <w:r w:rsidRPr="00FE0283">
        <w:rPr>
          <w:rFonts w:cs="Calibri"/>
          <w:sz w:val="20"/>
          <w:szCs w:val="20"/>
        </w:rPr>
        <w:t xml:space="preserve"> Zapotrzebowanie na środki budżetu państwa, które nie wygasają z upływem roku budżetowego</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3k</w:t>
      </w:r>
      <w:r w:rsidR="008B549D" w:rsidRPr="00FE0283">
        <w:rPr>
          <w:rFonts w:eastAsia="Arial Unicode MS" w:cs="Calibri"/>
          <w:sz w:val="20"/>
          <w:szCs w:val="20"/>
        </w:rPr>
        <w:t>–</w:t>
      </w:r>
      <w:r w:rsidRPr="00FE0283">
        <w:rPr>
          <w:rFonts w:cs="Calibri"/>
          <w:sz w:val="20"/>
          <w:szCs w:val="20"/>
        </w:rPr>
        <w:t xml:space="preserve">1 </w:t>
      </w:r>
      <w:r w:rsidR="008B549D" w:rsidRPr="00FE0283">
        <w:rPr>
          <w:rFonts w:eastAsia="Arial Unicode MS" w:cs="Calibri"/>
          <w:sz w:val="20"/>
          <w:szCs w:val="20"/>
        </w:rPr>
        <w:t>–</w:t>
      </w:r>
      <w:r w:rsidRPr="00FE0283">
        <w:rPr>
          <w:rFonts w:cs="Calibri"/>
          <w:sz w:val="20"/>
          <w:szCs w:val="20"/>
        </w:rPr>
        <w:t>– Wniosek o rozliczenie środków, które nie wygasają z upływem roku budżetowego</w:t>
      </w:r>
      <w:r w:rsidR="000665BB">
        <w:rPr>
          <w:rFonts w:cs="Calibri"/>
          <w:sz w:val="20"/>
          <w:szCs w:val="20"/>
        </w:rPr>
        <w:t>;</w:t>
      </w:r>
    </w:p>
    <w:p w:rsidR="00E17329" w:rsidRPr="00FE0283" w:rsidRDefault="00E17329"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3k</w:t>
      </w:r>
      <w:r w:rsidR="008B549D" w:rsidRPr="00FE0283">
        <w:rPr>
          <w:rFonts w:eastAsia="Arial Unicode MS" w:cs="Calibri"/>
          <w:sz w:val="20"/>
          <w:szCs w:val="20"/>
        </w:rPr>
        <w:t>–</w:t>
      </w:r>
      <w:r w:rsidRPr="00FE0283">
        <w:rPr>
          <w:rFonts w:cs="Calibri"/>
          <w:sz w:val="20"/>
          <w:szCs w:val="20"/>
        </w:rPr>
        <w:t xml:space="preserve">2 </w:t>
      </w:r>
      <w:r w:rsidR="008B549D" w:rsidRPr="00FE0283">
        <w:rPr>
          <w:rFonts w:eastAsia="Arial Unicode MS" w:cs="Calibri"/>
          <w:sz w:val="20"/>
          <w:szCs w:val="20"/>
        </w:rPr>
        <w:t>–</w:t>
      </w:r>
      <w:r w:rsidRPr="00FE0283">
        <w:rPr>
          <w:rFonts w:cs="Calibri"/>
          <w:sz w:val="20"/>
          <w:szCs w:val="20"/>
        </w:rPr>
        <w:t xml:space="preserve"> Rozliczenie środków, które nie wygasają z upływem roku budżetowego w ramach </w:t>
      </w:r>
      <w:r w:rsidR="0093685E">
        <w:rPr>
          <w:rFonts w:cs="Calibri"/>
          <w:sz w:val="20"/>
          <w:szCs w:val="20"/>
        </w:rPr>
        <w:t>finansowania wkładu krajowego</w:t>
      </w:r>
      <w:r w:rsidRPr="00FE0283">
        <w:rPr>
          <w:rFonts w:cs="Calibri"/>
          <w:sz w:val="20"/>
          <w:szCs w:val="20"/>
        </w:rPr>
        <w:t xml:space="preserve"> i pomocy technicznej</w:t>
      </w:r>
      <w:r w:rsidR="000665BB">
        <w:rPr>
          <w:rFonts w:cs="Calibri"/>
          <w:sz w:val="20"/>
          <w:szCs w:val="20"/>
        </w:rPr>
        <w:t>;</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4a – Algorytm przeliczania środków EFRR, EFS</w:t>
      </w:r>
      <w:r w:rsidR="000665BB">
        <w:rPr>
          <w:rFonts w:cs="Calibri"/>
          <w:sz w:val="20"/>
          <w:szCs w:val="20"/>
        </w:rPr>
        <w:t>;</w:t>
      </w:r>
    </w:p>
    <w:p w:rsidR="00C542BF" w:rsidRPr="00FE0283" w:rsidRDefault="00C542BF" w:rsidP="00801A49">
      <w:pPr>
        <w:pStyle w:val="Akapitzlist"/>
        <w:numPr>
          <w:ilvl w:val="0"/>
          <w:numId w:val="40"/>
        </w:numPr>
        <w:spacing w:after="120" w:line="240" w:lineRule="auto"/>
        <w:ind w:hanging="76"/>
        <w:jc w:val="both"/>
        <w:rPr>
          <w:rFonts w:cs="Calibri"/>
          <w:sz w:val="20"/>
          <w:szCs w:val="20"/>
        </w:rPr>
      </w:pPr>
      <w:r w:rsidRPr="00FE0283">
        <w:rPr>
          <w:rFonts w:cs="Calibri"/>
          <w:sz w:val="20"/>
          <w:szCs w:val="20"/>
        </w:rPr>
        <w:t>Załącznik nr 4b – Algorytm przeliczania środków budżetu państwa</w:t>
      </w:r>
      <w:r w:rsidR="000665BB">
        <w:rPr>
          <w:rFonts w:cs="Calibri"/>
          <w:sz w:val="20"/>
          <w:szCs w:val="20"/>
        </w:rPr>
        <w:t>;</w:t>
      </w:r>
    </w:p>
    <w:p w:rsidR="008D783B" w:rsidRPr="00FE0283" w:rsidRDefault="008D783B" w:rsidP="00801A49">
      <w:pPr>
        <w:pStyle w:val="Akapitzlist"/>
        <w:numPr>
          <w:ilvl w:val="0"/>
          <w:numId w:val="40"/>
        </w:numPr>
        <w:tabs>
          <w:tab w:val="left" w:pos="709"/>
        </w:tabs>
        <w:spacing w:after="120" w:line="240" w:lineRule="auto"/>
        <w:ind w:hanging="76"/>
        <w:jc w:val="both"/>
        <w:rPr>
          <w:rFonts w:cs="Calibri"/>
          <w:sz w:val="20"/>
          <w:szCs w:val="20"/>
        </w:rPr>
      </w:pPr>
      <w:r w:rsidRPr="00FE0283">
        <w:rPr>
          <w:rFonts w:cs="Calibri"/>
          <w:sz w:val="20"/>
          <w:szCs w:val="20"/>
        </w:rPr>
        <w:t xml:space="preserve">Załącznik </w:t>
      </w:r>
      <w:r w:rsidR="00595456" w:rsidRPr="00FE0283">
        <w:rPr>
          <w:rFonts w:cs="Calibri"/>
          <w:sz w:val="20"/>
          <w:szCs w:val="20"/>
        </w:rPr>
        <w:t xml:space="preserve">nr </w:t>
      </w:r>
      <w:r w:rsidRPr="00FE0283">
        <w:rPr>
          <w:rFonts w:cs="Calibri"/>
          <w:sz w:val="20"/>
          <w:szCs w:val="20"/>
        </w:rPr>
        <w:t>5</w:t>
      </w:r>
      <w:r w:rsidR="00BF1F83" w:rsidRPr="00FE0283">
        <w:rPr>
          <w:rFonts w:cs="Calibri"/>
          <w:sz w:val="20"/>
          <w:szCs w:val="20"/>
        </w:rPr>
        <w:t>a</w:t>
      </w:r>
      <w:r w:rsidRPr="00FE0283">
        <w:rPr>
          <w:rFonts w:cs="Calibri"/>
          <w:sz w:val="20"/>
          <w:szCs w:val="20"/>
        </w:rPr>
        <w:t xml:space="preserve"> – </w:t>
      </w:r>
      <w:r w:rsidR="00BF1F83" w:rsidRPr="00FE0283">
        <w:rPr>
          <w:rFonts w:cs="Calibri"/>
          <w:sz w:val="20"/>
          <w:szCs w:val="20"/>
        </w:rPr>
        <w:t>Wzór informacji o p</w:t>
      </w:r>
      <w:r w:rsidRPr="00FE0283">
        <w:rPr>
          <w:rFonts w:cs="Calibri"/>
          <w:sz w:val="20"/>
          <w:szCs w:val="20"/>
        </w:rPr>
        <w:t>rojekt</w:t>
      </w:r>
      <w:r w:rsidR="00BF1F83" w:rsidRPr="00FE0283">
        <w:rPr>
          <w:rFonts w:cs="Calibri"/>
          <w:sz w:val="20"/>
          <w:szCs w:val="20"/>
        </w:rPr>
        <w:t>ach</w:t>
      </w:r>
      <w:r w:rsidRPr="00FE0283">
        <w:rPr>
          <w:rFonts w:cs="Calibri"/>
          <w:sz w:val="20"/>
          <w:szCs w:val="20"/>
        </w:rPr>
        <w:t xml:space="preserve"> kwalifikując</w:t>
      </w:r>
      <w:r w:rsidR="00BF1F83" w:rsidRPr="00FE0283">
        <w:rPr>
          <w:rFonts w:cs="Calibri"/>
          <w:sz w:val="20"/>
          <w:szCs w:val="20"/>
        </w:rPr>
        <w:t>ych</w:t>
      </w:r>
      <w:r w:rsidRPr="00FE0283">
        <w:rPr>
          <w:rFonts w:cs="Calibri"/>
          <w:sz w:val="20"/>
          <w:szCs w:val="20"/>
        </w:rPr>
        <w:t xml:space="preserve"> się do wsparcia ze środków EFRR w ramach priorytetu inwestycyjnego 1a w RPO</w:t>
      </w:r>
      <w:r w:rsidR="000665BB">
        <w:rPr>
          <w:rFonts w:cs="Calibri"/>
          <w:sz w:val="20"/>
          <w:szCs w:val="20"/>
        </w:rPr>
        <w:t>;</w:t>
      </w:r>
    </w:p>
    <w:p w:rsidR="00595456" w:rsidRPr="00F811B0" w:rsidRDefault="00595456" w:rsidP="00801A49">
      <w:pPr>
        <w:pStyle w:val="Akapitzlist"/>
        <w:numPr>
          <w:ilvl w:val="0"/>
          <w:numId w:val="40"/>
        </w:numPr>
        <w:tabs>
          <w:tab w:val="left" w:pos="709"/>
        </w:tabs>
        <w:spacing w:after="120" w:line="240" w:lineRule="auto"/>
        <w:ind w:hanging="76"/>
        <w:jc w:val="both"/>
        <w:rPr>
          <w:rFonts w:cs="Calibri"/>
          <w:sz w:val="20"/>
          <w:szCs w:val="20"/>
        </w:rPr>
      </w:pPr>
      <w:r w:rsidRPr="00F811B0">
        <w:rPr>
          <w:rFonts w:cs="Calibri"/>
          <w:sz w:val="20"/>
          <w:szCs w:val="20"/>
        </w:rPr>
        <w:t>Załącznik nr 5b – Informacja o projektach kwalifikujących się do wsparcia ze środków EFRR w ramach priorytetu inwestycyjnego 1a w RPO</w:t>
      </w:r>
      <w:r w:rsidR="000665BB">
        <w:rPr>
          <w:rFonts w:cs="Calibri"/>
          <w:sz w:val="20"/>
          <w:szCs w:val="20"/>
        </w:rPr>
        <w:t>.</w:t>
      </w:r>
    </w:p>
    <w:p w:rsidR="00C542BF" w:rsidRPr="00FE0283" w:rsidRDefault="00C542BF" w:rsidP="00801A49">
      <w:pPr>
        <w:pStyle w:val="Nagwek2"/>
        <w:keepNext w:val="0"/>
        <w:spacing w:before="0" w:after="120"/>
        <w:jc w:val="both"/>
        <w:rPr>
          <w:rFonts w:ascii="Calibri" w:eastAsia="Arial Unicode MS" w:hAnsi="Calibri" w:cs="Calibri"/>
          <w:b w:val="0"/>
          <w:i w:val="0"/>
          <w:sz w:val="20"/>
          <w:szCs w:val="20"/>
        </w:rPr>
      </w:pPr>
      <w:r w:rsidRPr="00FE0283">
        <w:rPr>
          <w:rFonts w:ascii="Calibri" w:eastAsia="Arial Unicode MS" w:hAnsi="Calibri" w:cs="Calibri"/>
          <w:b w:val="0"/>
          <w:i w:val="0"/>
          <w:sz w:val="20"/>
          <w:szCs w:val="20"/>
        </w:rPr>
        <w:t>2. Zmiany załączników, o których mowa w ust. 1 pkt 1</w:t>
      </w:r>
      <w:r w:rsidR="008B549D" w:rsidRPr="00FE0283">
        <w:rPr>
          <w:rFonts w:ascii="Calibri" w:eastAsia="Arial Unicode MS" w:hAnsi="Calibri" w:cs="Calibri"/>
          <w:b w:val="0"/>
          <w:i w:val="0"/>
          <w:sz w:val="20"/>
          <w:szCs w:val="20"/>
        </w:rPr>
        <w:t xml:space="preserve"> </w:t>
      </w:r>
      <w:r w:rsidR="008B549D" w:rsidRPr="00FE0283">
        <w:rPr>
          <w:rFonts w:eastAsia="Arial Unicode MS" w:cs="Calibri"/>
          <w:sz w:val="20"/>
          <w:szCs w:val="20"/>
        </w:rPr>
        <w:t xml:space="preserve">– </w:t>
      </w:r>
      <w:r w:rsidR="0093685E">
        <w:rPr>
          <w:rFonts w:ascii="Calibri" w:eastAsia="Arial Unicode MS" w:hAnsi="Calibri" w:cs="Calibri"/>
          <w:b w:val="0"/>
          <w:i w:val="0"/>
          <w:sz w:val="20"/>
          <w:szCs w:val="20"/>
        </w:rPr>
        <w:t>6</w:t>
      </w:r>
      <w:r w:rsidR="00C64DB5" w:rsidRPr="00FE0283">
        <w:rPr>
          <w:rFonts w:ascii="Calibri" w:eastAsia="Arial Unicode MS" w:hAnsi="Calibri" w:cs="Calibri"/>
          <w:b w:val="0"/>
          <w:i w:val="0"/>
          <w:sz w:val="20"/>
          <w:szCs w:val="20"/>
        </w:rPr>
        <w:t xml:space="preserve"> oraz</w:t>
      </w:r>
      <w:r w:rsidR="004010F0">
        <w:rPr>
          <w:rFonts w:ascii="Calibri" w:eastAsia="Arial Unicode MS" w:hAnsi="Calibri" w:cs="Calibri"/>
          <w:b w:val="0"/>
          <w:i w:val="0"/>
          <w:sz w:val="20"/>
          <w:szCs w:val="20"/>
        </w:rPr>
        <w:t xml:space="preserve"> 28 i</w:t>
      </w:r>
      <w:r w:rsidR="00C64DB5" w:rsidRPr="00FE0283">
        <w:rPr>
          <w:rFonts w:ascii="Calibri" w:eastAsia="Arial Unicode MS" w:hAnsi="Calibri" w:cs="Calibri"/>
          <w:b w:val="0"/>
          <w:i w:val="0"/>
          <w:sz w:val="20"/>
          <w:szCs w:val="20"/>
        </w:rPr>
        <w:t xml:space="preserve"> 29</w:t>
      </w:r>
      <w:r w:rsidRPr="00FE0283">
        <w:rPr>
          <w:rFonts w:ascii="Calibri" w:eastAsia="Arial Unicode MS" w:hAnsi="Calibri" w:cs="Calibri"/>
          <w:b w:val="0"/>
          <w:i w:val="0"/>
          <w:sz w:val="20"/>
          <w:szCs w:val="20"/>
        </w:rPr>
        <w:t>, nie wymagają</w:t>
      </w:r>
      <w:r w:rsidR="00F811B0">
        <w:rPr>
          <w:rFonts w:ascii="Calibri" w:eastAsia="Arial Unicode MS" w:hAnsi="Calibri" w:cs="Calibri"/>
          <w:b w:val="0"/>
          <w:i w:val="0"/>
          <w:sz w:val="20"/>
          <w:szCs w:val="20"/>
        </w:rPr>
        <w:t xml:space="preserve"> zmiany postanowień Kontraktu i </w:t>
      </w:r>
      <w:r w:rsidRPr="00FE0283">
        <w:rPr>
          <w:rFonts w:ascii="Calibri" w:eastAsia="Arial Unicode MS" w:hAnsi="Calibri" w:cs="Calibri"/>
          <w:b w:val="0"/>
          <w:i w:val="0"/>
          <w:sz w:val="20"/>
          <w:szCs w:val="20"/>
        </w:rPr>
        <w:t xml:space="preserve">są dokonywane po uzgodnieniu </w:t>
      </w:r>
      <w:r w:rsidR="00082795">
        <w:rPr>
          <w:rFonts w:ascii="Calibri" w:eastAsia="Arial Unicode MS" w:hAnsi="Calibri" w:cs="Calibri"/>
          <w:b w:val="0"/>
          <w:i w:val="0"/>
          <w:sz w:val="20"/>
          <w:szCs w:val="20"/>
        </w:rPr>
        <w:t xml:space="preserve">przez </w:t>
      </w:r>
      <w:r w:rsidRPr="00FE0283">
        <w:rPr>
          <w:rFonts w:ascii="Calibri" w:eastAsia="Arial Unicode MS" w:hAnsi="Calibri" w:cs="Calibri"/>
          <w:b w:val="0"/>
          <w:i w:val="0"/>
          <w:sz w:val="20"/>
          <w:szCs w:val="20"/>
        </w:rPr>
        <w:t>Stron</w:t>
      </w:r>
      <w:r w:rsidR="00082795">
        <w:rPr>
          <w:rFonts w:ascii="Calibri" w:eastAsia="Arial Unicode MS" w:hAnsi="Calibri" w:cs="Calibri"/>
          <w:b w:val="0"/>
          <w:i w:val="0"/>
          <w:sz w:val="20"/>
          <w:szCs w:val="20"/>
        </w:rPr>
        <w:t>y</w:t>
      </w:r>
      <w:r w:rsidRPr="00FE0283">
        <w:rPr>
          <w:rFonts w:ascii="Calibri" w:eastAsia="Arial Unicode MS" w:hAnsi="Calibri" w:cs="Calibri"/>
          <w:b w:val="0"/>
          <w:i w:val="0"/>
          <w:sz w:val="20"/>
          <w:szCs w:val="20"/>
        </w:rPr>
        <w:t>.</w:t>
      </w:r>
    </w:p>
    <w:p w:rsidR="00C542BF" w:rsidRPr="00FE0283" w:rsidRDefault="00C542BF" w:rsidP="00801A49">
      <w:pPr>
        <w:pStyle w:val="Nagwek2"/>
        <w:keepNext w:val="0"/>
        <w:spacing w:before="0" w:after="120"/>
        <w:jc w:val="both"/>
        <w:rPr>
          <w:rFonts w:ascii="Calibri" w:eastAsia="Arial Unicode MS" w:hAnsi="Calibri" w:cs="Calibri"/>
          <w:b w:val="0"/>
          <w:i w:val="0"/>
          <w:sz w:val="20"/>
          <w:szCs w:val="20"/>
        </w:rPr>
      </w:pPr>
      <w:r w:rsidRPr="00FE0283">
        <w:rPr>
          <w:rFonts w:ascii="Calibri" w:eastAsia="Arial Unicode MS" w:hAnsi="Calibri" w:cs="Calibri"/>
          <w:b w:val="0"/>
          <w:i w:val="0"/>
          <w:sz w:val="20"/>
          <w:szCs w:val="20"/>
        </w:rPr>
        <w:t xml:space="preserve">3. Zmiany załączników, o których mowa w ust. 1 pkt </w:t>
      </w:r>
      <w:r w:rsidR="0093685E">
        <w:rPr>
          <w:rFonts w:ascii="Calibri" w:eastAsia="Arial Unicode MS" w:hAnsi="Calibri" w:cs="Calibri"/>
          <w:b w:val="0"/>
          <w:i w:val="0"/>
          <w:sz w:val="20"/>
          <w:szCs w:val="20"/>
        </w:rPr>
        <w:t>7</w:t>
      </w:r>
      <w:r w:rsidR="008B549D" w:rsidRPr="00FE0283">
        <w:rPr>
          <w:rFonts w:ascii="Calibri" w:eastAsia="Arial Unicode MS" w:hAnsi="Calibri" w:cs="Calibri"/>
          <w:b w:val="0"/>
          <w:i w:val="0"/>
          <w:sz w:val="20"/>
          <w:szCs w:val="20"/>
        </w:rPr>
        <w:t xml:space="preserve"> </w:t>
      </w:r>
      <w:r w:rsidR="008B549D" w:rsidRPr="00FE0283">
        <w:rPr>
          <w:rFonts w:eastAsia="Arial Unicode MS" w:cs="Calibri"/>
          <w:sz w:val="20"/>
          <w:szCs w:val="20"/>
        </w:rPr>
        <w:t>–</w:t>
      </w:r>
      <w:r w:rsidR="008B549D" w:rsidRPr="00FE0283">
        <w:rPr>
          <w:rFonts w:ascii="Calibri" w:eastAsia="Arial Unicode MS" w:hAnsi="Calibri" w:cs="Calibri"/>
          <w:b w:val="0"/>
          <w:i w:val="0"/>
          <w:sz w:val="20"/>
          <w:szCs w:val="20"/>
        </w:rPr>
        <w:t xml:space="preserve"> </w:t>
      </w:r>
      <w:r w:rsidR="007C4761">
        <w:rPr>
          <w:rFonts w:ascii="Calibri" w:eastAsia="Arial Unicode MS" w:hAnsi="Calibri" w:cs="Calibri"/>
          <w:b w:val="0"/>
          <w:i w:val="0"/>
          <w:sz w:val="20"/>
          <w:szCs w:val="20"/>
        </w:rPr>
        <w:t>25</w:t>
      </w:r>
      <w:r w:rsidR="007C4761" w:rsidRPr="00FE0283">
        <w:rPr>
          <w:rFonts w:ascii="Calibri" w:eastAsia="Arial Unicode MS" w:hAnsi="Calibri" w:cs="Calibri"/>
          <w:b w:val="0"/>
          <w:i w:val="0"/>
          <w:sz w:val="20"/>
          <w:szCs w:val="20"/>
        </w:rPr>
        <w:t xml:space="preserve"> </w:t>
      </w:r>
      <w:r w:rsidRPr="00FE0283">
        <w:rPr>
          <w:rFonts w:ascii="Calibri" w:eastAsia="Arial Unicode MS" w:hAnsi="Calibri" w:cs="Calibri"/>
          <w:b w:val="0"/>
          <w:i w:val="0"/>
          <w:sz w:val="20"/>
          <w:szCs w:val="20"/>
        </w:rPr>
        <w:t xml:space="preserve">nie wymagają zmiany postanowień Kontraktu i są dokonywane przez Ministra po konsultacji </w:t>
      </w:r>
      <w:r w:rsidR="00291694" w:rsidRPr="00FE0283">
        <w:rPr>
          <w:rFonts w:ascii="Calibri" w:eastAsia="Arial Unicode MS" w:hAnsi="Calibri" w:cs="Calibri"/>
          <w:b w:val="0"/>
          <w:i w:val="0"/>
          <w:sz w:val="20"/>
          <w:szCs w:val="20"/>
        </w:rPr>
        <w:t xml:space="preserve">z </w:t>
      </w:r>
      <w:r w:rsidRPr="00FE0283">
        <w:rPr>
          <w:rFonts w:ascii="Calibri" w:eastAsia="Arial Unicode MS" w:hAnsi="Calibri" w:cs="Calibri"/>
          <w:b w:val="0"/>
          <w:i w:val="0"/>
          <w:sz w:val="20"/>
          <w:szCs w:val="20"/>
        </w:rPr>
        <w:t>Instytucją Zarządzającą RPO.”</w:t>
      </w:r>
      <w:r w:rsidR="003152EE" w:rsidRPr="00FE0283">
        <w:rPr>
          <w:rFonts w:ascii="Calibri" w:eastAsia="Arial Unicode MS" w:hAnsi="Calibri" w:cs="Calibri"/>
          <w:b w:val="0"/>
          <w:i w:val="0"/>
          <w:sz w:val="20"/>
          <w:szCs w:val="20"/>
        </w:rPr>
        <w:t>.</w:t>
      </w:r>
    </w:p>
    <w:p w:rsidR="00E53D11" w:rsidRPr="00FE0283" w:rsidRDefault="00F82100" w:rsidP="00801A49">
      <w:pPr>
        <w:spacing w:after="120"/>
        <w:jc w:val="center"/>
        <w:rPr>
          <w:rFonts w:asciiTheme="minorHAnsi" w:hAnsiTheme="minorHAnsi" w:cstheme="minorHAnsi"/>
          <w:b/>
          <w:sz w:val="20"/>
          <w:szCs w:val="20"/>
        </w:rPr>
      </w:pPr>
      <w:r w:rsidRPr="00FE0283">
        <w:rPr>
          <w:rFonts w:asciiTheme="minorHAnsi" w:hAnsiTheme="minorHAnsi" w:cstheme="minorHAnsi"/>
          <w:b/>
          <w:sz w:val="20"/>
          <w:szCs w:val="20"/>
        </w:rPr>
        <w:t>A</w:t>
      </w:r>
      <w:r w:rsidR="000975FD" w:rsidRPr="00FE0283">
        <w:rPr>
          <w:rFonts w:asciiTheme="minorHAnsi" w:hAnsiTheme="minorHAnsi" w:cstheme="minorHAnsi"/>
          <w:b/>
          <w:sz w:val="20"/>
          <w:szCs w:val="20"/>
        </w:rPr>
        <w:t>rt</w:t>
      </w:r>
      <w:r w:rsidRPr="00FE0283">
        <w:rPr>
          <w:rFonts w:asciiTheme="minorHAnsi" w:hAnsiTheme="minorHAnsi" w:cstheme="minorHAnsi"/>
          <w:b/>
          <w:sz w:val="20"/>
          <w:szCs w:val="20"/>
        </w:rPr>
        <w:t>. 2</w:t>
      </w:r>
      <w:r w:rsidR="000665BB">
        <w:rPr>
          <w:rFonts w:asciiTheme="minorHAnsi" w:hAnsiTheme="minorHAnsi" w:cstheme="minorHAnsi"/>
          <w:b/>
          <w:sz w:val="20"/>
          <w:szCs w:val="20"/>
        </w:rPr>
        <w:t>.</w:t>
      </w:r>
    </w:p>
    <w:p w:rsidR="005D082B" w:rsidRPr="00FE0283" w:rsidRDefault="005D082B" w:rsidP="00801A49">
      <w:pPr>
        <w:numPr>
          <w:ilvl w:val="0"/>
          <w:numId w:val="1"/>
        </w:numPr>
        <w:tabs>
          <w:tab w:val="clear" w:pos="360"/>
          <w:tab w:val="num" w:pos="0"/>
          <w:tab w:val="left" w:pos="284"/>
        </w:tabs>
        <w:autoSpaceDE w:val="0"/>
        <w:autoSpaceDN w:val="0"/>
        <w:adjustRightInd w:val="0"/>
        <w:spacing w:after="120"/>
        <w:ind w:left="0" w:firstLine="0"/>
        <w:jc w:val="both"/>
        <w:rPr>
          <w:rFonts w:asciiTheme="minorHAnsi" w:hAnsiTheme="minorHAnsi" w:cstheme="minorHAnsi"/>
          <w:sz w:val="20"/>
          <w:szCs w:val="20"/>
        </w:rPr>
      </w:pPr>
      <w:r w:rsidRPr="00FE0283">
        <w:rPr>
          <w:rFonts w:asciiTheme="minorHAnsi" w:eastAsia="@Arial Unicode MS" w:hAnsiTheme="minorHAnsi" w:cstheme="minorHAnsi"/>
          <w:color w:val="000000"/>
          <w:sz w:val="20"/>
          <w:szCs w:val="20"/>
        </w:rPr>
        <w:t xml:space="preserve">W odniesieniu do przedsięwzięć priorytetowych, o których mowa w art. 6 ust. </w:t>
      </w:r>
      <w:r w:rsidR="008946B6" w:rsidRPr="00FE0283">
        <w:rPr>
          <w:rFonts w:asciiTheme="minorHAnsi" w:eastAsia="@Arial Unicode MS" w:hAnsiTheme="minorHAnsi" w:cstheme="minorHAnsi"/>
          <w:color w:val="000000"/>
          <w:sz w:val="20"/>
          <w:szCs w:val="20"/>
        </w:rPr>
        <w:t>1, wprowadzonych do Kontraktu w </w:t>
      </w:r>
      <w:r w:rsidRPr="00FE0283">
        <w:rPr>
          <w:rFonts w:asciiTheme="minorHAnsi" w:eastAsia="@Arial Unicode MS" w:hAnsiTheme="minorHAnsi" w:cstheme="minorHAnsi"/>
          <w:color w:val="000000"/>
          <w:sz w:val="20"/>
          <w:szCs w:val="20"/>
        </w:rPr>
        <w:t>roku 2014, termin na przygotowanie i przekazanie informacji, o których mowa w art. 7 ust. 1</w:t>
      </w:r>
      <w:r w:rsidR="000665BB">
        <w:rPr>
          <w:rFonts w:asciiTheme="minorHAnsi" w:eastAsia="@Arial Unicode MS" w:hAnsiTheme="minorHAnsi" w:cstheme="minorHAnsi"/>
          <w:color w:val="000000"/>
          <w:sz w:val="20"/>
          <w:szCs w:val="20"/>
        </w:rPr>
        <w:t xml:space="preserve"> Kontraktu</w:t>
      </w:r>
      <w:r w:rsidRPr="00FE0283">
        <w:rPr>
          <w:rFonts w:asciiTheme="minorHAnsi" w:eastAsia="@Arial Unicode MS" w:hAnsiTheme="minorHAnsi" w:cstheme="minorHAnsi"/>
          <w:color w:val="000000"/>
          <w:sz w:val="20"/>
          <w:szCs w:val="20"/>
        </w:rPr>
        <w:t xml:space="preserve">, upływa </w:t>
      </w:r>
      <w:r w:rsidR="00082795">
        <w:rPr>
          <w:rFonts w:asciiTheme="minorHAnsi" w:eastAsia="@Arial Unicode MS" w:hAnsiTheme="minorHAnsi" w:cstheme="minorHAnsi"/>
          <w:color w:val="000000"/>
          <w:sz w:val="20"/>
          <w:szCs w:val="20"/>
        </w:rPr>
        <w:t>z </w:t>
      </w:r>
      <w:r w:rsidRPr="00FE0283">
        <w:rPr>
          <w:rFonts w:asciiTheme="minorHAnsi" w:eastAsia="@Arial Unicode MS" w:hAnsiTheme="minorHAnsi" w:cstheme="minorHAnsi"/>
          <w:color w:val="000000"/>
          <w:sz w:val="20"/>
          <w:szCs w:val="20"/>
        </w:rPr>
        <w:t>dni</w:t>
      </w:r>
      <w:r w:rsidR="00082795">
        <w:rPr>
          <w:rFonts w:asciiTheme="minorHAnsi" w:eastAsia="@Arial Unicode MS" w:hAnsiTheme="minorHAnsi" w:cstheme="minorHAnsi"/>
          <w:color w:val="000000"/>
          <w:sz w:val="20"/>
          <w:szCs w:val="20"/>
        </w:rPr>
        <w:t>em</w:t>
      </w:r>
      <w:r w:rsidRPr="00FE0283">
        <w:rPr>
          <w:rFonts w:asciiTheme="minorHAnsi" w:eastAsia="@Arial Unicode MS" w:hAnsiTheme="minorHAnsi" w:cstheme="minorHAnsi"/>
          <w:color w:val="000000"/>
          <w:sz w:val="20"/>
          <w:szCs w:val="20"/>
        </w:rPr>
        <w:t xml:space="preserve"> 31 sierpnia 2015 r.</w:t>
      </w:r>
      <w:r w:rsidRPr="00FE0283">
        <w:rPr>
          <w:rFonts w:asciiTheme="minorHAnsi" w:hAnsiTheme="minorHAnsi" w:cstheme="minorHAnsi"/>
          <w:sz w:val="20"/>
          <w:szCs w:val="20"/>
        </w:rPr>
        <w:t xml:space="preserve"> </w:t>
      </w:r>
    </w:p>
    <w:p w:rsidR="005D082B" w:rsidRPr="00FE0283" w:rsidRDefault="005D082B" w:rsidP="00801A49">
      <w:pPr>
        <w:numPr>
          <w:ilvl w:val="0"/>
          <w:numId w:val="1"/>
        </w:numPr>
        <w:tabs>
          <w:tab w:val="clear" w:pos="360"/>
          <w:tab w:val="num" w:pos="0"/>
          <w:tab w:val="left" w:pos="284"/>
        </w:tabs>
        <w:autoSpaceDE w:val="0"/>
        <w:autoSpaceDN w:val="0"/>
        <w:adjustRightInd w:val="0"/>
        <w:spacing w:after="120"/>
        <w:ind w:left="0" w:firstLine="0"/>
        <w:jc w:val="both"/>
        <w:rPr>
          <w:rFonts w:asciiTheme="minorHAnsi" w:eastAsia="@Arial Unicode MS" w:hAnsiTheme="minorHAnsi" w:cstheme="minorHAnsi"/>
          <w:color w:val="000000"/>
          <w:sz w:val="20"/>
          <w:szCs w:val="20"/>
        </w:rPr>
      </w:pPr>
      <w:r w:rsidRPr="00FE0283">
        <w:rPr>
          <w:rFonts w:asciiTheme="minorHAnsi" w:hAnsiTheme="minorHAnsi" w:cstheme="minorHAnsi"/>
          <w:sz w:val="20"/>
          <w:szCs w:val="20"/>
        </w:rPr>
        <w:t>Informacji o realizacji Kontraktu, o których mowa w art. 7 ust. 4</w:t>
      </w:r>
      <w:r w:rsidR="00903BE7" w:rsidRPr="00FE0283">
        <w:rPr>
          <w:rFonts w:asciiTheme="minorHAnsi" w:hAnsiTheme="minorHAnsi" w:cstheme="minorHAnsi"/>
          <w:sz w:val="20"/>
          <w:szCs w:val="20"/>
        </w:rPr>
        <w:t xml:space="preserve"> </w:t>
      </w:r>
      <w:r w:rsidR="00903BE7" w:rsidRPr="00FE0283">
        <w:rPr>
          <w:rFonts w:eastAsia="Arial Unicode MS" w:cs="Calibri"/>
          <w:sz w:val="20"/>
          <w:szCs w:val="20"/>
        </w:rPr>
        <w:t>–</w:t>
      </w:r>
      <w:r w:rsidR="00903BE7" w:rsidRPr="00FE0283">
        <w:rPr>
          <w:rFonts w:asciiTheme="minorHAnsi" w:hAnsiTheme="minorHAnsi" w:cstheme="minorHAnsi"/>
          <w:sz w:val="20"/>
          <w:szCs w:val="20"/>
        </w:rPr>
        <w:t xml:space="preserve"> </w:t>
      </w:r>
      <w:r w:rsidRPr="00FE0283">
        <w:rPr>
          <w:rFonts w:asciiTheme="minorHAnsi" w:hAnsiTheme="minorHAnsi" w:cstheme="minorHAnsi"/>
          <w:sz w:val="20"/>
          <w:szCs w:val="20"/>
        </w:rPr>
        <w:t>7</w:t>
      </w:r>
      <w:r w:rsidR="000665BB">
        <w:rPr>
          <w:rFonts w:asciiTheme="minorHAnsi" w:hAnsiTheme="minorHAnsi" w:cstheme="minorHAnsi"/>
          <w:sz w:val="20"/>
          <w:szCs w:val="20"/>
        </w:rPr>
        <w:t xml:space="preserve"> Kontraktu</w:t>
      </w:r>
      <w:r w:rsidRPr="00FE0283">
        <w:rPr>
          <w:rFonts w:asciiTheme="minorHAnsi" w:hAnsiTheme="minorHAnsi" w:cstheme="minorHAnsi"/>
          <w:sz w:val="20"/>
          <w:szCs w:val="20"/>
        </w:rPr>
        <w:t>, w odniesieniu do roku 2014 nie sporządza się.</w:t>
      </w:r>
    </w:p>
    <w:p w:rsidR="005D082B" w:rsidRPr="00FE0283" w:rsidRDefault="005D082B" w:rsidP="00801A49">
      <w:pPr>
        <w:numPr>
          <w:ilvl w:val="0"/>
          <w:numId w:val="1"/>
        </w:numPr>
        <w:tabs>
          <w:tab w:val="clear" w:pos="360"/>
          <w:tab w:val="num" w:pos="0"/>
          <w:tab w:val="left" w:pos="284"/>
        </w:tabs>
        <w:spacing w:after="120"/>
        <w:ind w:left="0" w:firstLine="0"/>
        <w:jc w:val="both"/>
        <w:rPr>
          <w:rFonts w:asciiTheme="minorHAnsi" w:hAnsiTheme="minorHAnsi" w:cstheme="minorHAnsi"/>
          <w:sz w:val="20"/>
          <w:szCs w:val="20"/>
        </w:rPr>
      </w:pPr>
      <w:r w:rsidRPr="00FE0283">
        <w:rPr>
          <w:rFonts w:asciiTheme="minorHAnsi" w:eastAsia="@Arial Unicode MS" w:hAnsiTheme="minorHAnsi" w:cstheme="minorHAnsi"/>
          <w:color w:val="000000"/>
          <w:sz w:val="20"/>
          <w:szCs w:val="20"/>
        </w:rPr>
        <w:t xml:space="preserve">W terminie 14 dni od dnia podpisania aneksu, Instytucja Zarządzająca RPO przekaże Ministrowi </w:t>
      </w:r>
      <w:r w:rsidRPr="00FE0283">
        <w:rPr>
          <w:rFonts w:asciiTheme="minorHAnsi" w:hAnsiTheme="minorHAnsi" w:cstheme="minorHAnsi"/>
          <w:sz w:val="20"/>
          <w:szCs w:val="20"/>
        </w:rPr>
        <w:t>wniosek o przyznanie środków z budżetu środków europejskich oraz o udzielenie dotacji celowej z budżetu państwa</w:t>
      </w:r>
      <w:r w:rsidRPr="00FE0283">
        <w:rPr>
          <w:rFonts w:asciiTheme="minorHAnsi" w:eastAsia="@Arial Unicode MS" w:hAnsiTheme="minorHAnsi" w:cstheme="minorHAnsi"/>
          <w:color w:val="000000"/>
          <w:sz w:val="20"/>
          <w:szCs w:val="20"/>
        </w:rPr>
        <w:t xml:space="preserve"> oraz </w:t>
      </w:r>
      <w:r w:rsidRPr="00FE0283">
        <w:rPr>
          <w:rFonts w:asciiTheme="minorHAnsi" w:hAnsiTheme="minorHAnsi" w:cstheme="minorHAnsi"/>
          <w:sz w:val="20"/>
          <w:szCs w:val="20"/>
        </w:rPr>
        <w:t>harmonogram zapotrzebowania na środki dotacji celowej z budżetu państwa oraz środki z budżetu środków europejskich</w:t>
      </w:r>
      <w:r w:rsidRPr="00FE0283">
        <w:rPr>
          <w:rFonts w:asciiTheme="minorHAnsi" w:eastAsia="@Arial Unicode MS" w:hAnsiTheme="minorHAnsi" w:cstheme="minorHAnsi"/>
          <w:color w:val="000000"/>
          <w:sz w:val="20"/>
          <w:szCs w:val="20"/>
        </w:rPr>
        <w:t xml:space="preserve">, </w:t>
      </w:r>
      <w:r w:rsidR="000665BB" w:rsidRPr="00FE0283">
        <w:rPr>
          <w:rFonts w:asciiTheme="minorHAnsi" w:eastAsia="@Arial Unicode MS" w:hAnsiTheme="minorHAnsi" w:cstheme="minorHAnsi"/>
          <w:color w:val="000000"/>
          <w:sz w:val="20"/>
          <w:szCs w:val="20"/>
        </w:rPr>
        <w:t>o których mowa w art. 9f ust. 3 i 4</w:t>
      </w:r>
      <w:r w:rsidR="000665BB">
        <w:rPr>
          <w:rFonts w:asciiTheme="minorHAnsi" w:eastAsia="@Arial Unicode MS" w:hAnsiTheme="minorHAnsi" w:cstheme="minorHAnsi"/>
          <w:color w:val="000000"/>
          <w:sz w:val="20"/>
          <w:szCs w:val="20"/>
        </w:rPr>
        <w:t xml:space="preserve"> Kontraktu</w:t>
      </w:r>
      <w:r w:rsidR="000665BB" w:rsidRPr="00FE0283">
        <w:rPr>
          <w:rFonts w:asciiTheme="minorHAnsi" w:eastAsia="@Arial Unicode MS" w:hAnsiTheme="minorHAnsi" w:cstheme="minorHAnsi"/>
          <w:color w:val="000000"/>
          <w:sz w:val="20"/>
          <w:szCs w:val="20"/>
        </w:rPr>
        <w:t xml:space="preserve">. Przepis art. 9f ust. 8 </w:t>
      </w:r>
      <w:r w:rsidR="000665BB">
        <w:rPr>
          <w:rFonts w:asciiTheme="minorHAnsi" w:eastAsia="@Arial Unicode MS" w:hAnsiTheme="minorHAnsi" w:cstheme="minorHAnsi"/>
          <w:color w:val="000000"/>
          <w:sz w:val="20"/>
          <w:szCs w:val="20"/>
        </w:rPr>
        <w:t xml:space="preserve">Kontraktu </w:t>
      </w:r>
      <w:r w:rsidR="000665BB" w:rsidRPr="00FE0283">
        <w:rPr>
          <w:rFonts w:asciiTheme="minorHAnsi" w:eastAsia="@Arial Unicode MS" w:hAnsiTheme="minorHAnsi" w:cstheme="minorHAnsi"/>
          <w:color w:val="000000"/>
          <w:sz w:val="20"/>
          <w:szCs w:val="20"/>
        </w:rPr>
        <w:t>stosuje się odpowiednio</w:t>
      </w:r>
      <w:r w:rsidRPr="00FE0283">
        <w:rPr>
          <w:rFonts w:asciiTheme="minorHAnsi" w:eastAsia="@Arial Unicode MS" w:hAnsiTheme="minorHAnsi" w:cstheme="minorHAnsi"/>
          <w:color w:val="000000"/>
          <w:sz w:val="20"/>
          <w:szCs w:val="20"/>
        </w:rPr>
        <w:t>.</w:t>
      </w:r>
    </w:p>
    <w:p w:rsidR="004F60EC" w:rsidRPr="00FE0283" w:rsidRDefault="00C54392" w:rsidP="00801A49">
      <w:pPr>
        <w:spacing w:after="120"/>
        <w:jc w:val="center"/>
        <w:rPr>
          <w:rFonts w:asciiTheme="minorHAnsi" w:hAnsiTheme="minorHAnsi" w:cstheme="minorHAnsi"/>
          <w:b/>
          <w:sz w:val="20"/>
          <w:szCs w:val="20"/>
        </w:rPr>
      </w:pPr>
      <w:r>
        <w:rPr>
          <w:rFonts w:asciiTheme="minorHAnsi" w:hAnsiTheme="minorHAnsi" w:cstheme="minorHAnsi"/>
          <w:b/>
          <w:sz w:val="20"/>
          <w:szCs w:val="20"/>
        </w:rPr>
        <w:t>Art. 3.</w:t>
      </w:r>
    </w:p>
    <w:p w:rsidR="00F82100" w:rsidRPr="00FE0283" w:rsidRDefault="00F82100" w:rsidP="00801A49">
      <w:pPr>
        <w:spacing w:after="120"/>
        <w:jc w:val="both"/>
        <w:rPr>
          <w:rFonts w:asciiTheme="minorHAnsi" w:hAnsiTheme="minorHAnsi" w:cstheme="minorHAnsi"/>
          <w:sz w:val="20"/>
          <w:szCs w:val="20"/>
        </w:rPr>
      </w:pPr>
      <w:r w:rsidRPr="00FE0283">
        <w:rPr>
          <w:rFonts w:asciiTheme="minorHAnsi" w:hAnsiTheme="minorHAnsi" w:cstheme="minorHAnsi"/>
          <w:sz w:val="20"/>
          <w:szCs w:val="20"/>
        </w:rPr>
        <w:t>Aneks wchodzi w życie z dniem podpisania przez drugą stronę.</w:t>
      </w:r>
    </w:p>
    <w:p w:rsidR="00240EE8" w:rsidRPr="00FE0283" w:rsidRDefault="00240EE8" w:rsidP="00801A49">
      <w:pPr>
        <w:spacing w:after="120"/>
        <w:jc w:val="both"/>
        <w:rPr>
          <w:rFonts w:asciiTheme="minorHAnsi" w:hAnsiTheme="minorHAnsi" w:cstheme="minorHAnsi"/>
          <w:sz w:val="20"/>
          <w:szCs w:val="20"/>
        </w:rPr>
      </w:pPr>
    </w:p>
    <w:p w:rsidR="00240EE8" w:rsidRPr="00FE0283" w:rsidRDefault="00240EE8" w:rsidP="00801A49">
      <w:pPr>
        <w:spacing w:after="120"/>
        <w:rPr>
          <w:rFonts w:asciiTheme="minorHAnsi" w:hAnsiTheme="minorHAnsi" w:cstheme="minorHAnsi"/>
          <w:sz w:val="20"/>
          <w:szCs w:val="20"/>
        </w:rPr>
      </w:pPr>
      <w:r w:rsidRPr="00FE0283">
        <w:rPr>
          <w:rFonts w:asciiTheme="minorHAnsi" w:hAnsiTheme="minorHAnsi" w:cstheme="minorHAnsi"/>
          <w:sz w:val="20"/>
          <w:szCs w:val="20"/>
        </w:rPr>
        <w:t>Minister:</w:t>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t>Marszałek Województwa /</w:t>
      </w:r>
    </w:p>
    <w:p w:rsidR="00240EE8" w:rsidRPr="00FE0283" w:rsidRDefault="00240EE8" w:rsidP="00801A49">
      <w:pPr>
        <w:spacing w:after="120"/>
        <w:ind w:left="4956" w:firstLine="708"/>
        <w:rPr>
          <w:rFonts w:asciiTheme="minorHAnsi" w:hAnsiTheme="minorHAnsi" w:cstheme="minorHAnsi"/>
          <w:sz w:val="20"/>
          <w:szCs w:val="20"/>
        </w:rPr>
      </w:pPr>
      <w:r w:rsidRPr="00FE0283">
        <w:rPr>
          <w:rFonts w:asciiTheme="minorHAnsi" w:hAnsiTheme="minorHAnsi" w:cstheme="minorHAnsi"/>
          <w:sz w:val="20"/>
          <w:szCs w:val="20"/>
        </w:rPr>
        <w:t>Członek Zarządu Województwa:</w:t>
      </w:r>
    </w:p>
    <w:p w:rsidR="00240EE8" w:rsidRPr="00FE0283" w:rsidRDefault="00240EE8" w:rsidP="00801A49">
      <w:pPr>
        <w:spacing w:after="120"/>
        <w:rPr>
          <w:rFonts w:asciiTheme="minorHAnsi" w:hAnsiTheme="minorHAnsi" w:cstheme="minorHAnsi"/>
          <w:sz w:val="20"/>
          <w:szCs w:val="20"/>
        </w:rPr>
      </w:pPr>
    </w:p>
    <w:p w:rsidR="00240EE8" w:rsidRPr="00FE0283" w:rsidRDefault="00240EE8" w:rsidP="00801A49">
      <w:pPr>
        <w:spacing w:after="120"/>
        <w:rPr>
          <w:rFonts w:asciiTheme="minorHAnsi" w:hAnsiTheme="minorHAnsi" w:cstheme="minorHAnsi"/>
          <w:sz w:val="20"/>
          <w:szCs w:val="20"/>
        </w:rPr>
      </w:pPr>
    </w:p>
    <w:p w:rsidR="00240EE8" w:rsidRPr="00FE0283" w:rsidRDefault="00240EE8" w:rsidP="00801A49">
      <w:pPr>
        <w:spacing w:after="120"/>
        <w:rPr>
          <w:rFonts w:asciiTheme="minorHAnsi" w:hAnsiTheme="minorHAnsi" w:cstheme="minorHAnsi"/>
          <w:sz w:val="20"/>
          <w:szCs w:val="20"/>
        </w:rPr>
      </w:pPr>
      <w:r w:rsidRPr="00FE0283">
        <w:rPr>
          <w:rFonts w:asciiTheme="minorHAnsi" w:hAnsiTheme="minorHAnsi" w:cstheme="minorHAnsi"/>
          <w:sz w:val="20"/>
          <w:szCs w:val="20"/>
        </w:rPr>
        <w:t>_____________________</w:t>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r>
      <w:r w:rsidRPr="00FE0283">
        <w:rPr>
          <w:rFonts w:asciiTheme="minorHAnsi" w:hAnsiTheme="minorHAnsi" w:cstheme="minorHAnsi"/>
          <w:sz w:val="20"/>
          <w:szCs w:val="20"/>
        </w:rPr>
        <w:tab/>
        <w:t>______________________</w:t>
      </w:r>
      <w:r w:rsidRPr="00FE0283">
        <w:rPr>
          <w:rFonts w:asciiTheme="minorHAnsi" w:hAnsiTheme="minorHAnsi" w:cstheme="minorHAnsi"/>
          <w:sz w:val="20"/>
          <w:szCs w:val="20"/>
        </w:rPr>
        <w:tab/>
      </w:r>
    </w:p>
    <w:p w:rsidR="00240EE8" w:rsidRPr="00FE0283" w:rsidRDefault="00240EE8" w:rsidP="00801A49">
      <w:pPr>
        <w:spacing w:after="120"/>
        <w:ind w:left="360"/>
        <w:jc w:val="center"/>
        <w:rPr>
          <w:rFonts w:asciiTheme="minorHAnsi" w:hAnsiTheme="minorHAnsi" w:cstheme="minorHAnsi"/>
          <w:sz w:val="20"/>
          <w:szCs w:val="20"/>
        </w:rPr>
      </w:pPr>
    </w:p>
    <w:p w:rsidR="00A330D9" w:rsidRDefault="00240EE8" w:rsidP="00801A49">
      <w:pPr>
        <w:spacing w:after="120"/>
        <w:ind w:left="4956" w:firstLine="708"/>
        <w:jc w:val="both"/>
        <w:rPr>
          <w:rFonts w:asciiTheme="minorHAnsi" w:eastAsia="Arial Unicode MS" w:hAnsiTheme="minorHAnsi" w:cstheme="minorHAnsi"/>
          <w:sz w:val="20"/>
          <w:szCs w:val="20"/>
        </w:rPr>
      </w:pPr>
      <w:r w:rsidRPr="00FE0283">
        <w:rPr>
          <w:rFonts w:asciiTheme="minorHAnsi" w:hAnsiTheme="minorHAnsi" w:cstheme="minorHAnsi"/>
          <w:sz w:val="20"/>
          <w:szCs w:val="20"/>
        </w:rPr>
        <w:t>Członek Zarządu Województwa:</w:t>
      </w:r>
      <w:r w:rsidRPr="005D082B">
        <w:rPr>
          <w:rFonts w:asciiTheme="minorHAnsi" w:eastAsia="Arial Unicode MS" w:hAnsiTheme="minorHAnsi" w:cstheme="minorHAnsi"/>
          <w:sz w:val="20"/>
          <w:szCs w:val="20"/>
        </w:rPr>
        <w:t xml:space="preserve"> </w:t>
      </w:r>
    </w:p>
    <w:p w:rsidR="004F7D6F" w:rsidRDefault="004F7D6F">
      <w:pPr>
        <w:rPr>
          <w:rFonts w:asciiTheme="minorHAnsi" w:eastAsia="Arial Unicode MS" w:hAnsiTheme="minorHAnsi" w:cstheme="minorHAnsi"/>
          <w:sz w:val="20"/>
          <w:szCs w:val="20"/>
        </w:rPr>
        <w:sectPr w:rsidR="004F7D6F" w:rsidSect="00D957CB">
          <w:footerReference w:type="even" r:id="rId9"/>
          <w:footerReference w:type="default" r:id="rId10"/>
          <w:pgSz w:w="11906" w:h="16838"/>
          <w:pgMar w:top="1440" w:right="1080" w:bottom="1440" w:left="1080" w:header="708" w:footer="708" w:gutter="0"/>
          <w:cols w:space="708"/>
          <w:docGrid w:linePitch="360"/>
        </w:sectPr>
      </w:pPr>
    </w:p>
    <w:p w:rsidR="00A330D9" w:rsidRDefault="00A330D9">
      <w:pPr>
        <w:rPr>
          <w:rFonts w:asciiTheme="minorHAnsi" w:eastAsia="Arial Unicode MS" w:hAnsiTheme="minorHAnsi" w:cstheme="minorHAnsi"/>
          <w:sz w:val="20"/>
          <w:szCs w:val="20"/>
        </w:rPr>
      </w:pPr>
    </w:p>
    <w:p w:rsidR="00A330D9" w:rsidRPr="00A330D9" w:rsidRDefault="00A330D9" w:rsidP="00A330D9">
      <w:pPr>
        <w:spacing w:after="200" w:line="276" w:lineRule="auto"/>
        <w:rPr>
          <w:rFonts w:ascii="Calibri" w:hAnsi="Calibri" w:cs="Calibri"/>
          <w:bCs/>
          <w:i/>
          <w:color w:val="000000"/>
          <w:sz w:val="20"/>
          <w:szCs w:val="20"/>
        </w:rPr>
      </w:pPr>
      <w:r w:rsidRPr="00A330D9">
        <w:rPr>
          <w:rFonts w:ascii="Calibri" w:hAnsi="Calibri" w:cs="Calibri"/>
          <w:bCs/>
          <w:i/>
          <w:color w:val="000000"/>
          <w:sz w:val="20"/>
          <w:szCs w:val="20"/>
        </w:rPr>
        <w:t xml:space="preserve">Załącznik nr 2a </w:t>
      </w:r>
    </w:p>
    <w:p w:rsidR="00A330D9" w:rsidRPr="00A330D9" w:rsidRDefault="00A330D9" w:rsidP="00A330D9">
      <w:pPr>
        <w:spacing w:after="200" w:line="276" w:lineRule="auto"/>
        <w:jc w:val="both"/>
        <w:rPr>
          <w:rFonts w:ascii="Calibri" w:eastAsia="Calibri" w:hAnsi="Calibri"/>
          <w:i/>
          <w:sz w:val="20"/>
          <w:szCs w:val="20"/>
          <w:lang w:eastAsia="en-US"/>
        </w:rPr>
      </w:pPr>
      <w:r w:rsidRPr="00A330D9">
        <w:rPr>
          <w:rFonts w:ascii="Calibri" w:hAnsi="Calibri" w:cs="Calibri"/>
          <w:bCs/>
          <w:i/>
          <w:color w:val="000000"/>
          <w:sz w:val="20"/>
          <w:szCs w:val="20"/>
        </w:rPr>
        <w:t>Środki z budżetu państwa z przeznaczeniem na część wkładu krajowego w ramach projektów rewitalizacyjnych realizowanych w ramach RPO</w:t>
      </w:r>
    </w:p>
    <w:p w:rsidR="00A330D9" w:rsidRPr="00A330D9" w:rsidRDefault="00A330D9" w:rsidP="00A330D9">
      <w:pPr>
        <w:spacing w:after="200" w:line="276" w:lineRule="auto"/>
        <w:jc w:val="both"/>
        <w:rPr>
          <w:rFonts w:ascii="Calibri" w:hAnsi="Calibri" w:cs="Calibri"/>
          <w:color w:val="000000"/>
          <w:sz w:val="20"/>
          <w:szCs w:val="20"/>
        </w:rPr>
      </w:pPr>
      <w:r w:rsidRPr="00A330D9">
        <w:rPr>
          <w:rFonts w:ascii="Calibri" w:hAnsi="Calibri" w:cs="Calibri"/>
          <w:color w:val="000000"/>
          <w:sz w:val="20"/>
          <w:szCs w:val="20"/>
        </w:rPr>
        <w:t>Środki z budżetu państwa na finansowanie wkładu krajowego, stanowiące uzupełnienie do środków z EFRR</w:t>
      </w:r>
    </w:p>
    <w:tbl>
      <w:tblPr>
        <w:tblW w:w="9219" w:type="dxa"/>
        <w:tblInd w:w="65" w:type="dxa"/>
        <w:tblCellMar>
          <w:left w:w="70" w:type="dxa"/>
          <w:right w:w="70" w:type="dxa"/>
        </w:tblCellMar>
        <w:tblLook w:val="04A0" w:firstRow="1" w:lastRow="0" w:firstColumn="1" w:lastColumn="0" w:noHBand="0" w:noVBand="1"/>
      </w:tblPr>
      <w:tblGrid>
        <w:gridCol w:w="6526"/>
        <w:gridCol w:w="2693"/>
      </w:tblGrid>
      <w:tr w:rsidR="00A330D9" w:rsidRPr="00A330D9" w:rsidTr="004F7D6F">
        <w:trPr>
          <w:trHeight w:val="600"/>
        </w:trPr>
        <w:tc>
          <w:tcPr>
            <w:tcW w:w="652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330D9" w:rsidRPr="00A330D9" w:rsidRDefault="00A330D9" w:rsidP="00A330D9">
            <w:pPr>
              <w:jc w:val="center"/>
              <w:rPr>
                <w:rFonts w:ascii="Calibri" w:hAnsi="Calibri" w:cs="Calibri"/>
                <w:color w:val="000000"/>
                <w:sz w:val="20"/>
                <w:szCs w:val="20"/>
              </w:rPr>
            </w:pPr>
            <w:r w:rsidRPr="00A330D9">
              <w:rPr>
                <w:rFonts w:ascii="Calibri" w:hAnsi="Calibri" w:cs="Calibri"/>
                <w:color w:val="000000"/>
                <w:sz w:val="20"/>
                <w:szCs w:val="20"/>
              </w:rPr>
              <w:t>Oś priorytetowa</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A330D9" w:rsidRPr="00A330D9" w:rsidRDefault="00A330D9" w:rsidP="00A330D9">
            <w:pPr>
              <w:jc w:val="center"/>
              <w:rPr>
                <w:rFonts w:ascii="Calibri" w:hAnsi="Calibri" w:cs="Calibri"/>
                <w:color w:val="000000"/>
                <w:sz w:val="20"/>
                <w:szCs w:val="20"/>
              </w:rPr>
            </w:pPr>
            <w:r w:rsidRPr="00A330D9">
              <w:rPr>
                <w:rFonts w:ascii="Calibri" w:hAnsi="Calibri" w:cs="Calibri"/>
                <w:color w:val="000000"/>
                <w:sz w:val="20"/>
                <w:szCs w:val="20"/>
              </w:rPr>
              <w:t>Kwota budżetu państwa (EUR)</w:t>
            </w:r>
          </w:p>
        </w:tc>
      </w:tr>
      <w:tr w:rsidR="00A330D9" w:rsidRPr="00A330D9" w:rsidTr="004F7D6F">
        <w:trPr>
          <w:trHeight w:val="300"/>
        </w:trPr>
        <w:tc>
          <w:tcPr>
            <w:tcW w:w="6526" w:type="dxa"/>
            <w:tcBorders>
              <w:top w:val="nil"/>
              <w:left w:val="single" w:sz="4" w:space="0" w:color="auto"/>
              <w:bottom w:val="single" w:sz="4" w:space="0" w:color="auto"/>
              <w:right w:val="single" w:sz="4" w:space="0" w:color="auto"/>
            </w:tcBorders>
            <w:shd w:val="clear" w:color="auto" w:fill="auto"/>
            <w:noWrap/>
            <w:vAlign w:val="bottom"/>
            <w:hideMark/>
          </w:tcPr>
          <w:p w:rsidR="00A330D9" w:rsidRPr="00A330D9" w:rsidRDefault="00A330D9" w:rsidP="00A330D9">
            <w:pPr>
              <w:ind w:left="219"/>
              <w:rPr>
                <w:rFonts w:ascii="Calibri" w:hAnsi="Calibri" w:cs="Calibri"/>
                <w:color w:val="000000"/>
                <w:sz w:val="20"/>
                <w:szCs w:val="20"/>
              </w:rPr>
            </w:pPr>
            <w:r w:rsidRPr="00A330D9">
              <w:rPr>
                <w:rFonts w:ascii="Calibri" w:hAnsi="Calibri" w:cs="Calibri"/>
                <w:color w:val="000000"/>
                <w:sz w:val="20"/>
                <w:szCs w:val="20"/>
              </w:rPr>
              <w:t>Konkurencyjność MŚP</w:t>
            </w:r>
          </w:p>
        </w:tc>
        <w:tc>
          <w:tcPr>
            <w:tcW w:w="2693" w:type="dxa"/>
            <w:tcBorders>
              <w:top w:val="nil"/>
              <w:left w:val="nil"/>
              <w:bottom w:val="single" w:sz="4" w:space="0" w:color="auto"/>
              <w:right w:val="single" w:sz="4" w:space="0" w:color="auto"/>
            </w:tcBorders>
            <w:shd w:val="clear" w:color="auto" w:fill="auto"/>
            <w:noWrap/>
            <w:vAlign w:val="bottom"/>
            <w:hideMark/>
          </w:tcPr>
          <w:p w:rsidR="00A330D9" w:rsidRPr="00A330D9" w:rsidRDefault="00A330D9" w:rsidP="00A330D9">
            <w:pPr>
              <w:ind w:right="497"/>
              <w:jc w:val="right"/>
              <w:rPr>
                <w:rFonts w:ascii="Calibri" w:hAnsi="Calibri" w:cs="Calibri"/>
                <w:color w:val="000000"/>
                <w:sz w:val="20"/>
                <w:szCs w:val="20"/>
              </w:rPr>
            </w:pPr>
            <w:r w:rsidRPr="00A330D9">
              <w:rPr>
                <w:rFonts w:ascii="Calibri" w:hAnsi="Calibri" w:cs="Calibri"/>
                <w:color w:val="000000"/>
                <w:sz w:val="20"/>
                <w:szCs w:val="20"/>
              </w:rPr>
              <w:t xml:space="preserve">          3 529 412    </w:t>
            </w:r>
          </w:p>
        </w:tc>
      </w:tr>
      <w:tr w:rsidR="00A330D9" w:rsidRPr="00A330D9" w:rsidTr="004F7D6F">
        <w:trPr>
          <w:trHeight w:val="300"/>
        </w:trPr>
        <w:tc>
          <w:tcPr>
            <w:tcW w:w="6526" w:type="dxa"/>
            <w:tcBorders>
              <w:top w:val="nil"/>
              <w:left w:val="single" w:sz="4" w:space="0" w:color="auto"/>
              <w:bottom w:val="single" w:sz="4" w:space="0" w:color="auto"/>
              <w:right w:val="single" w:sz="4" w:space="0" w:color="auto"/>
            </w:tcBorders>
            <w:shd w:val="clear" w:color="auto" w:fill="auto"/>
            <w:noWrap/>
            <w:vAlign w:val="bottom"/>
            <w:hideMark/>
          </w:tcPr>
          <w:p w:rsidR="00A330D9" w:rsidRPr="00A330D9" w:rsidRDefault="00A330D9" w:rsidP="00A330D9">
            <w:pPr>
              <w:ind w:left="219"/>
              <w:rPr>
                <w:rFonts w:ascii="Calibri" w:hAnsi="Calibri" w:cs="Calibri"/>
                <w:color w:val="000000"/>
                <w:sz w:val="20"/>
                <w:szCs w:val="20"/>
              </w:rPr>
            </w:pPr>
            <w:r w:rsidRPr="00A330D9">
              <w:rPr>
                <w:rFonts w:ascii="Calibri" w:hAnsi="Calibri" w:cs="Calibri"/>
                <w:color w:val="000000"/>
                <w:sz w:val="20"/>
                <w:szCs w:val="20"/>
              </w:rPr>
              <w:t>Efektywność energetyczna, OZE i gospodarka niskoemisyjna</w:t>
            </w:r>
          </w:p>
        </w:tc>
        <w:tc>
          <w:tcPr>
            <w:tcW w:w="2693" w:type="dxa"/>
            <w:tcBorders>
              <w:top w:val="nil"/>
              <w:left w:val="nil"/>
              <w:bottom w:val="single" w:sz="4" w:space="0" w:color="auto"/>
              <w:right w:val="single" w:sz="4" w:space="0" w:color="auto"/>
            </w:tcBorders>
            <w:shd w:val="clear" w:color="auto" w:fill="auto"/>
            <w:noWrap/>
            <w:vAlign w:val="bottom"/>
            <w:hideMark/>
          </w:tcPr>
          <w:p w:rsidR="00A330D9" w:rsidRPr="00A330D9" w:rsidRDefault="00A330D9" w:rsidP="00A330D9">
            <w:pPr>
              <w:ind w:right="497"/>
              <w:jc w:val="right"/>
              <w:rPr>
                <w:rFonts w:ascii="Calibri" w:hAnsi="Calibri" w:cs="Calibri"/>
                <w:color w:val="000000"/>
                <w:sz w:val="20"/>
                <w:szCs w:val="20"/>
              </w:rPr>
            </w:pPr>
            <w:r w:rsidRPr="00A330D9">
              <w:rPr>
                <w:rFonts w:ascii="Calibri" w:hAnsi="Calibri" w:cs="Calibri"/>
                <w:color w:val="000000"/>
                <w:sz w:val="20"/>
                <w:szCs w:val="20"/>
              </w:rPr>
              <w:t xml:space="preserve">       25 221 039    </w:t>
            </w:r>
          </w:p>
        </w:tc>
      </w:tr>
      <w:tr w:rsidR="00A330D9" w:rsidRPr="00A330D9" w:rsidTr="004F7D6F">
        <w:trPr>
          <w:trHeight w:val="300"/>
        </w:trPr>
        <w:tc>
          <w:tcPr>
            <w:tcW w:w="6526" w:type="dxa"/>
            <w:tcBorders>
              <w:top w:val="nil"/>
              <w:left w:val="single" w:sz="4" w:space="0" w:color="auto"/>
              <w:bottom w:val="single" w:sz="4" w:space="0" w:color="auto"/>
              <w:right w:val="single" w:sz="4" w:space="0" w:color="auto"/>
            </w:tcBorders>
            <w:shd w:val="clear" w:color="auto" w:fill="auto"/>
            <w:noWrap/>
            <w:vAlign w:val="bottom"/>
            <w:hideMark/>
          </w:tcPr>
          <w:p w:rsidR="00A330D9" w:rsidRPr="00A330D9" w:rsidRDefault="00A330D9" w:rsidP="00A330D9">
            <w:pPr>
              <w:ind w:left="219"/>
              <w:rPr>
                <w:rFonts w:ascii="Calibri" w:hAnsi="Calibri" w:cs="Calibri"/>
                <w:color w:val="000000"/>
                <w:sz w:val="20"/>
                <w:szCs w:val="20"/>
              </w:rPr>
            </w:pPr>
            <w:r w:rsidRPr="00A330D9">
              <w:rPr>
                <w:rFonts w:ascii="Calibri" w:hAnsi="Calibri" w:cs="Calibri"/>
                <w:color w:val="000000"/>
                <w:sz w:val="20"/>
                <w:szCs w:val="20"/>
              </w:rPr>
              <w:t>Ochrona środowiska i efektywne wykorzystanie zasobów</w:t>
            </w:r>
          </w:p>
        </w:tc>
        <w:tc>
          <w:tcPr>
            <w:tcW w:w="2693" w:type="dxa"/>
            <w:tcBorders>
              <w:top w:val="nil"/>
              <w:left w:val="nil"/>
              <w:bottom w:val="single" w:sz="4" w:space="0" w:color="auto"/>
              <w:right w:val="single" w:sz="4" w:space="0" w:color="auto"/>
            </w:tcBorders>
            <w:shd w:val="clear" w:color="auto" w:fill="auto"/>
            <w:noWrap/>
            <w:vAlign w:val="bottom"/>
            <w:hideMark/>
          </w:tcPr>
          <w:p w:rsidR="00A330D9" w:rsidRPr="00A330D9" w:rsidRDefault="00A330D9" w:rsidP="00A330D9">
            <w:pPr>
              <w:ind w:right="497"/>
              <w:jc w:val="right"/>
              <w:rPr>
                <w:rFonts w:ascii="Calibri" w:hAnsi="Calibri" w:cs="Calibri"/>
                <w:color w:val="000000"/>
                <w:sz w:val="20"/>
                <w:szCs w:val="20"/>
              </w:rPr>
            </w:pPr>
            <w:r w:rsidRPr="00A330D9">
              <w:rPr>
                <w:rFonts w:ascii="Calibri" w:hAnsi="Calibri" w:cs="Calibri"/>
                <w:color w:val="000000"/>
                <w:sz w:val="20"/>
                <w:szCs w:val="20"/>
              </w:rPr>
              <w:t xml:space="preserve">          8 254 582    </w:t>
            </w:r>
          </w:p>
        </w:tc>
      </w:tr>
      <w:tr w:rsidR="00A330D9" w:rsidRPr="00A330D9" w:rsidTr="004F7D6F">
        <w:trPr>
          <w:trHeight w:val="300"/>
        </w:trPr>
        <w:tc>
          <w:tcPr>
            <w:tcW w:w="6526" w:type="dxa"/>
            <w:tcBorders>
              <w:top w:val="nil"/>
              <w:left w:val="single" w:sz="4" w:space="0" w:color="auto"/>
              <w:bottom w:val="single" w:sz="4" w:space="0" w:color="auto"/>
              <w:right w:val="single" w:sz="4" w:space="0" w:color="auto"/>
            </w:tcBorders>
            <w:shd w:val="clear" w:color="auto" w:fill="auto"/>
            <w:noWrap/>
            <w:vAlign w:val="bottom"/>
            <w:hideMark/>
          </w:tcPr>
          <w:p w:rsidR="00A330D9" w:rsidRPr="00A330D9" w:rsidRDefault="00A330D9" w:rsidP="00A330D9">
            <w:pPr>
              <w:ind w:left="219"/>
              <w:rPr>
                <w:rFonts w:ascii="Calibri" w:hAnsi="Calibri" w:cs="Calibri"/>
                <w:color w:val="000000"/>
                <w:sz w:val="20"/>
                <w:szCs w:val="20"/>
              </w:rPr>
            </w:pPr>
            <w:r w:rsidRPr="00A330D9">
              <w:rPr>
                <w:rFonts w:ascii="Calibri" w:hAnsi="Calibri" w:cs="Calibri"/>
                <w:color w:val="000000"/>
                <w:sz w:val="20"/>
                <w:szCs w:val="20"/>
              </w:rPr>
              <w:t>Rewitalizacja oraz infrastruktura społeczna i zdrowotna</w:t>
            </w:r>
          </w:p>
        </w:tc>
        <w:tc>
          <w:tcPr>
            <w:tcW w:w="2693" w:type="dxa"/>
            <w:tcBorders>
              <w:top w:val="nil"/>
              <w:left w:val="nil"/>
              <w:bottom w:val="single" w:sz="4" w:space="0" w:color="auto"/>
              <w:right w:val="single" w:sz="4" w:space="0" w:color="auto"/>
            </w:tcBorders>
            <w:shd w:val="clear" w:color="auto" w:fill="auto"/>
            <w:noWrap/>
            <w:vAlign w:val="bottom"/>
            <w:hideMark/>
          </w:tcPr>
          <w:p w:rsidR="00A330D9" w:rsidRPr="00A330D9" w:rsidRDefault="00A330D9" w:rsidP="00A330D9">
            <w:pPr>
              <w:ind w:right="497"/>
              <w:jc w:val="right"/>
              <w:rPr>
                <w:rFonts w:ascii="Calibri" w:hAnsi="Calibri" w:cs="Calibri"/>
                <w:color w:val="000000"/>
                <w:sz w:val="20"/>
                <w:szCs w:val="20"/>
              </w:rPr>
            </w:pPr>
            <w:r w:rsidRPr="00A330D9">
              <w:rPr>
                <w:rFonts w:ascii="Calibri" w:hAnsi="Calibri" w:cs="Calibri"/>
                <w:color w:val="000000"/>
                <w:sz w:val="20"/>
                <w:szCs w:val="20"/>
              </w:rPr>
              <w:t xml:space="preserve">       21 391 327    </w:t>
            </w:r>
          </w:p>
        </w:tc>
      </w:tr>
      <w:tr w:rsidR="00A330D9" w:rsidRPr="00A330D9" w:rsidTr="004F7D6F">
        <w:trPr>
          <w:trHeight w:val="270"/>
        </w:trPr>
        <w:tc>
          <w:tcPr>
            <w:tcW w:w="6526" w:type="dxa"/>
            <w:tcBorders>
              <w:top w:val="nil"/>
              <w:left w:val="single" w:sz="4" w:space="0" w:color="auto"/>
              <w:bottom w:val="single" w:sz="4" w:space="0" w:color="auto"/>
              <w:right w:val="single" w:sz="4" w:space="0" w:color="auto"/>
            </w:tcBorders>
            <w:shd w:val="clear" w:color="auto" w:fill="auto"/>
            <w:noWrap/>
            <w:vAlign w:val="bottom"/>
            <w:hideMark/>
          </w:tcPr>
          <w:p w:rsidR="00A330D9" w:rsidRPr="00A330D9" w:rsidRDefault="00A330D9" w:rsidP="00A330D9">
            <w:pPr>
              <w:ind w:left="219"/>
              <w:rPr>
                <w:rFonts w:ascii="Calibri" w:hAnsi="Calibri" w:cs="Calibri"/>
                <w:color w:val="000000"/>
                <w:sz w:val="20"/>
                <w:szCs w:val="20"/>
              </w:rPr>
            </w:pPr>
            <w:r w:rsidRPr="00A330D9">
              <w:rPr>
                <w:rFonts w:ascii="Calibri" w:hAnsi="Calibri" w:cs="Calibri"/>
                <w:color w:val="000000"/>
                <w:sz w:val="20"/>
                <w:szCs w:val="20"/>
              </w:rPr>
              <w:t>Infrastruktura edukacyjna</w:t>
            </w:r>
          </w:p>
        </w:tc>
        <w:tc>
          <w:tcPr>
            <w:tcW w:w="2693" w:type="dxa"/>
            <w:tcBorders>
              <w:top w:val="nil"/>
              <w:left w:val="nil"/>
              <w:bottom w:val="single" w:sz="4" w:space="0" w:color="auto"/>
              <w:right w:val="single" w:sz="4" w:space="0" w:color="auto"/>
            </w:tcBorders>
            <w:shd w:val="clear" w:color="auto" w:fill="auto"/>
            <w:noWrap/>
            <w:vAlign w:val="bottom"/>
            <w:hideMark/>
          </w:tcPr>
          <w:p w:rsidR="00A330D9" w:rsidRPr="00A330D9" w:rsidRDefault="00A330D9" w:rsidP="00A330D9">
            <w:pPr>
              <w:ind w:right="497"/>
              <w:jc w:val="right"/>
              <w:rPr>
                <w:rFonts w:ascii="Calibri" w:hAnsi="Calibri" w:cs="Calibri"/>
                <w:color w:val="000000"/>
                <w:sz w:val="20"/>
                <w:szCs w:val="20"/>
              </w:rPr>
            </w:pPr>
            <w:r w:rsidRPr="00A330D9">
              <w:rPr>
                <w:rFonts w:ascii="Calibri" w:hAnsi="Calibri" w:cs="Calibri"/>
                <w:color w:val="000000"/>
                <w:sz w:val="20"/>
                <w:szCs w:val="20"/>
              </w:rPr>
              <w:t xml:space="preserve">          7 070 646    </w:t>
            </w:r>
          </w:p>
        </w:tc>
      </w:tr>
      <w:tr w:rsidR="00A330D9" w:rsidRPr="00A330D9" w:rsidTr="004F7D6F">
        <w:trPr>
          <w:trHeight w:val="300"/>
        </w:trPr>
        <w:tc>
          <w:tcPr>
            <w:tcW w:w="6526" w:type="dxa"/>
            <w:tcBorders>
              <w:top w:val="nil"/>
              <w:left w:val="single" w:sz="4" w:space="0" w:color="auto"/>
              <w:bottom w:val="single" w:sz="4" w:space="0" w:color="auto"/>
              <w:right w:val="single" w:sz="4" w:space="0" w:color="auto"/>
            </w:tcBorders>
            <w:shd w:val="clear" w:color="auto" w:fill="auto"/>
            <w:noWrap/>
            <w:vAlign w:val="bottom"/>
            <w:hideMark/>
          </w:tcPr>
          <w:p w:rsidR="00A330D9" w:rsidRPr="00A330D9" w:rsidRDefault="00A330D9" w:rsidP="00A330D9">
            <w:pPr>
              <w:ind w:left="219"/>
              <w:rPr>
                <w:rFonts w:ascii="Calibri" w:hAnsi="Calibri" w:cs="Calibri"/>
                <w:color w:val="000000"/>
                <w:sz w:val="20"/>
                <w:szCs w:val="20"/>
              </w:rPr>
            </w:pPr>
            <w:r w:rsidRPr="00A330D9">
              <w:rPr>
                <w:rFonts w:ascii="Calibri" w:hAnsi="Calibri" w:cs="Calibri"/>
                <w:color w:val="000000"/>
                <w:sz w:val="20"/>
                <w:szCs w:val="20"/>
              </w:rPr>
              <w:t>RAZEM</w:t>
            </w:r>
          </w:p>
        </w:tc>
        <w:tc>
          <w:tcPr>
            <w:tcW w:w="2693" w:type="dxa"/>
            <w:tcBorders>
              <w:top w:val="nil"/>
              <w:left w:val="nil"/>
              <w:bottom w:val="single" w:sz="4" w:space="0" w:color="auto"/>
              <w:right w:val="single" w:sz="4" w:space="0" w:color="auto"/>
            </w:tcBorders>
            <w:shd w:val="clear" w:color="auto" w:fill="auto"/>
            <w:noWrap/>
            <w:vAlign w:val="bottom"/>
            <w:hideMark/>
          </w:tcPr>
          <w:p w:rsidR="00A330D9" w:rsidRPr="00A330D9" w:rsidRDefault="00A330D9" w:rsidP="00A330D9">
            <w:pPr>
              <w:ind w:right="497"/>
              <w:jc w:val="right"/>
              <w:rPr>
                <w:rFonts w:ascii="Calibri" w:hAnsi="Calibri" w:cs="Calibri"/>
                <w:color w:val="000000"/>
                <w:sz w:val="20"/>
                <w:szCs w:val="20"/>
              </w:rPr>
            </w:pPr>
            <w:r w:rsidRPr="00A330D9">
              <w:rPr>
                <w:rFonts w:ascii="Calibri" w:hAnsi="Calibri" w:cs="Calibri"/>
                <w:color w:val="000000"/>
                <w:sz w:val="20"/>
                <w:szCs w:val="20"/>
              </w:rPr>
              <w:t xml:space="preserve">       65 467 006    </w:t>
            </w:r>
          </w:p>
        </w:tc>
      </w:tr>
    </w:tbl>
    <w:p w:rsidR="00A330D9" w:rsidRPr="00A330D9" w:rsidRDefault="00A330D9" w:rsidP="00A330D9">
      <w:pPr>
        <w:spacing w:after="200" w:line="276" w:lineRule="auto"/>
        <w:jc w:val="both"/>
        <w:rPr>
          <w:rFonts w:ascii="Calibri" w:hAnsi="Calibri" w:cs="Calibri"/>
          <w:color w:val="000000"/>
          <w:sz w:val="20"/>
          <w:szCs w:val="20"/>
        </w:rPr>
      </w:pPr>
    </w:p>
    <w:p w:rsidR="004F7D6F" w:rsidRDefault="004F7D6F">
      <w:pPr>
        <w:rPr>
          <w:rFonts w:asciiTheme="minorHAnsi" w:eastAsia="Arial Unicode MS" w:hAnsiTheme="minorHAnsi" w:cstheme="minorHAnsi"/>
          <w:sz w:val="20"/>
          <w:szCs w:val="20"/>
        </w:rPr>
        <w:sectPr w:rsidR="004F7D6F" w:rsidSect="00D957CB">
          <w:pgSz w:w="11906" w:h="16838"/>
          <w:pgMar w:top="1440" w:right="1080" w:bottom="1440" w:left="1080" w:header="708" w:footer="708" w:gutter="0"/>
          <w:cols w:space="708"/>
          <w:docGrid w:linePitch="360"/>
        </w:sectPr>
      </w:pPr>
    </w:p>
    <w:p w:rsidR="00A330D9" w:rsidRDefault="00A330D9">
      <w:pPr>
        <w:rPr>
          <w:rFonts w:asciiTheme="minorHAnsi" w:eastAsia="Arial Unicode MS" w:hAnsiTheme="minorHAnsi" w:cstheme="minorHAnsi"/>
          <w:sz w:val="20"/>
          <w:szCs w:val="20"/>
        </w:rPr>
      </w:pPr>
    </w:p>
    <w:p w:rsidR="00A330D9" w:rsidRPr="00A330D9" w:rsidRDefault="00A330D9" w:rsidP="00A330D9">
      <w:pPr>
        <w:spacing w:after="200" w:line="276" w:lineRule="auto"/>
        <w:rPr>
          <w:rFonts w:ascii="Calibri" w:eastAsia="Calibri" w:hAnsi="Calibri"/>
          <w:sz w:val="22"/>
          <w:szCs w:val="22"/>
          <w:lang w:eastAsia="en-US"/>
        </w:rPr>
      </w:pPr>
      <w:r w:rsidRPr="00A330D9">
        <w:rPr>
          <w:rFonts w:ascii="Calibri" w:eastAsia="Calibri" w:hAnsi="Calibri" w:cs="Calibri"/>
          <w:bCs/>
          <w:i/>
          <w:color w:val="000000"/>
          <w:sz w:val="20"/>
          <w:szCs w:val="20"/>
        </w:rPr>
        <w:t>Załącznik nr 2b</w:t>
      </w:r>
    </w:p>
    <w:p w:rsidR="00A330D9" w:rsidRPr="00A330D9" w:rsidRDefault="00A330D9" w:rsidP="00A330D9">
      <w:pPr>
        <w:spacing w:after="200" w:line="276" w:lineRule="auto"/>
        <w:rPr>
          <w:rFonts w:ascii="Calibri" w:eastAsia="Calibri" w:hAnsi="Calibri"/>
          <w:sz w:val="22"/>
          <w:szCs w:val="22"/>
          <w:lang w:eastAsia="en-US"/>
        </w:rPr>
      </w:pPr>
      <w:r w:rsidRPr="00A330D9">
        <w:rPr>
          <w:rFonts w:ascii="Calibri" w:eastAsia="Calibri" w:hAnsi="Calibri" w:cs="Calibri"/>
          <w:bCs/>
          <w:i/>
          <w:color w:val="000000"/>
          <w:sz w:val="20"/>
          <w:szCs w:val="20"/>
        </w:rPr>
        <w:t>Środki z budżetu państwa na finansowanie wkładu krajowego, stanowiące uzupełnienie do środków z EFS</w:t>
      </w:r>
    </w:p>
    <w:tbl>
      <w:tblPr>
        <w:tblW w:w="8535" w:type="dxa"/>
        <w:tblLayout w:type="fixed"/>
        <w:tblCellMar>
          <w:left w:w="30" w:type="dxa"/>
          <w:right w:w="30" w:type="dxa"/>
        </w:tblCellMar>
        <w:tblLook w:val="0000" w:firstRow="0" w:lastRow="0" w:firstColumn="0" w:lastColumn="0" w:noHBand="0" w:noVBand="0"/>
      </w:tblPr>
      <w:tblGrid>
        <w:gridCol w:w="5275"/>
        <w:gridCol w:w="3260"/>
      </w:tblGrid>
      <w:tr w:rsidR="00A330D9" w:rsidRPr="00A330D9" w:rsidTr="004F7D6F">
        <w:trPr>
          <w:trHeight w:val="581"/>
        </w:trPr>
        <w:tc>
          <w:tcPr>
            <w:tcW w:w="5275" w:type="dxa"/>
            <w:tcBorders>
              <w:top w:val="single" w:sz="6" w:space="0" w:color="auto"/>
              <w:left w:val="single" w:sz="6" w:space="0" w:color="auto"/>
              <w:bottom w:val="single" w:sz="6" w:space="0" w:color="auto"/>
              <w:right w:val="single" w:sz="6" w:space="0" w:color="auto"/>
            </w:tcBorders>
          </w:tcPr>
          <w:p w:rsidR="00A330D9" w:rsidRPr="00A330D9" w:rsidRDefault="00A330D9" w:rsidP="00A330D9">
            <w:pPr>
              <w:autoSpaceDE w:val="0"/>
              <w:autoSpaceDN w:val="0"/>
              <w:adjustRightInd w:val="0"/>
              <w:jc w:val="center"/>
              <w:rPr>
                <w:rFonts w:ascii="Calibri" w:eastAsia="Calibri" w:hAnsi="Calibri" w:cs="Calibri"/>
                <w:color w:val="000000"/>
                <w:sz w:val="20"/>
                <w:szCs w:val="20"/>
              </w:rPr>
            </w:pPr>
            <w:r w:rsidRPr="00A330D9">
              <w:rPr>
                <w:rFonts w:ascii="Calibri" w:eastAsia="Calibri" w:hAnsi="Calibri" w:cs="Calibri"/>
                <w:color w:val="000000"/>
                <w:sz w:val="20"/>
                <w:szCs w:val="20"/>
              </w:rPr>
              <w:t>Oś priorytetowa</w:t>
            </w:r>
          </w:p>
        </w:tc>
        <w:tc>
          <w:tcPr>
            <w:tcW w:w="3260" w:type="dxa"/>
            <w:tcBorders>
              <w:top w:val="single" w:sz="6" w:space="0" w:color="auto"/>
              <w:left w:val="single" w:sz="6" w:space="0" w:color="auto"/>
              <w:bottom w:val="single" w:sz="6" w:space="0" w:color="auto"/>
              <w:right w:val="single" w:sz="6" w:space="0" w:color="auto"/>
            </w:tcBorders>
          </w:tcPr>
          <w:p w:rsidR="00A330D9" w:rsidRPr="00A330D9" w:rsidRDefault="00A330D9" w:rsidP="00A330D9">
            <w:pPr>
              <w:autoSpaceDE w:val="0"/>
              <w:autoSpaceDN w:val="0"/>
              <w:adjustRightInd w:val="0"/>
              <w:jc w:val="center"/>
              <w:rPr>
                <w:rFonts w:ascii="Calibri" w:eastAsia="Calibri" w:hAnsi="Calibri" w:cs="Calibri"/>
                <w:color w:val="000000"/>
                <w:sz w:val="20"/>
                <w:szCs w:val="20"/>
              </w:rPr>
            </w:pPr>
            <w:r w:rsidRPr="00A330D9">
              <w:rPr>
                <w:rFonts w:ascii="Calibri" w:eastAsia="Calibri" w:hAnsi="Calibri" w:cs="Calibri"/>
                <w:color w:val="000000"/>
                <w:sz w:val="20"/>
                <w:szCs w:val="20"/>
              </w:rPr>
              <w:t>Kwota budżetu państwa (EUR)</w:t>
            </w:r>
          </w:p>
        </w:tc>
      </w:tr>
      <w:tr w:rsidR="00A330D9" w:rsidRPr="00A330D9" w:rsidTr="004F7D6F">
        <w:trPr>
          <w:trHeight w:val="290"/>
        </w:trPr>
        <w:tc>
          <w:tcPr>
            <w:tcW w:w="5275"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left="284"/>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Regionalny rynek pracy</w:t>
            </w:r>
          </w:p>
        </w:tc>
        <w:tc>
          <w:tcPr>
            <w:tcW w:w="3260"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firstLineChars="200" w:firstLine="400"/>
              <w:jc w:val="center"/>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13 166 121</w:t>
            </w:r>
          </w:p>
        </w:tc>
      </w:tr>
      <w:tr w:rsidR="00A330D9" w:rsidRPr="00A330D9" w:rsidTr="004F7D6F">
        <w:trPr>
          <w:trHeight w:val="290"/>
        </w:trPr>
        <w:tc>
          <w:tcPr>
            <w:tcW w:w="5275"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left="284"/>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Regionalne kadry gospodarki opartej na wiedzy</w:t>
            </w:r>
          </w:p>
        </w:tc>
        <w:tc>
          <w:tcPr>
            <w:tcW w:w="3260"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firstLineChars="200" w:firstLine="400"/>
              <w:jc w:val="center"/>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3 468 651</w:t>
            </w:r>
          </w:p>
        </w:tc>
      </w:tr>
      <w:tr w:rsidR="00A330D9" w:rsidRPr="00A330D9" w:rsidTr="004F7D6F">
        <w:trPr>
          <w:trHeight w:val="290"/>
        </w:trPr>
        <w:tc>
          <w:tcPr>
            <w:tcW w:w="5275"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left="284"/>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Włączenie społeczne</w:t>
            </w:r>
          </w:p>
        </w:tc>
        <w:tc>
          <w:tcPr>
            <w:tcW w:w="3260"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firstLineChars="200" w:firstLine="400"/>
              <w:jc w:val="center"/>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19 362 907</w:t>
            </w:r>
          </w:p>
        </w:tc>
      </w:tr>
      <w:tr w:rsidR="00A330D9" w:rsidRPr="00A330D9" w:rsidTr="004F7D6F">
        <w:trPr>
          <w:trHeight w:val="290"/>
        </w:trPr>
        <w:tc>
          <w:tcPr>
            <w:tcW w:w="5275"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left="284"/>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Wzmocnienie potencjału edukacyjnego</w:t>
            </w:r>
          </w:p>
        </w:tc>
        <w:tc>
          <w:tcPr>
            <w:tcW w:w="3260"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firstLineChars="200" w:firstLine="400"/>
              <w:jc w:val="center"/>
              <w:rPr>
                <w:rFonts w:ascii="Calibri" w:eastAsia="Calibri" w:hAnsi="Calibri" w:cs="Calibri"/>
                <w:color w:val="000000"/>
                <w:sz w:val="20"/>
                <w:szCs w:val="20"/>
                <w:lang w:eastAsia="en-US"/>
              </w:rPr>
            </w:pPr>
            <w:r w:rsidRPr="00A330D9">
              <w:rPr>
                <w:rFonts w:ascii="Calibri" w:eastAsia="Calibri" w:hAnsi="Calibri" w:cs="Calibri"/>
                <w:color w:val="000000"/>
                <w:sz w:val="20"/>
                <w:szCs w:val="20"/>
                <w:lang w:eastAsia="en-US"/>
              </w:rPr>
              <w:t>11 258 332</w:t>
            </w:r>
          </w:p>
        </w:tc>
      </w:tr>
      <w:tr w:rsidR="00A330D9" w:rsidRPr="00A330D9" w:rsidTr="004F7D6F">
        <w:trPr>
          <w:trHeight w:val="290"/>
        </w:trPr>
        <w:tc>
          <w:tcPr>
            <w:tcW w:w="5275"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jc w:val="center"/>
              <w:rPr>
                <w:rFonts w:ascii="Calibri" w:eastAsia="Calibri" w:hAnsi="Calibri" w:cs="Calibri"/>
                <w:bCs/>
                <w:color w:val="000000"/>
                <w:sz w:val="20"/>
                <w:szCs w:val="20"/>
                <w:lang w:eastAsia="en-US"/>
              </w:rPr>
            </w:pPr>
            <w:r w:rsidRPr="00A330D9">
              <w:rPr>
                <w:rFonts w:ascii="Calibri" w:eastAsia="Calibri" w:hAnsi="Calibri" w:cs="Calibri"/>
                <w:bCs/>
                <w:color w:val="000000"/>
                <w:sz w:val="20"/>
                <w:szCs w:val="20"/>
                <w:lang w:eastAsia="en-US"/>
              </w:rPr>
              <w:t>RAZEM</w:t>
            </w:r>
          </w:p>
        </w:tc>
        <w:tc>
          <w:tcPr>
            <w:tcW w:w="3260" w:type="dxa"/>
            <w:tcBorders>
              <w:top w:val="single" w:sz="6" w:space="0" w:color="auto"/>
              <w:left w:val="single" w:sz="6" w:space="0" w:color="auto"/>
              <w:bottom w:val="single" w:sz="6" w:space="0" w:color="auto"/>
              <w:right w:val="single" w:sz="6" w:space="0" w:color="auto"/>
            </w:tcBorders>
            <w:vAlign w:val="center"/>
          </w:tcPr>
          <w:p w:rsidR="00A330D9" w:rsidRPr="00A330D9" w:rsidRDefault="00A330D9" w:rsidP="00A330D9">
            <w:pPr>
              <w:spacing w:after="200" w:line="276" w:lineRule="auto"/>
              <w:ind w:firstLineChars="200" w:firstLine="400"/>
              <w:jc w:val="center"/>
              <w:rPr>
                <w:rFonts w:ascii="Calibri" w:eastAsia="Calibri" w:hAnsi="Calibri" w:cs="Calibri"/>
                <w:bCs/>
                <w:color w:val="000000"/>
                <w:sz w:val="20"/>
                <w:szCs w:val="20"/>
                <w:lang w:eastAsia="en-US"/>
              </w:rPr>
            </w:pPr>
            <w:r w:rsidRPr="00A330D9">
              <w:rPr>
                <w:rFonts w:ascii="Calibri" w:eastAsia="Calibri" w:hAnsi="Calibri" w:cs="Calibri"/>
                <w:bCs/>
                <w:color w:val="000000"/>
                <w:sz w:val="20"/>
                <w:szCs w:val="20"/>
                <w:lang w:eastAsia="en-US"/>
              </w:rPr>
              <w:t>47 256 011</w:t>
            </w:r>
          </w:p>
        </w:tc>
      </w:tr>
    </w:tbl>
    <w:p w:rsidR="00A330D9" w:rsidRPr="00A330D9" w:rsidRDefault="00A330D9" w:rsidP="00A330D9">
      <w:pPr>
        <w:spacing w:after="200" w:line="276" w:lineRule="auto"/>
        <w:rPr>
          <w:rFonts w:ascii="Calibri" w:eastAsia="Calibri" w:hAnsi="Calibri"/>
          <w:sz w:val="22"/>
          <w:szCs w:val="22"/>
          <w:lang w:eastAsia="en-US"/>
        </w:rPr>
      </w:pPr>
    </w:p>
    <w:p w:rsidR="004F7D6F" w:rsidRDefault="004F7D6F">
      <w:pPr>
        <w:rPr>
          <w:rFonts w:asciiTheme="minorHAnsi" w:eastAsia="Arial Unicode MS" w:hAnsiTheme="minorHAnsi" w:cstheme="minorHAnsi"/>
          <w:sz w:val="20"/>
          <w:szCs w:val="20"/>
        </w:rPr>
        <w:sectPr w:rsidR="004F7D6F" w:rsidSect="00D957CB">
          <w:pgSz w:w="11906" w:h="16838"/>
          <w:pgMar w:top="1440" w:right="1080" w:bottom="1440" w:left="1080" w:header="708" w:footer="708" w:gutter="0"/>
          <w:cols w:space="708"/>
          <w:docGrid w:linePitch="360"/>
        </w:sectPr>
      </w:pPr>
    </w:p>
    <w:p w:rsidR="00A330D9" w:rsidRDefault="00A330D9">
      <w:pPr>
        <w:rPr>
          <w:rFonts w:asciiTheme="minorHAnsi" w:eastAsia="Arial Unicode MS" w:hAnsiTheme="minorHAnsi" w:cstheme="minorHAnsi"/>
          <w:sz w:val="20"/>
          <w:szCs w:val="20"/>
        </w:rPr>
      </w:pPr>
    </w:p>
    <w:p w:rsidR="00A330D9" w:rsidRPr="00A330D9" w:rsidRDefault="00A330D9" w:rsidP="00A330D9">
      <w:pPr>
        <w:spacing w:after="200" w:line="276" w:lineRule="auto"/>
        <w:rPr>
          <w:rFonts w:ascii="Calibri" w:hAnsi="Calibri" w:cs="Calibri"/>
          <w:bCs/>
          <w:i/>
          <w:color w:val="000000"/>
          <w:sz w:val="20"/>
          <w:szCs w:val="20"/>
        </w:rPr>
      </w:pPr>
      <w:r w:rsidRPr="00A330D9">
        <w:rPr>
          <w:rFonts w:ascii="Calibri" w:hAnsi="Calibri" w:cs="Calibri"/>
          <w:bCs/>
          <w:i/>
          <w:color w:val="000000"/>
          <w:sz w:val="20"/>
          <w:szCs w:val="20"/>
        </w:rPr>
        <w:t>Załącznik nr 2c</w:t>
      </w:r>
    </w:p>
    <w:p w:rsidR="00A330D9" w:rsidRPr="00A330D9" w:rsidRDefault="00A330D9" w:rsidP="00A330D9">
      <w:pPr>
        <w:spacing w:after="200" w:line="276" w:lineRule="auto"/>
        <w:rPr>
          <w:rFonts w:ascii="Calibri" w:eastAsia="Calibri" w:hAnsi="Calibri"/>
          <w:i/>
          <w:sz w:val="20"/>
          <w:szCs w:val="20"/>
          <w:lang w:eastAsia="en-US"/>
        </w:rPr>
      </w:pPr>
      <w:r w:rsidRPr="00A330D9">
        <w:rPr>
          <w:rFonts w:ascii="Calibri" w:hAnsi="Calibri" w:cs="Calibri"/>
          <w:bCs/>
          <w:i/>
          <w:color w:val="000000"/>
          <w:sz w:val="20"/>
          <w:szCs w:val="20"/>
        </w:rPr>
        <w:t>Podział kwoty Funduszu Pracy na kolejne lata wdrażania projektów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724"/>
        <w:gridCol w:w="5386"/>
      </w:tblGrid>
      <w:tr w:rsidR="00A330D9" w:rsidRPr="00A330D9" w:rsidTr="004F7D6F">
        <w:trPr>
          <w:trHeight w:val="449"/>
        </w:trPr>
        <w:tc>
          <w:tcPr>
            <w:tcW w:w="2724"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rok</w:t>
            </w:r>
          </w:p>
        </w:tc>
        <w:tc>
          <w:tcPr>
            <w:tcW w:w="5386" w:type="dxa"/>
            <w:shd w:val="clear" w:color="FFFF99" w:fill="auto"/>
          </w:tcPr>
          <w:p w:rsidR="00A330D9" w:rsidRPr="00A330D9" w:rsidRDefault="00A330D9" w:rsidP="00A330D9">
            <w:pPr>
              <w:spacing w:after="200" w:line="276" w:lineRule="auto"/>
              <w:jc w:val="center"/>
              <w:rPr>
                <w:rFonts w:ascii="Calibri" w:eastAsia="Calibri" w:hAnsi="Calibri"/>
                <w:iCs/>
                <w:sz w:val="20"/>
                <w:szCs w:val="20"/>
                <w:lang w:eastAsia="en-US"/>
              </w:rPr>
            </w:pPr>
            <w:r w:rsidRPr="00A330D9">
              <w:rPr>
                <w:rFonts w:ascii="Calibri" w:eastAsia="Calibri" w:hAnsi="Calibri"/>
                <w:iCs/>
                <w:sz w:val="20"/>
                <w:szCs w:val="20"/>
                <w:lang w:eastAsia="en-US"/>
              </w:rPr>
              <w:t>Środki Funduszu Pracy (EUR)</w:t>
            </w:r>
          </w:p>
        </w:tc>
      </w:tr>
      <w:tr w:rsidR="00A330D9" w:rsidRPr="00A330D9" w:rsidTr="004F7D6F">
        <w:trPr>
          <w:trHeight w:val="449"/>
        </w:trPr>
        <w:tc>
          <w:tcPr>
            <w:tcW w:w="2724"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2015</w:t>
            </w:r>
          </w:p>
        </w:tc>
        <w:tc>
          <w:tcPr>
            <w:tcW w:w="5386"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15 307 809</w:t>
            </w:r>
          </w:p>
        </w:tc>
      </w:tr>
      <w:tr w:rsidR="00A330D9" w:rsidRPr="00A330D9" w:rsidTr="004F7D6F">
        <w:trPr>
          <w:trHeight w:val="449"/>
        </w:trPr>
        <w:tc>
          <w:tcPr>
            <w:tcW w:w="2724"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2016</w:t>
            </w:r>
          </w:p>
        </w:tc>
        <w:tc>
          <w:tcPr>
            <w:tcW w:w="5386"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15 010 165</w:t>
            </w:r>
          </w:p>
        </w:tc>
      </w:tr>
      <w:tr w:rsidR="00A330D9" w:rsidRPr="00A330D9" w:rsidTr="004F7D6F">
        <w:trPr>
          <w:trHeight w:val="449"/>
        </w:trPr>
        <w:tc>
          <w:tcPr>
            <w:tcW w:w="2724"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2017</w:t>
            </w:r>
          </w:p>
        </w:tc>
        <w:tc>
          <w:tcPr>
            <w:tcW w:w="5386"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15 916 936</w:t>
            </w:r>
          </w:p>
        </w:tc>
      </w:tr>
      <w:tr w:rsidR="00A330D9" w:rsidRPr="00A330D9" w:rsidTr="004F7D6F">
        <w:trPr>
          <w:trHeight w:val="449"/>
        </w:trPr>
        <w:tc>
          <w:tcPr>
            <w:tcW w:w="2724"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2018</w:t>
            </w:r>
          </w:p>
        </w:tc>
        <w:tc>
          <w:tcPr>
            <w:tcW w:w="5386"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16 422 236</w:t>
            </w:r>
          </w:p>
        </w:tc>
      </w:tr>
      <w:tr w:rsidR="00A330D9" w:rsidRPr="00A330D9" w:rsidTr="004F7D6F">
        <w:trPr>
          <w:trHeight w:val="449"/>
        </w:trPr>
        <w:tc>
          <w:tcPr>
            <w:tcW w:w="2724"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2019</w:t>
            </w:r>
          </w:p>
        </w:tc>
        <w:tc>
          <w:tcPr>
            <w:tcW w:w="5386"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16 927 535</w:t>
            </w:r>
          </w:p>
        </w:tc>
      </w:tr>
      <w:tr w:rsidR="00A330D9" w:rsidRPr="00A330D9" w:rsidTr="004F7D6F">
        <w:trPr>
          <w:trHeight w:val="449"/>
        </w:trPr>
        <w:tc>
          <w:tcPr>
            <w:tcW w:w="2724"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2020</w:t>
            </w:r>
          </w:p>
        </w:tc>
        <w:tc>
          <w:tcPr>
            <w:tcW w:w="5386"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17 685 485</w:t>
            </w:r>
          </w:p>
        </w:tc>
      </w:tr>
      <w:tr w:rsidR="00A330D9" w:rsidRPr="00A330D9" w:rsidTr="004F7D6F">
        <w:trPr>
          <w:trHeight w:val="449"/>
        </w:trPr>
        <w:tc>
          <w:tcPr>
            <w:tcW w:w="2724"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2021</w:t>
            </w:r>
          </w:p>
        </w:tc>
        <w:tc>
          <w:tcPr>
            <w:tcW w:w="5386"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18 948 734</w:t>
            </w:r>
          </w:p>
        </w:tc>
      </w:tr>
      <w:tr w:rsidR="00A330D9" w:rsidRPr="00A330D9" w:rsidTr="004F7D6F">
        <w:trPr>
          <w:trHeight w:val="449"/>
        </w:trPr>
        <w:tc>
          <w:tcPr>
            <w:tcW w:w="2724"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2022</w:t>
            </w:r>
          </w:p>
        </w:tc>
        <w:tc>
          <w:tcPr>
            <w:tcW w:w="5386" w:type="dxa"/>
            <w:shd w:val="clear" w:color="FFFF99"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cs="Calibri"/>
                <w:color w:val="000000"/>
                <w:sz w:val="20"/>
                <w:szCs w:val="20"/>
              </w:rPr>
              <w:t>20 954 262</w:t>
            </w:r>
          </w:p>
        </w:tc>
      </w:tr>
      <w:tr w:rsidR="00A330D9" w:rsidRPr="00A330D9" w:rsidTr="004F7D6F">
        <w:trPr>
          <w:trHeight w:val="449"/>
        </w:trPr>
        <w:tc>
          <w:tcPr>
            <w:tcW w:w="2724"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2023</w:t>
            </w:r>
          </w:p>
        </w:tc>
        <w:tc>
          <w:tcPr>
            <w:tcW w:w="5386" w:type="dxa"/>
            <w:shd w:val="solid" w:color="FFFFFF" w:fill="auto"/>
          </w:tcPr>
          <w:p w:rsidR="00A330D9" w:rsidRPr="00A330D9" w:rsidRDefault="00A330D9" w:rsidP="00A330D9">
            <w:pPr>
              <w:spacing w:after="200" w:line="276" w:lineRule="auto"/>
              <w:jc w:val="center"/>
              <w:rPr>
                <w:rFonts w:ascii="Calibri" w:eastAsia="Calibri" w:hAnsi="Calibri"/>
                <w:sz w:val="20"/>
                <w:szCs w:val="20"/>
                <w:lang w:eastAsia="en-US"/>
              </w:rPr>
            </w:pPr>
            <w:r w:rsidRPr="00A330D9">
              <w:rPr>
                <w:rFonts w:ascii="Calibri" w:eastAsia="Calibri" w:hAnsi="Calibri"/>
                <w:sz w:val="20"/>
                <w:szCs w:val="20"/>
                <w:lang w:eastAsia="en-US"/>
              </w:rPr>
              <w:t>0</w:t>
            </w:r>
          </w:p>
        </w:tc>
      </w:tr>
      <w:tr w:rsidR="00A330D9" w:rsidRPr="00A330D9" w:rsidTr="004F7D6F">
        <w:trPr>
          <w:trHeight w:val="449"/>
        </w:trPr>
        <w:tc>
          <w:tcPr>
            <w:tcW w:w="2724" w:type="dxa"/>
            <w:shd w:val="clear" w:color="FFFF99" w:fill="auto"/>
          </w:tcPr>
          <w:p w:rsidR="00A330D9" w:rsidRPr="00A330D9" w:rsidRDefault="00A330D9" w:rsidP="00A330D9">
            <w:pPr>
              <w:spacing w:after="200" w:line="276" w:lineRule="auto"/>
              <w:jc w:val="center"/>
              <w:rPr>
                <w:rFonts w:ascii="Calibri" w:eastAsia="Calibri" w:hAnsi="Calibri"/>
                <w:bCs/>
                <w:sz w:val="20"/>
                <w:szCs w:val="20"/>
                <w:lang w:eastAsia="en-US"/>
              </w:rPr>
            </w:pPr>
            <w:r w:rsidRPr="00A330D9">
              <w:rPr>
                <w:rFonts w:ascii="Calibri" w:eastAsia="Calibri" w:hAnsi="Calibri"/>
                <w:bCs/>
                <w:sz w:val="20"/>
                <w:szCs w:val="20"/>
                <w:lang w:eastAsia="en-US"/>
              </w:rPr>
              <w:t>RAZEM:</w:t>
            </w:r>
          </w:p>
        </w:tc>
        <w:tc>
          <w:tcPr>
            <w:tcW w:w="5386" w:type="dxa"/>
            <w:shd w:val="clear" w:color="FFFF99" w:fill="auto"/>
          </w:tcPr>
          <w:p w:rsidR="00A330D9" w:rsidRPr="00A330D9" w:rsidRDefault="00A330D9" w:rsidP="00A330D9">
            <w:pPr>
              <w:spacing w:after="200" w:line="276" w:lineRule="auto"/>
              <w:jc w:val="center"/>
              <w:rPr>
                <w:rFonts w:ascii="Calibri" w:eastAsia="Calibri" w:hAnsi="Calibri"/>
                <w:bCs/>
                <w:sz w:val="20"/>
                <w:szCs w:val="20"/>
                <w:lang w:eastAsia="en-US"/>
              </w:rPr>
            </w:pPr>
            <w:r w:rsidRPr="00A330D9">
              <w:rPr>
                <w:rFonts w:ascii="Calibri" w:eastAsia="Calibri" w:hAnsi="Calibri" w:cs="Calibri"/>
                <w:bCs/>
                <w:color w:val="000000"/>
                <w:sz w:val="20"/>
                <w:szCs w:val="20"/>
              </w:rPr>
              <w:t>137 173 162</w:t>
            </w:r>
          </w:p>
        </w:tc>
      </w:tr>
    </w:tbl>
    <w:p w:rsidR="00A330D9" w:rsidRPr="00A330D9" w:rsidRDefault="00A330D9" w:rsidP="00A330D9">
      <w:pPr>
        <w:spacing w:after="200" w:line="276" w:lineRule="auto"/>
        <w:rPr>
          <w:rFonts w:ascii="Calibri" w:eastAsia="Calibri" w:hAnsi="Calibri"/>
          <w:i/>
          <w:sz w:val="20"/>
          <w:szCs w:val="20"/>
          <w:lang w:eastAsia="en-US"/>
        </w:rPr>
      </w:pPr>
    </w:p>
    <w:p w:rsidR="00A330D9" w:rsidRPr="00A330D9" w:rsidRDefault="00A330D9" w:rsidP="00A330D9">
      <w:pPr>
        <w:spacing w:after="200" w:line="276" w:lineRule="auto"/>
        <w:rPr>
          <w:rFonts w:ascii="Calibri" w:eastAsia="Calibri" w:hAnsi="Calibri"/>
          <w:i/>
          <w:sz w:val="20"/>
          <w:szCs w:val="20"/>
          <w:lang w:eastAsia="en-US"/>
        </w:rPr>
      </w:pPr>
    </w:p>
    <w:p w:rsidR="00A330D9" w:rsidRDefault="00A330D9">
      <w:pPr>
        <w:rPr>
          <w:rFonts w:asciiTheme="minorHAnsi" w:eastAsia="Arial Unicode MS" w:hAnsiTheme="minorHAnsi" w:cstheme="minorHAnsi"/>
          <w:sz w:val="20"/>
          <w:szCs w:val="20"/>
        </w:rPr>
        <w:sectPr w:rsidR="00A330D9" w:rsidSect="00D957CB">
          <w:pgSz w:w="11906" w:h="16838"/>
          <w:pgMar w:top="1440" w:right="1080" w:bottom="1440" w:left="1080" w:header="708" w:footer="708" w:gutter="0"/>
          <w:cols w:space="708"/>
          <w:docGrid w:linePitch="360"/>
        </w:sectPr>
      </w:pPr>
    </w:p>
    <w:p w:rsidR="00A330D9" w:rsidRPr="00A330D9" w:rsidRDefault="00A330D9" w:rsidP="00A330D9">
      <w:pPr>
        <w:spacing w:after="120"/>
        <w:ind w:left="142"/>
        <w:rPr>
          <w:rFonts w:ascii="Calibri" w:hAnsi="Calibri" w:cs="Calibri"/>
          <w:bCs/>
          <w:i/>
          <w:color w:val="000000"/>
          <w:sz w:val="20"/>
          <w:szCs w:val="20"/>
        </w:rPr>
      </w:pPr>
      <w:r w:rsidRPr="00A330D9">
        <w:rPr>
          <w:rFonts w:ascii="Calibri" w:hAnsi="Calibri" w:cs="Calibri"/>
          <w:bCs/>
          <w:i/>
          <w:color w:val="000000"/>
          <w:sz w:val="20"/>
          <w:szCs w:val="20"/>
        </w:rPr>
        <w:t>Załącznik nr 2d</w:t>
      </w:r>
    </w:p>
    <w:p w:rsidR="00A330D9" w:rsidRPr="00A330D9" w:rsidRDefault="00A330D9" w:rsidP="00A330D9">
      <w:pPr>
        <w:spacing w:after="120"/>
        <w:ind w:left="142"/>
        <w:rPr>
          <w:rFonts w:ascii="Calibri" w:hAnsi="Calibri" w:cs="Calibri"/>
          <w:bCs/>
          <w:i/>
          <w:color w:val="000000"/>
          <w:sz w:val="20"/>
          <w:szCs w:val="20"/>
        </w:rPr>
      </w:pPr>
      <w:r w:rsidRPr="00A330D9">
        <w:rPr>
          <w:rFonts w:ascii="Calibri" w:hAnsi="Calibri" w:cs="Calibri"/>
          <w:bCs/>
          <w:i/>
          <w:color w:val="000000"/>
          <w:sz w:val="20"/>
          <w:szCs w:val="20"/>
        </w:rPr>
        <w:t>Maksymalny udział budżetu państwa w finansowaniu wydatków kwalifikowalnych w ramach danego projektu w danym priorytecie inwestycyjnym w ramach EFS</w:t>
      </w:r>
    </w:p>
    <w:tbl>
      <w:tblPr>
        <w:tblW w:w="101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2182"/>
      </w:tblGrid>
      <w:tr w:rsidR="00A330D9" w:rsidRPr="00A330D9" w:rsidTr="004F7D6F">
        <w:trPr>
          <w:trHeight w:val="93"/>
        </w:trPr>
        <w:tc>
          <w:tcPr>
            <w:tcW w:w="7938" w:type="dxa"/>
            <w:shd w:val="clear" w:color="auto" w:fill="auto"/>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Cele tematyczne / priorytety inwestycyjne / typy działań</w:t>
            </w:r>
          </w:p>
        </w:tc>
        <w:tc>
          <w:tcPr>
            <w:tcW w:w="2182" w:type="dxa"/>
            <w:shd w:val="clear" w:color="auto" w:fill="auto"/>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Maksymalny udział budżetu państwa</w:t>
            </w:r>
          </w:p>
        </w:tc>
      </w:tr>
      <w:tr w:rsidR="00A330D9" w:rsidRPr="00A330D9" w:rsidTr="004F7D6F">
        <w:trPr>
          <w:trHeight w:val="70"/>
        </w:trPr>
        <w:tc>
          <w:tcPr>
            <w:tcW w:w="10120" w:type="dxa"/>
            <w:gridSpan w:val="2"/>
            <w:shd w:val="clear" w:color="auto" w:fill="auto"/>
            <w:hideMark/>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CEL TEMATYCZNY 8</w:t>
            </w:r>
          </w:p>
        </w:tc>
      </w:tr>
      <w:tr w:rsidR="00A330D9" w:rsidRPr="00A330D9" w:rsidTr="004F7D6F">
        <w:trPr>
          <w:trHeight w:val="437"/>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8.i. zapewnianie dostępu do zatrudnienia osobom poszukującym pracy i nieaktywnym zawodowo, w tym podejmowanie lokalnych inicjatyw na rzecz zatrudnienia oraz wspieranie mobilności pracowników</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226"/>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projekty pozakonkursowe powiatowych urzędów pracy</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0,0%</w:t>
            </w:r>
          </w:p>
        </w:tc>
      </w:tr>
      <w:tr w:rsidR="00A330D9" w:rsidRPr="00A330D9" w:rsidTr="004F7D6F">
        <w:trPr>
          <w:trHeight w:val="217"/>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xml:space="preserve">- pozostałe projekty </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112"/>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8.iii. samozatrudnienie, przedsiębiorczość oraz tworzenie nowych miejsc pracy</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214"/>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instrumenty inżynierii finansowej</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0,0%</w:t>
            </w:r>
          </w:p>
        </w:tc>
      </w:tr>
      <w:tr w:rsidR="00A330D9" w:rsidRPr="00A330D9" w:rsidTr="004F7D6F">
        <w:trPr>
          <w:trHeight w:val="594"/>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xml:space="preserve">- bezzwrotne wsparcie </w:t>
            </w:r>
            <w:r w:rsidRPr="00A330D9">
              <w:rPr>
                <w:rFonts w:ascii="Calibri" w:hAnsi="Calibri" w:cs="Calibri"/>
                <w:bCs/>
                <w:iCs/>
                <w:color w:val="000000"/>
                <w:sz w:val="20"/>
                <w:szCs w:val="20"/>
              </w:rPr>
              <w:t>(wskazany % dotyczy wyłącznie części budżetu projektu pomniejszonego o środki na rozpoczęcie działalności gospodarczej - środki na rozpoczęcie działalności gospodarczej podlegają bowiem dofinansowaniu w 100% z budżetu państwa)</w:t>
            </w:r>
          </w:p>
        </w:tc>
        <w:tc>
          <w:tcPr>
            <w:tcW w:w="2182" w:type="dxa"/>
            <w:shd w:val="clear" w:color="auto" w:fill="auto"/>
            <w:noWrap/>
            <w:vAlign w:val="bottom"/>
            <w:hideMark/>
          </w:tcPr>
          <w:p w:rsidR="00A330D9" w:rsidRPr="00A330D9" w:rsidRDefault="00A330D9" w:rsidP="00A330D9">
            <w:pPr>
              <w:spacing w:after="200"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72"/>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8.iv. równouprawnienie płci oraz godzenie życia zawodowego i prywatnego</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9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wszystkie projekty</w:t>
            </w:r>
          </w:p>
        </w:tc>
        <w:tc>
          <w:tcPr>
            <w:tcW w:w="2182" w:type="dxa"/>
            <w:shd w:val="clear" w:color="auto" w:fill="auto"/>
            <w:noWrap/>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70"/>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8.v. adaptacja pracowników, przedsiębiorstw i przedsiębiorców do zmian</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89"/>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wsparcie rozwoju kwalifikacji przedsiębiorców i przedsiębiorstw</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0,0%</w:t>
            </w:r>
          </w:p>
        </w:tc>
      </w:tr>
      <w:tr w:rsidR="00A330D9" w:rsidRPr="00A330D9" w:rsidTr="004F7D6F">
        <w:trPr>
          <w:trHeight w:val="7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wsparcie dla osób zagrożonych zwolnieniem lub osób zwalnianych z zakładu pracy</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15,0%</w:t>
            </w:r>
          </w:p>
        </w:tc>
      </w:tr>
      <w:tr w:rsidR="00A330D9" w:rsidRPr="00A330D9" w:rsidTr="004F7D6F">
        <w:trPr>
          <w:trHeight w:val="172"/>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8.vi. aktywne i zdrowe starzenie się</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7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wszystkie projekty</w:t>
            </w:r>
          </w:p>
        </w:tc>
        <w:tc>
          <w:tcPr>
            <w:tcW w:w="2182" w:type="dxa"/>
            <w:shd w:val="clear" w:color="auto" w:fill="auto"/>
            <w:noWrap/>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152"/>
        </w:trPr>
        <w:tc>
          <w:tcPr>
            <w:tcW w:w="7938" w:type="dxa"/>
            <w:shd w:val="clear" w:color="auto" w:fill="auto"/>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programy przekwalifikowania pracowników</w:t>
            </w:r>
          </w:p>
        </w:tc>
        <w:tc>
          <w:tcPr>
            <w:tcW w:w="2182" w:type="dxa"/>
            <w:shd w:val="clear" w:color="auto" w:fill="auto"/>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15,0%</w:t>
            </w:r>
          </w:p>
        </w:tc>
      </w:tr>
      <w:tr w:rsidR="00A330D9" w:rsidRPr="00A330D9" w:rsidTr="004F7D6F">
        <w:trPr>
          <w:trHeight w:val="152"/>
        </w:trPr>
        <w:tc>
          <w:tcPr>
            <w:tcW w:w="10120" w:type="dxa"/>
            <w:gridSpan w:val="2"/>
            <w:shd w:val="clear" w:color="auto" w:fill="auto"/>
            <w:hideMark/>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CEL TEMATYCZNY 9</w:t>
            </w:r>
          </w:p>
        </w:tc>
      </w:tr>
      <w:tr w:rsidR="00A330D9" w:rsidRPr="00A330D9" w:rsidTr="004F7D6F">
        <w:trPr>
          <w:trHeight w:val="78"/>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9.i. aktywna integracja, w szczególności w celu poprawy szans na zatrudnienie</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1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xml:space="preserve">- projekty ośrodków pomocy społecznej i powiatowych centrów pomocy rodzinie </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0,0%</w:t>
            </w:r>
          </w:p>
        </w:tc>
      </w:tr>
      <w:tr w:rsidR="00A330D9" w:rsidRPr="00A330D9" w:rsidTr="004F7D6F">
        <w:trPr>
          <w:trHeight w:val="7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xml:space="preserve">- pozostałe projekty </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444"/>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9.iv. ułatwianie dostępu do niedrogich, trwałych oraz wysokiej jakości usług, w tym opieki zdrowotnej i usług socjalnych świadczonych w interesie ogólnym</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46"/>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wszystkie projekty</w:t>
            </w:r>
          </w:p>
        </w:tc>
        <w:tc>
          <w:tcPr>
            <w:tcW w:w="2182" w:type="dxa"/>
            <w:shd w:val="clear" w:color="auto" w:fill="auto"/>
            <w:noWrap/>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122"/>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9.v. wspieranie gospodarki społecznej i przedsiębiorstw społecznych</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26"/>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koordynacja i monitorowanie rozwoju ekonomii społecznej</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0,0%</w:t>
            </w:r>
          </w:p>
        </w:tc>
      </w:tr>
      <w:tr w:rsidR="00A330D9" w:rsidRPr="00A330D9" w:rsidTr="004F7D6F">
        <w:trPr>
          <w:trHeight w:val="363"/>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pozostałe projekty (wskazany % może dotyczyć wyłącznie części budżetu projektu pomniejszonego o środki przekazywane przez beneficjentów na tworzenie miejsc pracy w ekonomii społecznej)</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129"/>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9.vi. lokalne strategie rozwoju realizowane przez społeczność</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7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realizacja projektów w ramach LSR</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0,0%</w:t>
            </w:r>
          </w:p>
        </w:tc>
      </w:tr>
      <w:tr w:rsidR="00A330D9" w:rsidRPr="00A330D9" w:rsidTr="004F7D6F">
        <w:trPr>
          <w:trHeight w:val="70"/>
        </w:trPr>
        <w:tc>
          <w:tcPr>
            <w:tcW w:w="10120" w:type="dxa"/>
            <w:gridSpan w:val="2"/>
            <w:shd w:val="clear" w:color="auto" w:fill="auto"/>
            <w:hideMark/>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CEL TEMATYCZNY 10</w:t>
            </w:r>
          </w:p>
        </w:tc>
      </w:tr>
      <w:tr w:rsidR="00A330D9" w:rsidRPr="00A330D9" w:rsidTr="004F7D6F">
        <w:trPr>
          <w:trHeight w:val="260"/>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10.i. ograniczenie przedwczesnego kończenia nauki szkolnej oraz zapewnienie równego dostępu do dobrej jakości edukacji elementarnej, kształcenia podstawowego i ponadpodstawowego</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1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tworzenie nowych miejsc edukacji przedszkolnej</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0,0%</w:t>
            </w:r>
          </w:p>
        </w:tc>
      </w:tr>
      <w:tr w:rsidR="00A330D9" w:rsidRPr="00A330D9" w:rsidTr="004F7D6F">
        <w:trPr>
          <w:trHeight w:val="7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xml:space="preserve">- pozostałe projekty </w:t>
            </w:r>
          </w:p>
        </w:tc>
        <w:tc>
          <w:tcPr>
            <w:tcW w:w="2182" w:type="dxa"/>
            <w:shd w:val="clear" w:color="auto" w:fill="auto"/>
            <w:noWrap/>
            <w:vAlign w:val="bottom"/>
            <w:hideMark/>
          </w:tcPr>
          <w:p w:rsidR="00A330D9" w:rsidRPr="00A330D9" w:rsidRDefault="00A330D9" w:rsidP="00A330D9">
            <w:pPr>
              <w:spacing w:line="276" w:lineRule="auto"/>
              <w:jc w:val="center"/>
              <w:rPr>
                <w:rFonts w:ascii="Calibri" w:eastAsia="Calibri" w:hAnsi="Calibri" w:cs="Calibri"/>
                <w:sz w:val="20"/>
                <w:szCs w:val="20"/>
                <w:lang w:eastAsia="en-US"/>
              </w:rPr>
            </w:pPr>
            <w:r w:rsidRPr="00A330D9">
              <w:rPr>
                <w:rFonts w:ascii="Calibri" w:eastAsia="Calibri" w:hAnsi="Calibri" w:cs="Calibri"/>
                <w:sz w:val="20"/>
                <w:szCs w:val="20"/>
                <w:lang w:eastAsia="en-US"/>
              </w:rPr>
              <w:t>10,0%</w:t>
            </w:r>
          </w:p>
        </w:tc>
      </w:tr>
      <w:tr w:rsidR="00A330D9" w:rsidRPr="00A330D9" w:rsidTr="004F7D6F">
        <w:trPr>
          <w:trHeight w:val="586"/>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10.iii.  wyrównywanie dostępu do uczenia się przez całe życie o charakterze formalnym, nieformalnym i pozaformalnym wszystkich grup wiekowych, poszerzanie wiedzy, podnoszenie umiejętności i kompetencji siły roboczej oraz promowanie elastycznych ścieżek kształcenia, w tym poprzez doradztwo zawodowe i potwierdzanie nabytych kompetencji</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70"/>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wszystkie projekty</w:t>
            </w:r>
          </w:p>
        </w:tc>
        <w:tc>
          <w:tcPr>
            <w:tcW w:w="2182" w:type="dxa"/>
            <w:shd w:val="clear" w:color="auto" w:fill="auto"/>
            <w:noWrap/>
            <w:hideMark/>
          </w:tcPr>
          <w:p w:rsidR="00A330D9" w:rsidRPr="00A330D9" w:rsidRDefault="00A330D9" w:rsidP="00A330D9">
            <w:pPr>
              <w:spacing w:line="276" w:lineRule="auto"/>
              <w:jc w:val="center"/>
              <w:rPr>
                <w:rFonts w:ascii="Calibri" w:hAnsi="Calibri" w:cs="Calibri"/>
                <w:bCs/>
                <w:color w:val="000000"/>
                <w:sz w:val="20"/>
                <w:szCs w:val="20"/>
              </w:rPr>
            </w:pPr>
            <w:r w:rsidRPr="00A330D9">
              <w:rPr>
                <w:rFonts w:ascii="Calibri" w:eastAsia="Calibri" w:hAnsi="Calibri" w:cs="Calibri"/>
                <w:sz w:val="20"/>
                <w:szCs w:val="20"/>
                <w:lang w:eastAsia="en-US"/>
              </w:rPr>
              <w:t>5,0%</w:t>
            </w:r>
          </w:p>
        </w:tc>
      </w:tr>
      <w:tr w:rsidR="00A330D9" w:rsidRPr="00A330D9" w:rsidTr="004F7D6F">
        <w:trPr>
          <w:trHeight w:val="1018"/>
        </w:trPr>
        <w:tc>
          <w:tcPr>
            <w:tcW w:w="7938" w:type="dxa"/>
            <w:shd w:val="clear" w:color="auto" w:fill="auto"/>
            <w:hideMark/>
          </w:tcPr>
          <w:p w:rsidR="00A330D9" w:rsidRPr="00A330D9" w:rsidRDefault="00A330D9" w:rsidP="00A330D9">
            <w:pPr>
              <w:rPr>
                <w:rFonts w:ascii="Calibri" w:hAnsi="Calibri" w:cs="Calibri"/>
                <w:bCs/>
                <w:color w:val="000000"/>
                <w:sz w:val="20"/>
                <w:szCs w:val="20"/>
              </w:rPr>
            </w:pPr>
            <w:r w:rsidRPr="00A330D9">
              <w:rPr>
                <w:rFonts w:ascii="Calibri" w:hAnsi="Calibri" w:cs="Calibri"/>
                <w:bCs/>
                <w:color w:val="000000"/>
                <w:sz w:val="20"/>
                <w:szCs w:val="20"/>
              </w:rPr>
              <w:t>10.iv. lepsze dostosowanie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p>
        </w:tc>
      </w:tr>
      <w:tr w:rsidR="00A330D9" w:rsidRPr="00A330D9" w:rsidTr="004F7D6F">
        <w:trPr>
          <w:trHeight w:val="104"/>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realizacja programów kształcenia zawodowego</w:t>
            </w:r>
          </w:p>
        </w:tc>
        <w:tc>
          <w:tcPr>
            <w:tcW w:w="2182" w:type="dxa"/>
            <w:shd w:val="clear" w:color="auto" w:fill="auto"/>
            <w:noWrap/>
            <w:hideMark/>
          </w:tcPr>
          <w:p w:rsidR="00A330D9" w:rsidRPr="00A330D9" w:rsidRDefault="00A330D9" w:rsidP="00A330D9">
            <w:pPr>
              <w:jc w:val="center"/>
              <w:rPr>
                <w:rFonts w:ascii="Calibri" w:hAnsi="Calibri" w:cs="Calibri"/>
                <w:bCs/>
                <w:color w:val="000000"/>
                <w:sz w:val="20"/>
                <w:szCs w:val="20"/>
              </w:rPr>
            </w:pPr>
            <w:r w:rsidRPr="00A330D9">
              <w:rPr>
                <w:rFonts w:ascii="Calibri" w:hAnsi="Calibri" w:cs="Calibri"/>
                <w:bCs/>
                <w:color w:val="000000"/>
                <w:sz w:val="20"/>
                <w:szCs w:val="20"/>
              </w:rPr>
              <w:t>10,0%</w:t>
            </w:r>
          </w:p>
        </w:tc>
      </w:tr>
      <w:tr w:rsidR="00A330D9" w:rsidRPr="00A330D9" w:rsidTr="004F7D6F">
        <w:trPr>
          <w:trHeight w:val="127"/>
        </w:trPr>
        <w:tc>
          <w:tcPr>
            <w:tcW w:w="7938" w:type="dxa"/>
            <w:shd w:val="clear" w:color="auto" w:fill="auto"/>
            <w:hideMark/>
          </w:tcPr>
          <w:p w:rsidR="00A330D9" w:rsidRPr="00A330D9" w:rsidRDefault="00A330D9" w:rsidP="00A330D9">
            <w:pPr>
              <w:ind w:left="318"/>
              <w:rPr>
                <w:rFonts w:ascii="Calibri" w:hAnsi="Calibri" w:cs="Calibri"/>
                <w:bCs/>
                <w:color w:val="000000"/>
                <w:sz w:val="20"/>
                <w:szCs w:val="20"/>
              </w:rPr>
            </w:pPr>
            <w:r w:rsidRPr="00A330D9">
              <w:rPr>
                <w:rFonts w:ascii="Calibri" w:hAnsi="Calibri" w:cs="Calibri"/>
                <w:bCs/>
                <w:color w:val="000000"/>
                <w:sz w:val="20"/>
                <w:szCs w:val="20"/>
              </w:rPr>
              <w:t>- szkolne i pozaszkolne formy ustawicznego kształcenia zawodowego</w:t>
            </w:r>
          </w:p>
        </w:tc>
        <w:tc>
          <w:tcPr>
            <w:tcW w:w="2182" w:type="dxa"/>
            <w:shd w:val="clear" w:color="auto" w:fill="auto"/>
            <w:noWrap/>
            <w:hideMark/>
          </w:tcPr>
          <w:p w:rsidR="00A330D9" w:rsidRPr="00A330D9" w:rsidRDefault="00A330D9" w:rsidP="00A330D9">
            <w:pPr>
              <w:spacing w:line="276" w:lineRule="auto"/>
              <w:jc w:val="center"/>
              <w:rPr>
                <w:rFonts w:ascii="Calibri" w:hAnsi="Calibri" w:cs="Calibri"/>
                <w:bCs/>
                <w:color w:val="000000"/>
                <w:sz w:val="20"/>
                <w:szCs w:val="20"/>
              </w:rPr>
            </w:pPr>
            <w:r w:rsidRPr="00A330D9">
              <w:rPr>
                <w:rFonts w:ascii="Calibri" w:eastAsia="Calibri" w:hAnsi="Calibri" w:cs="Calibri"/>
                <w:sz w:val="20"/>
                <w:szCs w:val="20"/>
                <w:lang w:eastAsia="en-US"/>
              </w:rPr>
              <w:t>5,0%</w:t>
            </w:r>
          </w:p>
        </w:tc>
      </w:tr>
    </w:tbl>
    <w:p w:rsidR="00A330D9" w:rsidRDefault="00A330D9" w:rsidP="00A330D9">
      <w:pPr>
        <w:spacing w:after="120"/>
        <w:jc w:val="both"/>
        <w:rPr>
          <w:rFonts w:asciiTheme="minorHAnsi" w:eastAsia="Arial Unicode MS" w:hAnsiTheme="minorHAnsi" w:cstheme="minorHAnsi"/>
          <w:sz w:val="20"/>
          <w:szCs w:val="20"/>
        </w:rPr>
        <w:sectPr w:rsidR="00A330D9" w:rsidSect="009448D1">
          <w:pgSz w:w="11906" w:h="16838"/>
          <w:pgMar w:top="454" w:right="720" w:bottom="454" w:left="720" w:header="421" w:footer="406" w:gutter="0"/>
          <w:cols w:space="708"/>
          <w:docGrid w:linePitch="360"/>
        </w:sectPr>
      </w:pPr>
    </w:p>
    <w:p w:rsidR="00A330D9" w:rsidRPr="00A330D9" w:rsidRDefault="00A330D9" w:rsidP="00A330D9">
      <w:pPr>
        <w:rPr>
          <w:rFonts w:ascii="Calibri" w:hAnsi="Calibri" w:cs="Calibri"/>
          <w:i/>
          <w:color w:val="000000"/>
          <w:sz w:val="20"/>
          <w:szCs w:val="20"/>
        </w:rPr>
      </w:pPr>
      <w:bookmarkStart w:id="1" w:name="_Toc92081956"/>
      <w:bookmarkStart w:id="2" w:name="_Toc92089080"/>
      <w:bookmarkStart w:id="3" w:name="_Toc95658428"/>
      <w:bookmarkStart w:id="4" w:name="_Toc101582048"/>
    </w:p>
    <w:p w:rsidR="00A330D9" w:rsidRPr="00A330D9" w:rsidRDefault="00A330D9" w:rsidP="00A330D9">
      <w:pPr>
        <w:rPr>
          <w:rFonts w:ascii="Calibri" w:hAnsi="Calibri" w:cs="Calibri"/>
          <w:i/>
          <w:color w:val="000000"/>
          <w:sz w:val="20"/>
          <w:szCs w:val="20"/>
        </w:rPr>
      </w:pPr>
      <w:r w:rsidRPr="00A330D9">
        <w:rPr>
          <w:rFonts w:ascii="Calibri" w:hAnsi="Calibri" w:cs="Calibri"/>
          <w:i/>
          <w:color w:val="000000"/>
          <w:sz w:val="20"/>
          <w:szCs w:val="20"/>
        </w:rPr>
        <w:t xml:space="preserve">Załącznik nr 3a-1 </w:t>
      </w:r>
    </w:p>
    <w:p w:rsidR="00A330D9" w:rsidRPr="00A330D9" w:rsidRDefault="00A330D9" w:rsidP="00A330D9">
      <w:pPr>
        <w:jc w:val="both"/>
        <w:rPr>
          <w:rFonts w:ascii="Calibri" w:hAnsi="Calibri" w:cs="Calibri"/>
          <w:i/>
          <w:color w:val="000000"/>
          <w:sz w:val="20"/>
          <w:szCs w:val="20"/>
        </w:rPr>
      </w:pPr>
      <w:r w:rsidRPr="00A330D9">
        <w:rPr>
          <w:rFonts w:ascii="Calibri" w:hAnsi="Calibri" w:cs="Calibri"/>
          <w:i/>
          <w:color w:val="000000"/>
          <w:sz w:val="20"/>
          <w:szCs w:val="18"/>
        </w:rPr>
        <w:t>Wniosek o przyznanie środków z budżetu środków europejskich oraz o udzielenie dotacji celowej z budżetu państwa w ramach Regionalnego Programu Operacyjnego</w:t>
      </w:r>
    </w:p>
    <w:p w:rsidR="00A330D9" w:rsidRPr="00A330D9" w:rsidRDefault="00A330D9" w:rsidP="00A330D9">
      <w:pPr>
        <w:jc w:val="right"/>
        <w:rPr>
          <w:rFonts w:ascii="Calibri" w:hAnsi="Calibri" w:cs="Calibri"/>
          <w:b/>
          <w:color w:val="000000"/>
          <w:sz w:val="20"/>
          <w:szCs w:val="20"/>
        </w:rPr>
      </w:pPr>
    </w:p>
    <w:p w:rsidR="00A330D9" w:rsidRPr="00A330D9" w:rsidRDefault="00A330D9" w:rsidP="00A330D9">
      <w:pPr>
        <w:jc w:val="right"/>
        <w:rPr>
          <w:rFonts w:ascii="Calibri" w:hAnsi="Calibri" w:cs="Calibri"/>
          <w:color w:val="000000"/>
          <w:sz w:val="20"/>
          <w:szCs w:val="20"/>
        </w:rPr>
      </w:pPr>
      <w:r w:rsidRPr="00A330D9">
        <w:rPr>
          <w:rFonts w:ascii="Calibri" w:hAnsi="Calibri" w:cs="Calibri"/>
          <w:b/>
          <w:color w:val="000000"/>
          <w:sz w:val="20"/>
          <w:szCs w:val="20"/>
        </w:rPr>
        <w:t xml:space="preserve">        </w:t>
      </w:r>
    </w:p>
    <w:bookmarkEnd w:id="1"/>
    <w:bookmarkEnd w:id="2"/>
    <w:bookmarkEnd w:id="3"/>
    <w:bookmarkEnd w:id="4"/>
    <w:p w:rsidR="00A330D9" w:rsidRPr="00A330D9" w:rsidRDefault="00A330D9" w:rsidP="00A330D9">
      <w:pPr>
        <w:ind w:right="-28"/>
        <w:rPr>
          <w:rFonts w:ascii="Calibri" w:hAnsi="Calibri" w:cs="Calibri"/>
          <w:b/>
          <w:color w:val="000000"/>
          <w:spacing w:val="50"/>
          <w:sz w:val="20"/>
          <w:szCs w:val="20"/>
        </w:rPr>
      </w:pPr>
      <w:r w:rsidRPr="00A330D9">
        <w:rPr>
          <w:rFonts w:ascii="Calibri" w:hAnsi="Calibri" w:cs="Calibri"/>
          <w:i/>
          <w:color w:val="000000"/>
          <w:sz w:val="20"/>
          <w:szCs w:val="20"/>
        </w:rPr>
        <w:t xml:space="preserve">           </w:t>
      </w:r>
      <w:r w:rsidRPr="00A330D9">
        <w:rPr>
          <w:rFonts w:ascii="Calibri" w:hAnsi="Calibri" w:cs="Calibri"/>
          <w:color w:val="000000"/>
          <w:sz w:val="20"/>
          <w:szCs w:val="20"/>
        </w:rPr>
        <w:t xml:space="preserve">    </w:t>
      </w:r>
      <w:r w:rsidRPr="00A330D9">
        <w:rPr>
          <w:rFonts w:ascii="Calibri" w:hAnsi="Calibri" w:cs="Calibri"/>
          <w:i/>
          <w:color w:val="000000"/>
          <w:sz w:val="20"/>
          <w:szCs w:val="20"/>
        </w:rPr>
        <w:t xml:space="preserve">  </w:t>
      </w:r>
      <w:r w:rsidRPr="00A330D9">
        <w:rPr>
          <w:rFonts w:ascii="Calibri" w:hAnsi="Calibri" w:cs="Calibri"/>
          <w:b/>
          <w:color w:val="000000"/>
          <w:spacing w:val="50"/>
          <w:sz w:val="20"/>
          <w:szCs w:val="20"/>
        </w:rPr>
        <w:t>ZARZĄD</w:t>
      </w:r>
    </w:p>
    <w:p w:rsidR="00A330D9" w:rsidRPr="00A330D9" w:rsidRDefault="00A330D9" w:rsidP="00A330D9">
      <w:pPr>
        <w:ind w:right="-28"/>
        <w:rPr>
          <w:rFonts w:ascii="Calibri" w:hAnsi="Calibri" w:cs="Calibri"/>
          <w:b/>
          <w:color w:val="000000"/>
          <w:spacing w:val="50"/>
          <w:sz w:val="20"/>
          <w:szCs w:val="20"/>
        </w:rPr>
      </w:pPr>
      <w:r w:rsidRPr="00A330D9">
        <w:rPr>
          <w:rFonts w:ascii="Calibri" w:hAnsi="Calibri" w:cs="Calibri"/>
          <w:b/>
          <w:color w:val="000000"/>
          <w:spacing w:val="50"/>
          <w:sz w:val="20"/>
          <w:szCs w:val="20"/>
        </w:rPr>
        <w:t xml:space="preserve">    WOJEWÓDZTWA </w:t>
      </w:r>
    </w:p>
    <w:p w:rsidR="00A330D9" w:rsidRPr="00A330D9" w:rsidRDefault="00A330D9" w:rsidP="00A330D9">
      <w:pPr>
        <w:ind w:right="-28"/>
        <w:rPr>
          <w:rFonts w:ascii="Calibri" w:hAnsi="Calibri" w:cs="Calibri"/>
          <w:color w:val="000000"/>
          <w:sz w:val="20"/>
          <w:szCs w:val="20"/>
        </w:rPr>
      </w:pPr>
      <w:r w:rsidRPr="00A330D9">
        <w:rPr>
          <w:rFonts w:ascii="Calibri" w:hAnsi="Calibri" w:cs="Calibri"/>
          <w:color w:val="000000"/>
          <w:sz w:val="20"/>
          <w:szCs w:val="20"/>
        </w:rPr>
        <w:t xml:space="preserve">        ………………………………..</w:t>
      </w:r>
      <w:r w:rsidRPr="00A330D9">
        <w:rPr>
          <w:rFonts w:ascii="Calibri" w:hAnsi="Calibri" w:cs="Calibri"/>
          <w:color w:val="000000"/>
          <w:sz w:val="20"/>
          <w:szCs w:val="20"/>
        </w:rPr>
        <w:tab/>
      </w:r>
      <w:r w:rsidRPr="00A330D9">
        <w:rPr>
          <w:rFonts w:ascii="Calibri" w:hAnsi="Calibri" w:cs="Calibri"/>
          <w:color w:val="000000"/>
          <w:sz w:val="20"/>
          <w:szCs w:val="20"/>
        </w:rPr>
        <w:tab/>
      </w:r>
      <w:r w:rsidRPr="00A330D9">
        <w:rPr>
          <w:rFonts w:ascii="Calibri" w:hAnsi="Calibri" w:cs="Calibri"/>
          <w:color w:val="000000"/>
          <w:sz w:val="20"/>
          <w:szCs w:val="20"/>
        </w:rPr>
        <w:tab/>
      </w:r>
      <w:r w:rsidRPr="00A330D9">
        <w:rPr>
          <w:rFonts w:ascii="Calibri" w:hAnsi="Calibri" w:cs="Calibri"/>
          <w:color w:val="000000"/>
          <w:sz w:val="20"/>
          <w:szCs w:val="20"/>
        </w:rPr>
        <w:tab/>
      </w:r>
    </w:p>
    <w:p w:rsidR="00A330D9" w:rsidRPr="00A330D9" w:rsidRDefault="00A330D9" w:rsidP="00A330D9">
      <w:pPr>
        <w:ind w:right="-28"/>
        <w:rPr>
          <w:rFonts w:ascii="Calibri" w:hAnsi="Calibri" w:cs="Calibri"/>
          <w:i/>
          <w:color w:val="000000"/>
          <w:sz w:val="20"/>
          <w:szCs w:val="20"/>
          <w:vertAlign w:val="superscript"/>
        </w:rPr>
      </w:pPr>
      <w:r w:rsidRPr="00A330D9">
        <w:rPr>
          <w:rFonts w:ascii="Calibri" w:hAnsi="Calibri" w:cs="Calibri"/>
          <w:i/>
          <w:color w:val="000000"/>
          <w:sz w:val="20"/>
          <w:szCs w:val="20"/>
          <w:vertAlign w:val="superscript"/>
        </w:rPr>
        <w:t xml:space="preserve">                                (nazwa województwa</w:t>
      </w:r>
    </w:p>
    <w:p w:rsidR="00A330D9" w:rsidRPr="00A330D9" w:rsidRDefault="00A330D9" w:rsidP="00A330D9">
      <w:pPr>
        <w:ind w:right="-28"/>
        <w:rPr>
          <w:rFonts w:ascii="Calibri" w:hAnsi="Calibri" w:cs="Calibri"/>
          <w:b/>
          <w:color w:val="000000"/>
          <w:sz w:val="20"/>
          <w:szCs w:val="20"/>
          <w:vertAlign w:val="superscript"/>
        </w:rPr>
      </w:pPr>
      <w:r w:rsidRPr="00A330D9">
        <w:rPr>
          <w:rFonts w:ascii="Calibri" w:hAnsi="Calibri" w:cs="Calibri"/>
          <w:i/>
          <w:color w:val="000000"/>
          <w:sz w:val="20"/>
          <w:szCs w:val="20"/>
          <w:vertAlign w:val="superscript"/>
        </w:rPr>
        <w:t xml:space="preserve">                       oraz pieczęć właściwego urzędu)                                                                                                                                                                                                               (miejscowość, data)</w:t>
      </w:r>
    </w:p>
    <w:p w:rsidR="00A330D9" w:rsidRPr="00A330D9" w:rsidRDefault="00A330D9" w:rsidP="00A330D9">
      <w:pPr>
        <w:ind w:right="-426"/>
        <w:rPr>
          <w:rFonts w:ascii="Calibri" w:hAnsi="Calibri" w:cs="Calibri"/>
          <w:color w:val="000000"/>
          <w:sz w:val="20"/>
          <w:szCs w:val="20"/>
        </w:rPr>
      </w:pPr>
    </w:p>
    <w:p w:rsidR="00A330D9" w:rsidRPr="00A330D9" w:rsidRDefault="00A330D9" w:rsidP="00A330D9">
      <w:pPr>
        <w:ind w:left="4956" w:right="-426"/>
        <w:jc w:val="both"/>
        <w:rPr>
          <w:rFonts w:ascii="Calibri" w:hAnsi="Calibri" w:cs="Calibri"/>
          <w:b/>
          <w:color w:val="000000"/>
          <w:sz w:val="20"/>
          <w:szCs w:val="20"/>
        </w:rPr>
      </w:pPr>
      <w:r w:rsidRPr="00A330D9">
        <w:rPr>
          <w:rFonts w:ascii="Calibri" w:hAnsi="Calibri" w:cs="Calibri"/>
          <w:b/>
          <w:color w:val="000000"/>
          <w:sz w:val="20"/>
          <w:szCs w:val="20"/>
        </w:rPr>
        <w:t xml:space="preserve">Minister Infrastruktury i Rozwoju </w:t>
      </w:r>
    </w:p>
    <w:p w:rsidR="00A330D9" w:rsidRPr="00A330D9" w:rsidRDefault="00A330D9" w:rsidP="00A330D9">
      <w:pPr>
        <w:ind w:right="-426"/>
        <w:rPr>
          <w:rFonts w:ascii="Calibri" w:hAnsi="Calibri" w:cs="Calibri"/>
          <w:color w:val="000000"/>
          <w:sz w:val="20"/>
          <w:szCs w:val="20"/>
        </w:rPr>
      </w:pPr>
    </w:p>
    <w:p w:rsidR="00A330D9" w:rsidRPr="00A330D9" w:rsidRDefault="00A330D9" w:rsidP="00A330D9">
      <w:pPr>
        <w:keepNext/>
        <w:ind w:right="-426"/>
        <w:jc w:val="center"/>
        <w:outlineLvl w:val="2"/>
        <w:rPr>
          <w:rFonts w:ascii="Calibri" w:hAnsi="Calibri" w:cs="Calibri"/>
          <w:b/>
          <w:sz w:val="20"/>
          <w:szCs w:val="20"/>
        </w:rPr>
      </w:pPr>
      <w:r w:rsidRPr="00A330D9">
        <w:rPr>
          <w:rFonts w:ascii="Calibri" w:hAnsi="Calibri" w:cs="Calibri"/>
          <w:b/>
          <w:sz w:val="20"/>
          <w:szCs w:val="20"/>
        </w:rPr>
        <w:t>Wniosek o przyznanie środków z budżetu środków europejskich oraz o udzielenie dotacji celowej z budżetu państwa w ramach Regionalnego Programu Operacyjnego</w:t>
      </w:r>
    </w:p>
    <w:p w:rsidR="00A330D9" w:rsidRPr="00A330D9" w:rsidRDefault="00A330D9" w:rsidP="00A330D9">
      <w:pPr>
        <w:jc w:val="center"/>
        <w:rPr>
          <w:rFonts w:ascii="Calibri" w:hAnsi="Calibri" w:cs="Calibri"/>
          <w:color w:val="000000"/>
          <w:sz w:val="20"/>
          <w:szCs w:val="20"/>
        </w:rPr>
      </w:pPr>
      <w:r w:rsidRPr="00A330D9">
        <w:rPr>
          <w:rFonts w:ascii="Calibri" w:hAnsi="Calibri" w:cs="Calibri"/>
          <w:b/>
          <w:color w:val="000000"/>
          <w:sz w:val="20"/>
          <w:szCs w:val="20"/>
        </w:rPr>
        <w:t xml:space="preserve">      </w:t>
      </w:r>
      <w:r w:rsidRPr="00A330D9">
        <w:rPr>
          <w:rFonts w:ascii="Calibri" w:hAnsi="Calibri" w:cs="Calibri"/>
          <w:color w:val="000000"/>
          <w:sz w:val="20"/>
          <w:szCs w:val="20"/>
        </w:rPr>
        <w:t xml:space="preserve">……………./3a/…………../RPO/………………………..                  </w:t>
      </w:r>
    </w:p>
    <w:p w:rsidR="00A330D9" w:rsidRPr="00A330D9" w:rsidRDefault="00A330D9" w:rsidP="00A330D9">
      <w:pPr>
        <w:rPr>
          <w:rFonts w:ascii="Calibri" w:hAnsi="Calibri" w:cs="Calibri"/>
          <w:color w:val="000000"/>
          <w:sz w:val="20"/>
          <w:szCs w:val="20"/>
        </w:rPr>
      </w:pPr>
      <w:r w:rsidRPr="00A330D9">
        <w:rPr>
          <w:rFonts w:ascii="Calibri" w:hAnsi="Calibri" w:cs="Calibri"/>
          <w:color w:val="000000"/>
          <w:sz w:val="20"/>
          <w:szCs w:val="20"/>
        </w:rPr>
        <w:t xml:space="preserve">                                                 ( nr wniosku)                ( rok )                               ( nr województwa z instrukcji)</w:t>
      </w:r>
    </w:p>
    <w:p w:rsidR="00A330D9" w:rsidRPr="00A330D9" w:rsidRDefault="00A330D9" w:rsidP="00A330D9">
      <w:pPr>
        <w:ind w:right="-426"/>
        <w:jc w:val="both"/>
        <w:rPr>
          <w:rFonts w:ascii="Calibri" w:hAnsi="Calibri" w:cs="Calibri"/>
          <w:color w:val="000000"/>
          <w:sz w:val="20"/>
          <w:szCs w:val="20"/>
        </w:rPr>
      </w:pP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W związku z art. 186 ustawy z dnia 27 sierpnia 2009 r. o finansach publicznych (Dz. U. z 2013 r. poz. 885, z późn. zm.) wnioskuję o przyznanie środków z </w:t>
      </w:r>
      <w:r w:rsidRPr="00A330D9">
        <w:rPr>
          <w:rFonts w:ascii="Calibri" w:hAnsi="Calibri" w:cs="Calibri"/>
          <w:b/>
          <w:sz w:val="20"/>
          <w:szCs w:val="20"/>
        </w:rPr>
        <w:t xml:space="preserve">budżetu środków europejskich </w:t>
      </w:r>
      <w:r w:rsidRPr="00A330D9">
        <w:rPr>
          <w:rFonts w:ascii="Calibri" w:hAnsi="Calibri" w:cs="Calibri"/>
          <w:sz w:val="20"/>
          <w:szCs w:val="20"/>
        </w:rPr>
        <w:t xml:space="preserve">w wysokości ………………………………………(PLN) (słownie złotych:............................................................................), </w:t>
      </w:r>
    </w:p>
    <w:p w:rsidR="00A330D9" w:rsidRPr="00A330D9" w:rsidRDefault="00A330D9" w:rsidP="00A330D9">
      <w:pPr>
        <w:ind w:right="-426"/>
        <w:jc w:val="both"/>
        <w:rPr>
          <w:rFonts w:ascii="Calibri" w:hAnsi="Calibri" w:cs="Calibri"/>
          <w:color w:val="000000"/>
          <w:sz w:val="20"/>
          <w:szCs w:val="20"/>
        </w:rPr>
      </w:pP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oraz </w:t>
      </w:r>
    </w:p>
    <w:p w:rsidR="00A330D9" w:rsidRPr="00A330D9" w:rsidRDefault="00A330D9" w:rsidP="00A330D9">
      <w:pPr>
        <w:ind w:firstLine="567"/>
        <w:jc w:val="both"/>
        <w:rPr>
          <w:rFonts w:ascii="Calibri" w:hAnsi="Calibri" w:cs="Calibri"/>
          <w:sz w:val="20"/>
          <w:szCs w:val="20"/>
        </w:rPr>
      </w:pP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w związku z art. 127 ust. 2 pkt 2 i 5 ustawy z dnia 27 sierpnia 2009 r. o finansach publicznych, wnioskuję o udzielenie dotacji celowej z </w:t>
      </w:r>
      <w:r w:rsidRPr="00A330D9">
        <w:rPr>
          <w:rFonts w:ascii="Calibri" w:hAnsi="Calibri" w:cs="Calibri"/>
          <w:b/>
          <w:sz w:val="20"/>
          <w:szCs w:val="20"/>
        </w:rPr>
        <w:t>budżetu państwa</w:t>
      </w:r>
      <w:r w:rsidRPr="00A330D9">
        <w:rPr>
          <w:rFonts w:ascii="Calibri" w:hAnsi="Calibri" w:cs="Calibri"/>
          <w:sz w:val="20"/>
          <w:szCs w:val="20"/>
        </w:rPr>
        <w:t xml:space="preserve"> w ramach:</w:t>
      </w: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 </w:t>
      </w: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1) finansowania wkładu krajowego w wysokości …………………… (PLN) </w:t>
      </w: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(słownie złotych:............................................................................),           </w:t>
      </w: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2) pomocy technicznej w wysokości ………………………………………… (PLN) </w:t>
      </w: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(słownie złotych:............................................................................)</w:t>
      </w: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 xml:space="preserve"> i przekazanie na rachunek bankowy (nr, właściciel rachunku) ………………………………... .</w:t>
      </w:r>
    </w:p>
    <w:p w:rsidR="00A330D9" w:rsidRPr="00A330D9" w:rsidRDefault="00A330D9" w:rsidP="00A330D9">
      <w:pPr>
        <w:ind w:right="-426" w:firstLine="708"/>
        <w:jc w:val="both"/>
        <w:rPr>
          <w:rFonts w:ascii="Calibri" w:hAnsi="Calibri" w:cs="Calibri"/>
          <w:color w:val="000000"/>
          <w:sz w:val="20"/>
          <w:szCs w:val="20"/>
        </w:rPr>
      </w:pPr>
    </w:p>
    <w:p w:rsidR="00A330D9" w:rsidRPr="00A330D9" w:rsidRDefault="00A330D9" w:rsidP="00A330D9">
      <w:pPr>
        <w:autoSpaceDE w:val="0"/>
        <w:autoSpaceDN w:val="0"/>
        <w:adjustRightInd w:val="0"/>
        <w:jc w:val="both"/>
        <w:rPr>
          <w:rFonts w:ascii="Calibri" w:hAnsi="Calibri" w:cs="Calibri"/>
          <w:color w:val="000000"/>
          <w:sz w:val="20"/>
          <w:szCs w:val="20"/>
        </w:rPr>
      </w:pPr>
      <w:r w:rsidRPr="00A330D9">
        <w:rPr>
          <w:rFonts w:ascii="Calibri" w:hAnsi="Calibri" w:cs="Calibri"/>
          <w:color w:val="000000"/>
          <w:sz w:val="20"/>
          <w:szCs w:val="20"/>
        </w:rPr>
        <w:t>Powyższe środki przeznaczone będą na realizację (wpisać nazwę programu) ……………………………………………………………………………………………………………………………… i będą wykorzystywane zgodnie z warunkami określonymi w Kontrakcie Terytorialnym dla Województwa ………………………………. zawartym w dniu …………………. r. , na podstawie art. 14o ust. 4 w związku z ust. 2 pkt 1 ustawy z dnia 6 grudnia 2006 r. o zasadach prowadzenia polityki rozwoju (Dz. U. z 2014 r. poz. 1649 oraz z 2015 r. poz.349).</w:t>
      </w:r>
    </w:p>
    <w:p w:rsidR="00A330D9" w:rsidRPr="00A330D9" w:rsidRDefault="00A330D9" w:rsidP="00A330D9">
      <w:pPr>
        <w:ind w:right="-426"/>
        <w:jc w:val="both"/>
        <w:rPr>
          <w:rFonts w:ascii="Calibri" w:hAnsi="Calibri" w:cs="Calibri"/>
          <w:color w:val="000000"/>
          <w:sz w:val="20"/>
          <w:szCs w:val="20"/>
        </w:rPr>
      </w:pPr>
    </w:p>
    <w:p w:rsidR="00A330D9" w:rsidRPr="00A330D9" w:rsidRDefault="00A330D9" w:rsidP="00A330D9">
      <w:pPr>
        <w:ind w:firstLine="567"/>
        <w:jc w:val="both"/>
        <w:rPr>
          <w:rFonts w:ascii="Calibri" w:hAnsi="Calibri" w:cs="Calibri"/>
          <w:sz w:val="20"/>
          <w:szCs w:val="20"/>
        </w:rPr>
      </w:pPr>
      <w:r w:rsidRPr="00A330D9">
        <w:rPr>
          <w:rFonts w:ascii="Calibri" w:hAnsi="Calibri" w:cs="Calibri"/>
          <w:sz w:val="20"/>
          <w:szCs w:val="20"/>
        </w:rPr>
        <w:t>W ramach wykorzystania ww. kwoty środków dotacji celowej z budżetu państwa na realizację (wpisać nazwę programu) …………………………………………………………………………………… …………………………………………  w 20…. roku, środki będą wydatkowane lub przekazywane:</w:t>
      </w:r>
    </w:p>
    <w:p w:rsidR="00A330D9" w:rsidRPr="00A330D9" w:rsidRDefault="00A330D9" w:rsidP="00A330D9">
      <w:pPr>
        <w:numPr>
          <w:ilvl w:val="0"/>
          <w:numId w:val="52"/>
        </w:numPr>
        <w:ind w:right="-426"/>
        <w:jc w:val="both"/>
        <w:rPr>
          <w:rFonts w:ascii="Calibri" w:hAnsi="Calibri" w:cs="Calibri"/>
          <w:color w:val="000000"/>
          <w:sz w:val="20"/>
          <w:szCs w:val="20"/>
        </w:rPr>
      </w:pPr>
      <w:r w:rsidRPr="00A330D9">
        <w:rPr>
          <w:rFonts w:ascii="Calibri" w:hAnsi="Calibri" w:cs="Calibri"/>
          <w:color w:val="000000"/>
          <w:sz w:val="20"/>
          <w:szCs w:val="20"/>
        </w:rPr>
        <w:t>z rachunku bankowego nr/właściciel rachunku………………………….. na ………………………………</w:t>
      </w:r>
      <w:r w:rsidR="001A1F32">
        <w:rPr>
          <w:rStyle w:val="Odwoanieprzypisudolnego"/>
          <w:rFonts w:ascii="Calibri" w:hAnsi="Calibri" w:cs="Calibri"/>
          <w:color w:val="000000"/>
          <w:sz w:val="20"/>
          <w:szCs w:val="20"/>
        </w:rPr>
        <w:footnoteReference w:id="3"/>
      </w:r>
      <w:r w:rsidRPr="001A1F32">
        <w:rPr>
          <w:rFonts w:ascii="Calibri" w:hAnsi="Calibri" w:cs="Calibri"/>
          <w:color w:val="000000"/>
          <w:sz w:val="20"/>
          <w:szCs w:val="20"/>
          <w:vertAlign w:val="superscript"/>
        </w:rPr>
        <w:t>)</w:t>
      </w:r>
      <w:r w:rsidRPr="00A330D9">
        <w:rPr>
          <w:rFonts w:ascii="Calibri" w:hAnsi="Calibri" w:cs="Calibri"/>
          <w:color w:val="000000"/>
          <w:sz w:val="20"/>
          <w:szCs w:val="20"/>
        </w:rPr>
        <w:t>,</w:t>
      </w:r>
    </w:p>
    <w:p w:rsidR="00A330D9" w:rsidRPr="00A330D9" w:rsidRDefault="00A330D9" w:rsidP="00A330D9">
      <w:pPr>
        <w:numPr>
          <w:ilvl w:val="0"/>
          <w:numId w:val="52"/>
        </w:numPr>
        <w:ind w:right="-426"/>
        <w:jc w:val="both"/>
        <w:rPr>
          <w:rFonts w:ascii="Calibri" w:hAnsi="Calibri" w:cs="Calibri"/>
          <w:color w:val="000000"/>
          <w:sz w:val="20"/>
          <w:szCs w:val="20"/>
        </w:rPr>
      </w:pPr>
      <w:r w:rsidRPr="00A330D9">
        <w:rPr>
          <w:rFonts w:ascii="Calibri" w:hAnsi="Calibri" w:cs="Calibri"/>
          <w:color w:val="000000"/>
          <w:sz w:val="20"/>
          <w:szCs w:val="20"/>
        </w:rPr>
        <w:t>z rachunku bankowego nr/właściciel rachunku………………………….. na ………………………………,</w:t>
      </w:r>
    </w:p>
    <w:p w:rsidR="00A330D9" w:rsidRPr="00A330D9" w:rsidRDefault="00A330D9" w:rsidP="00A330D9">
      <w:pPr>
        <w:numPr>
          <w:ilvl w:val="0"/>
          <w:numId w:val="52"/>
        </w:numPr>
        <w:ind w:right="-426"/>
        <w:jc w:val="both"/>
        <w:rPr>
          <w:rFonts w:ascii="Calibri" w:hAnsi="Calibri" w:cs="Calibri"/>
          <w:color w:val="000000"/>
          <w:sz w:val="20"/>
          <w:szCs w:val="20"/>
        </w:rPr>
      </w:pPr>
      <w:r w:rsidRPr="00A330D9">
        <w:rPr>
          <w:rFonts w:ascii="Calibri" w:hAnsi="Calibri" w:cs="Calibri"/>
          <w:color w:val="000000"/>
          <w:sz w:val="20"/>
          <w:szCs w:val="20"/>
        </w:rPr>
        <w:t>… .</w:t>
      </w:r>
    </w:p>
    <w:p w:rsidR="00A330D9" w:rsidRPr="00A330D9" w:rsidRDefault="00A330D9" w:rsidP="00A330D9">
      <w:pPr>
        <w:ind w:right="-426"/>
        <w:jc w:val="both"/>
        <w:rPr>
          <w:rFonts w:ascii="Calibri" w:hAnsi="Calibri" w:cs="Calibri"/>
          <w:color w:val="000000"/>
          <w:sz w:val="20"/>
          <w:szCs w:val="20"/>
        </w:rPr>
      </w:pPr>
    </w:p>
    <w:p w:rsidR="00A330D9" w:rsidRPr="00A330D9" w:rsidRDefault="00A330D9" w:rsidP="00A330D9">
      <w:pPr>
        <w:ind w:left="5664" w:right="-425" w:hanging="5664"/>
        <w:rPr>
          <w:rFonts w:ascii="Calibri" w:hAnsi="Calibri" w:cs="Calibri"/>
          <w:color w:val="000000"/>
          <w:sz w:val="20"/>
          <w:szCs w:val="20"/>
        </w:rPr>
      </w:pPr>
      <w:r w:rsidRPr="00A330D9">
        <w:rPr>
          <w:rFonts w:ascii="Calibri" w:hAnsi="Calibri" w:cs="Calibri"/>
          <w:color w:val="000000"/>
          <w:sz w:val="20"/>
          <w:szCs w:val="20"/>
        </w:rPr>
        <w:t xml:space="preserve">                                             </w:t>
      </w:r>
      <w:r w:rsidRPr="00A330D9">
        <w:rPr>
          <w:rFonts w:ascii="Calibri" w:hAnsi="Calibri" w:cs="Calibri"/>
          <w:color w:val="000000"/>
          <w:sz w:val="20"/>
          <w:szCs w:val="20"/>
        </w:rPr>
        <w:tab/>
        <w:t>……………………………</w:t>
      </w:r>
    </w:p>
    <w:p w:rsidR="00A330D9" w:rsidRPr="00A330D9" w:rsidRDefault="00A330D9" w:rsidP="00A330D9">
      <w:pPr>
        <w:rPr>
          <w:rFonts w:ascii="Calibri" w:hAnsi="Calibri" w:cs="Calibri"/>
          <w:i/>
          <w:color w:val="000000"/>
          <w:sz w:val="20"/>
          <w:szCs w:val="20"/>
          <w:vertAlign w:val="superscript"/>
        </w:rPr>
      </w:pPr>
      <w:r w:rsidRPr="00A330D9">
        <w:rPr>
          <w:rFonts w:ascii="Calibri" w:hAnsi="Calibri" w:cs="Calibri"/>
          <w:i/>
          <w:color w:val="000000"/>
          <w:sz w:val="20"/>
          <w:szCs w:val="20"/>
          <w:vertAlign w:val="superscript"/>
        </w:rPr>
        <w:t xml:space="preserve">                                                                                                                                                                              ( imię i nazwisko, </w:t>
      </w:r>
    </w:p>
    <w:p w:rsidR="00A330D9" w:rsidRPr="00A330D9" w:rsidRDefault="00A330D9" w:rsidP="00A330D9">
      <w:pPr>
        <w:rPr>
          <w:rFonts w:ascii="Calibri" w:hAnsi="Calibri" w:cs="Calibri"/>
          <w:i/>
          <w:color w:val="000000"/>
          <w:sz w:val="20"/>
          <w:szCs w:val="20"/>
          <w:vertAlign w:val="superscript"/>
        </w:rPr>
      </w:pPr>
      <w:r w:rsidRPr="00A330D9">
        <w:rPr>
          <w:rFonts w:ascii="Calibri" w:hAnsi="Calibri" w:cs="Calibri"/>
          <w:i/>
          <w:color w:val="000000"/>
          <w:sz w:val="20"/>
          <w:szCs w:val="20"/>
          <w:vertAlign w:val="superscript"/>
        </w:rPr>
        <w:t xml:space="preserve">                                                                                                                                                           pieczęć oraz podpis osoby upoważnionej )</w:t>
      </w:r>
    </w:p>
    <w:p w:rsidR="00A330D9" w:rsidRPr="00A330D9" w:rsidRDefault="00A330D9" w:rsidP="00A330D9">
      <w:pPr>
        <w:rPr>
          <w:rFonts w:ascii="Calibri" w:hAnsi="Calibri" w:cs="Calibri"/>
          <w:b/>
          <w:color w:val="000000"/>
          <w:sz w:val="20"/>
          <w:szCs w:val="20"/>
        </w:rPr>
      </w:pPr>
    </w:p>
    <w:p w:rsidR="001A1F32" w:rsidRDefault="00A330D9" w:rsidP="00634AA7">
      <w:pPr>
        <w:tabs>
          <w:tab w:val="left" w:pos="1440"/>
        </w:tabs>
        <w:ind w:left="1416" w:hanging="1416"/>
        <w:jc w:val="both"/>
        <w:rPr>
          <w:rFonts w:ascii="Calibri" w:hAnsi="Calibri" w:cs="Calibri"/>
          <w:color w:val="000000"/>
          <w:sz w:val="20"/>
          <w:szCs w:val="20"/>
        </w:rPr>
      </w:pPr>
      <w:r w:rsidRPr="00A330D9">
        <w:rPr>
          <w:rFonts w:ascii="Calibri" w:hAnsi="Calibri" w:cs="Calibri"/>
          <w:color w:val="000000"/>
          <w:sz w:val="20"/>
          <w:szCs w:val="20"/>
          <w:u w:val="single"/>
        </w:rPr>
        <w:t>Załącznik nr 3a-2:</w:t>
      </w:r>
      <w:r w:rsidRPr="00A330D9">
        <w:rPr>
          <w:rFonts w:ascii="Calibri" w:hAnsi="Calibri" w:cs="Calibri"/>
          <w:color w:val="000000"/>
          <w:sz w:val="20"/>
          <w:szCs w:val="20"/>
        </w:rPr>
        <w:t xml:space="preserve">   Uzasadnienie zwiększenia kwoty I/II </w:t>
      </w:r>
      <w:r w:rsidR="00634AA7">
        <w:rPr>
          <w:rFonts w:ascii="Calibri" w:hAnsi="Calibri" w:cs="Calibri"/>
          <w:color w:val="000000"/>
          <w:sz w:val="20"/>
          <w:szCs w:val="20"/>
        </w:rPr>
        <w:t>transzy dotacji celowej</w:t>
      </w:r>
    </w:p>
    <w:p w:rsidR="001A1F32" w:rsidRDefault="001A1F32" w:rsidP="00634AA7">
      <w:pPr>
        <w:tabs>
          <w:tab w:val="left" w:pos="1440"/>
        </w:tabs>
        <w:ind w:left="1416" w:hanging="1416"/>
        <w:jc w:val="both"/>
        <w:rPr>
          <w:rFonts w:ascii="Calibri" w:hAnsi="Calibri" w:cs="Calibri"/>
          <w:color w:val="000000"/>
          <w:sz w:val="20"/>
          <w:szCs w:val="20"/>
        </w:rPr>
        <w:sectPr w:rsidR="001A1F32" w:rsidSect="004F7D6F">
          <w:footnotePr>
            <w:numRestart w:val="eachSect"/>
          </w:footnotePr>
          <w:pgSz w:w="11906" w:h="16838"/>
          <w:pgMar w:top="1440" w:right="1080" w:bottom="1440" w:left="1080" w:header="709" w:footer="709" w:gutter="0"/>
          <w:cols w:space="708"/>
          <w:docGrid w:linePitch="360"/>
        </w:sectPr>
      </w:pPr>
    </w:p>
    <w:p w:rsidR="00634AA7" w:rsidRDefault="00634AA7" w:rsidP="00634AA7">
      <w:pPr>
        <w:tabs>
          <w:tab w:val="left" w:pos="1440"/>
        </w:tabs>
        <w:ind w:left="1416" w:hanging="1416"/>
        <w:jc w:val="both"/>
        <w:rPr>
          <w:rFonts w:ascii="Calibri" w:hAnsi="Calibri" w:cs="Calibri"/>
          <w:color w:val="000000"/>
          <w:sz w:val="20"/>
          <w:szCs w:val="20"/>
        </w:rPr>
      </w:pPr>
    </w:p>
    <w:p w:rsidR="00634AA7" w:rsidRPr="00634AA7" w:rsidRDefault="00634AA7" w:rsidP="00634AA7">
      <w:pPr>
        <w:spacing w:after="120"/>
        <w:ind w:right="-425"/>
        <w:rPr>
          <w:rFonts w:ascii="Calibri" w:hAnsi="Calibri" w:cs="Calibri"/>
          <w:i/>
          <w:color w:val="000000"/>
          <w:sz w:val="20"/>
          <w:szCs w:val="20"/>
        </w:rPr>
      </w:pPr>
      <w:r w:rsidRPr="00634AA7">
        <w:rPr>
          <w:rFonts w:ascii="Calibri" w:hAnsi="Calibri" w:cs="Calibri"/>
          <w:i/>
          <w:color w:val="000000"/>
          <w:sz w:val="20"/>
          <w:szCs w:val="20"/>
        </w:rPr>
        <w:t xml:space="preserve">Załącznik nr 3a-2 </w:t>
      </w:r>
    </w:p>
    <w:p w:rsidR="00634AA7" w:rsidRPr="00634AA7" w:rsidRDefault="00634AA7" w:rsidP="00634AA7">
      <w:pPr>
        <w:spacing w:after="120"/>
        <w:ind w:right="-425"/>
        <w:rPr>
          <w:rFonts w:ascii="Calibri" w:hAnsi="Calibri" w:cs="Calibri"/>
          <w:i/>
          <w:color w:val="000000"/>
          <w:sz w:val="20"/>
          <w:szCs w:val="20"/>
        </w:rPr>
      </w:pPr>
      <w:r w:rsidRPr="00634AA7">
        <w:rPr>
          <w:rFonts w:ascii="Calibri" w:hAnsi="Calibri" w:cs="Calibri"/>
          <w:i/>
          <w:color w:val="000000"/>
          <w:sz w:val="20"/>
          <w:szCs w:val="20"/>
        </w:rPr>
        <w:t>Uzasadnienie zwiększenia kwoty I / II transzy dotacji celowej</w:t>
      </w:r>
    </w:p>
    <w:p w:rsidR="00634AA7" w:rsidRPr="00634AA7" w:rsidRDefault="00634AA7" w:rsidP="00634AA7">
      <w:pPr>
        <w:ind w:right="-425"/>
        <w:jc w:val="right"/>
        <w:rPr>
          <w:rFonts w:ascii="Calibri" w:hAnsi="Calibri" w:cs="Calibri"/>
          <w:b/>
          <w:color w:val="000000"/>
          <w:sz w:val="20"/>
          <w:szCs w:val="20"/>
        </w:rPr>
      </w:pPr>
    </w:p>
    <w:p w:rsidR="00634AA7" w:rsidRPr="00634AA7" w:rsidRDefault="00634AA7" w:rsidP="00634AA7">
      <w:pPr>
        <w:ind w:right="-425"/>
        <w:rPr>
          <w:rFonts w:ascii="Calibri" w:hAnsi="Calibri" w:cs="Calibri"/>
          <w:b/>
          <w:color w:val="000000"/>
          <w:sz w:val="20"/>
          <w:szCs w:val="20"/>
        </w:rPr>
      </w:pPr>
    </w:p>
    <w:p w:rsidR="00634AA7" w:rsidRPr="00634AA7" w:rsidRDefault="00634AA7" w:rsidP="00634AA7">
      <w:pPr>
        <w:ind w:right="-425"/>
        <w:rPr>
          <w:rFonts w:ascii="Calibri" w:hAnsi="Calibri" w:cs="Calibri"/>
          <w:b/>
          <w:color w:val="000000"/>
          <w:sz w:val="20"/>
          <w:szCs w:val="20"/>
        </w:rPr>
      </w:pPr>
      <w:r w:rsidRPr="00634AA7">
        <w:rPr>
          <w:rFonts w:ascii="Calibri" w:hAnsi="Calibri" w:cs="Calibri"/>
          <w:b/>
          <w:color w:val="000000"/>
          <w:sz w:val="20"/>
          <w:szCs w:val="20"/>
        </w:rPr>
        <w:t xml:space="preserve">Załącznik do </w:t>
      </w:r>
      <w:r w:rsidR="008652CA">
        <w:rPr>
          <w:rFonts w:ascii="Calibri" w:hAnsi="Calibri" w:cs="Calibri"/>
          <w:b/>
          <w:color w:val="000000"/>
          <w:sz w:val="20"/>
          <w:szCs w:val="20"/>
        </w:rPr>
        <w:t>w</w:t>
      </w:r>
      <w:r w:rsidRPr="00634AA7">
        <w:rPr>
          <w:rFonts w:ascii="Calibri" w:hAnsi="Calibri" w:cs="Calibri"/>
          <w:b/>
          <w:color w:val="000000"/>
          <w:sz w:val="20"/>
          <w:szCs w:val="20"/>
        </w:rPr>
        <w:t xml:space="preserve">niosku o przyznanie środków z budżetu środków europejskich oraz o udzielenie dotacji celowej z budżetu państwa </w:t>
      </w:r>
      <w:r w:rsidR="008652CA">
        <w:rPr>
          <w:rFonts w:ascii="Calibri" w:hAnsi="Calibri" w:cs="Calibri"/>
          <w:b/>
          <w:color w:val="000000"/>
          <w:sz w:val="20"/>
          <w:szCs w:val="20"/>
        </w:rPr>
        <w:t>w ramach Regionalnego Programu Operacyjnego</w:t>
      </w:r>
    </w:p>
    <w:p w:rsidR="00634AA7" w:rsidRPr="00634AA7" w:rsidRDefault="00634AA7" w:rsidP="00634AA7">
      <w:pPr>
        <w:ind w:right="-425"/>
        <w:jc w:val="center"/>
        <w:outlineLvl w:val="0"/>
        <w:rPr>
          <w:rFonts w:ascii="Calibri" w:hAnsi="Calibri" w:cs="Calibri"/>
          <w:b/>
          <w:color w:val="000000"/>
          <w:sz w:val="20"/>
          <w:szCs w:val="20"/>
        </w:rPr>
      </w:pPr>
    </w:p>
    <w:p w:rsidR="00634AA7" w:rsidRPr="00634AA7" w:rsidRDefault="00634AA7" w:rsidP="00634AA7">
      <w:pPr>
        <w:ind w:right="-425"/>
        <w:jc w:val="center"/>
        <w:outlineLvl w:val="0"/>
        <w:rPr>
          <w:rFonts w:ascii="Calibri" w:hAnsi="Calibri" w:cs="Calibri"/>
          <w:b/>
          <w:color w:val="000000"/>
          <w:sz w:val="20"/>
          <w:szCs w:val="20"/>
        </w:rPr>
      </w:pPr>
    </w:p>
    <w:p w:rsidR="00634AA7" w:rsidRPr="00634AA7" w:rsidRDefault="00634AA7" w:rsidP="00634AA7">
      <w:pPr>
        <w:ind w:right="-425"/>
        <w:jc w:val="center"/>
        <w:outlineLvl w:val="0"/>
        <w:rPr>
          <w:rFonts w:ascii="Calibri" w:hAnsi="Calibri" w:cs="Calibri"/>
          <w:b/>
          <w:color w:val="000000"/>
          <w:sz w:val="20"/>
          <w:szCs w:val="20"/>
        </w:rPr>
      </w:pPr>
    </w:p>
    <w:p w:rsidR="00634AA7" w:rsidRPr="00634AA7" w:rsidRDefault="00634AA7" w:rsidP="00634AA7">
      <w:pPr>
        <w:ind w:right="-425"/>
        <w:jc w:val="center"/>
        <w:outlineLvl w:val="0"/>
        <w:rPr>
          <w:rFonts w:ascii="Calibri" w:hAnsi="Calibri" w:cs="Calibri"/>
          <w:b/>
          <w:color w:val="000000"/>
          <w:sz w:val="20"/>
          <w:szCs w:val="20"/>
        </w:rPr>
      </w:pPr>
    </w:p>
    <w:p w:rsidR="00634AA7" w:rsidRPr="00634AA7" w:rsidRDefault="00634AA7" w:rsidP="00634AA7">
      <w:pPr>
        <w:ind w:right="-425"/>
        <w:jc w:val="center"/>
        <w:outlineLvl w:val="0"/>
        <w:rPr>
          <w:rFonts w:ascii="Calibri" w:hAnsi="Calibri" w:cs="Calibri"/>
          <w:b/>
          <w:color w:val="000000"/>
          <w:sz w:val="20"/>
          <w:szCs w:val="20"/>
        </w:rPr>
      </w:pPr>
    </w:p>
    <w:p w:rsidR="00634AA7" w:rsidRPr="00634AA7" w:rsidRDefault="00634AA7" w:rsidP="00634AA7">
      <w:pPr>
        <w:ind w:right="-425"/>
        <w:jc w:val="center"/>
        <w:outlineLvl w:val="0"/>
        <w:rPr>
          <w:rFonts w:ascii="Calibri" w:hAnsi="Calibri" w:cs="Calibri"/>
          <w:b/>
          <w:color w:val="000000"/>
          <w:sz w:val="20"/>
          <w:szCs w:val="20"/>
        </w:rPr>
      </w:pPr>
      <w:r w:rsidRPr="00634AA7">
        <w:rPr>
          <w:rFonts w:ascii="Calibri" w:hAnsi="Calibri" w:cs="Calibri"/>
          <w:b/>
          <w:color w:val="000000"/>
          <w:sz w:val="20"/>
          <w:szCs w:val="20"/>
        </w:rPr>
        <w:t>Uzasadnienie zwiększenia kwoty I / II</w:t>
      </w:r>
      <w:r w:rsidRPr="00634AA7">
        <w:rPr>
          <w:rFonts w:ascii="Calibri" w:hAnsi="Calibri" w:cs="Calibri"/>
          <w:b/>
          <w:color w:val="000000"/>
          <w:sz w:val="20"/>
          <w:szCs w:val="20"/>
          <w:vertAlign w:val="superscript"/>
        </w:rPr>
        <w:footnoteReference w:id="4"/>
      </w:r>
      <w:r w:rsidRPr="001A1F32">
        <w:rPr>
          <w:rFonts w:ascii="Calibri" w:hAnsi="Calibri" w:cs="Calibri"/>
          <w:b/>
          <w:color w:val="000000"/>
          <w:sz w:val="20"/>
          <w:szCs w:val="20"/>
          <w:vertAlign w:val="superscript"/>
        </w:rPr>
        <w:t>)</w:t>
      </w:r>
      <w:r w:rsidRPr="00634AA7">
        <w:rPr>
          <w:rFonts w:ascii="Calibri" w:hAnsi="Calibri" w:cs="Calibri"/>
          <w:b/>
          <w:color w:val="000000"/>
          <w:sz w:val="20"/>
          <w:szCs w:val="20"/>
        </w:rPr>
        <w:t xml:space="preserve"> transzy dotacji celowej</w:t>
      </w:r>
      <w:r w:rsidRPr="00634AA7">
        <w:rPr>
          <w:rFonts w:ascii="Calibri" w:hAnsi="Calibri" w:cs="Calibri"/>
          <w:b/>
          <w:color w:val="000000"/>
          <w:sz w:val="20"/>
          <w:szCs w:val="20"/>
          <w:vertAlign w:val="superscript"/>
        </w:rPr>
        <w:footnoteReference w:id="5"/>
      </w:r>
      <w:r w:rsidRPr="001A1F32">
        <w:rPr>
          <w:rFonts w:ascii="Calibri" w:hAnsi="Calibri" w:cs="Calibri"/>
          <w:b/>
          <w:color w:val="000000"/>
          <w:sz w:val="20"/>
          <w:szCs w:val="20"/>
          <w:vertAlign w:val="superscript"/>
        </w:rPr>
        <w:t>)</w:t>
      </w:r>
      <w:r w:rsidRPr="00634AA7">
        <w:rPr>
          <w:rFonts w:ascii="Calibri" w:hAnsi="Calibri" w:cs="Calibri"/>
          <w:b/>
          <w:color w:val="000000"/>
          <w:sz w:val="20"/>
          <w:szCs w:val="20"/>
        </w:rPr>
        <w:t xml:space="preserve"> </w:t>
      </w:r>
    </w:p>
    <w:p w:rsidR="00634AA7" w:rsidRPr="00634AA7" w:rsidRDefault="00634AA7" w:rsidP="00634AA7">
      <w:pPr>
        <w:ind w:left="5664" w:right="-425" w:hanging="5664"/>
        <w:rPr>
          <w:rFonts w:ascii="Calibri" w:hAnsi="Calibri" w:cs="Calibri"/>
          <w:color w:val="000000"/>
          <w:sz w:val="20"/>
          <w:szCs w:val="20"/>
        </w:rPr>
      </w:pPr>
      <w:r w:rsidRPr="00634AA7">
        <w:rPr>
          <w:rFonts w:ascii="Calibri" w:hAnsi="Calibri" w:cs="Calibri"/>
          <w:color w:val="000000"/>
          <w:sz w:val="20"/>
          <w:szCs w:val="20"/>
        </w:rPr>
        <w:t xml:space="preserve">                                                                                                                                                                             </w:t>
      </w:r>
    </w:p>
    <w:p w:rsidR="00634AA7" w:rsidRPr="00634AA7" w:rsidRDefault="00634AA7" w:rsidP="00634AA7">
      <w:pPr>
        <w:ind w:left="360"/>
        <w:outlineLvl w:val="0"/>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rPr>
      </w:pPr>
    </w:p>
    <w:p w:rsidR="00634AA7" w:rsidRPr="00634AA7" w:rsidRDefault="00634AA7" w:rsidP="00634AA7">
      <w:pPr>
        <w:jc w:val="both"/>
        <w:rPr>
          <w:rFonts w:ascii="Calibri" w:hAnsi="Calibri" w:cs="Calibri"/>
          <w:color w:val="000000"/>
          <w:sz w:val="20"/>
          <w:szCs w:val="20"/>
        </w:rPr>
      </w:pPr>
      <w:r w:rsidRPr="00634AA7">
        <w:rPr>
          <w:rFonts w:ascii="Calibri" w:hAnsi="Calibri" w:cs="Calibri"/>
          <w:color w:val="000000"/>
          <w:sz w:val="20"/>
          <w:szCs w:val="20"/>
        </w:rPr>
        <w:t>1. Planowany poziom wydatkowania dotacji celowej w ramach I / II¹</w:t>
      </w:r>
      <w:r w:rsidRPr="001A1F32">
        <w:rPr>
          <w:rFonts w:ascii="Calibri" w:hAnsi="Calibri" w:cs="Calibri"/>
          <w:color w:val="000000"/>
          <w:sz w:val="20"/>
          <w:szCs w:val="20"/>
          <w:vertAlign w:val="superscript"/>
        </w:rPr>
        <w:t>)</w:t>
      </w:r>
      <w:r w:rsidRPr="00634AA7">
        <w:rPr>
          <w:rFonts w:ascii="Calibri" w:hAnsi="Calibri" w:cs="Calibri"/>
          <w:color w:val="000000"/>
          <w:sz w:val="20"/>
          <w:szCs w:val="20"/>
        </w:rPr>
        <w:t xml:space="preserve"> transzy dotacji celowej (kwota w PLN)……………………….</w:t>
      </w:r>
    </w:p>
    <w:p w:rsidR="00634AA7" w:rsidRPr="00634AA7" w:rsidRDefault="00634AA7" w:rsidP="00634AA7">
      <w:pPr>
        <w:outlineLvl w:val="0"/>
        <w:rPr>
          <w:rFonts w:ascii="Calibri" w:hAnsi="Calibri" w:cs="Calibri"/>
          <w:color w:val="000000"/>
          <w:sz w:val="20"/>
          <w:szCs w:val="20"/>
        </w:rPr>
      </w:pPr>
    </w:p>
    <w:p w:rsidR="00634AA7" w:rsidRPr="00634AA7" w:rsidRDefault="00634AA7" w:rsidP="00634AA7">
      <w:pPr>
        <w:jc w:val="both"/>
        <w:rPr>
          <w:rFonts w:ascii="Calibri" w:hAnsi="Calibri" w:cs="Calibri"/>
          <w:color w:val="000000"/>
          <w:sz w:val="20"/>
          <w:szCs w:val="20"/>
        </w:rPr>
      </w:pPr>
      <w:r w:rsidRPr="00634AA7">
        <w:rPr>
          <w:rFonts w:ascii="Calibri" w:hAnsi="Calibri" w:cs="Calibri"/>
          <w:color w:val="000000"/>
          <w:sz w:val="20"/>
          <w:szCs w:val="20"/>
        </w:rPr>
        <w:t>2. Podstawa oszacowania planowanego poziomu wydatkowania</w:t>
      </w:r>
    </w:p>
    <w:p w:rsidR="00634AA7" w:rsidRPr="00634AA7" w:rsidRDefault="00634AA7" w:rsidP="00634AA7">
      <w:pPr>
        <w:rPr>
          <w:rFonts w:ascii="Calibri" w:hAnsi="Calibri" w:cs="Calibri"/>
          <w:color w:val="000000"/>
          <w:sz w:val="20"/>
          <w:szCs w:val="20"/>
        </w:rPr>
      </w:pPr>
      <w:r w:rsidRPr="00634AA7">
        <w:rPr>
          <w:rFonts w:ascii="Calibri" w:hAnsi="Calibri" w:cs="Calibri"/>
          <w:color w:val="000000"/>
          <w:sz w:val="20"/>
          <w:szCs w:val="20"/>
        </w:rPr>
        <w:t>…........................................................................................................................................................................................................................................................................................................................................................................................................................................................................................................................................................................................................................................................................................................................................................................................................................................................................................................................................................................................................................................................................................................................................................................................................................................................................................................................................................................................................................................................................................................................................................................................................................................................................</w:t>
      </w:r>
    </w:p>
    <w:p w:rsidR="00634AA7" w:rsidRPr="00634AA7" w:rsidRDefault="00634AA7" w:rsidP="00634AA7">
      <w:pPr>
        <w:rPr>
          <w:rFonts w:ascii="Calibri" w:hAnsi="Calibri" w:cs="Calibri"/>
          <w:color w:val="000000"/>
          <w:sz w:val="20"/>
          <w:szCs w:val="20"/>
        </w:rPr>
      </w:pPr>
    </w:p>
    <w:p w:rsidR="00634AA7" w:rsidRPr="00634AA7" w:rsidRDefault="00634AA7" w:rsidP="00634AA7">
      <w:pPr>
        <w:outlineLvl w:val="0"/>
        <w:rPr>
          <w:rFonts w:ascii="Calibri" w:hAnsi="Calibri" w:cs="Calibri"/>
          <w:color w:val="000000"/>
          <w:sz w:val="20"/>
          <w:szCs w:val="20"/>
        </w:rPr>
      </w:pPr>
      <w:r w:rsidRPr="00634AA7">
        <w:rPr>
          <w:rFonts w:ascii="Calibri" w:hAnsi="Calibri" w:cs="Calibri"/>
          <w:color w:val="000000"/>
          <w:sz w:val="20"/>
          <w:szCs w:val="20"/>
        </w:rPr>
        <w:t>3. Osoby wyznaczone do kontaktu</w:t>
      </w:r>
    </w:p>
    <w:p w:rsidR="00634AA7" w:rsidRPr="00634AA7" w:rsidRDefault="00634AA7" w:rsidP="00634AA7">
      <w:pPr>
        <w:outlineLvl w:val="0"/>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rPr>
      </w:pPr>
      <w:r w:rsidRPr="00634AA7">
        <w:rPr>
          <w:rFonts w:ascii="Calibri" w:hAnsi="Calibri" w:cs="Calibri"/>
          <w:color w:val="000000"/>
          <w:sz w:val="20"/>
          <w:szCs w:val="20"/>
        </w:rPr>
        <w:t>…………………………………………………………………………………………………..............................</w:t>
      </w:r>
    </w:p>
    <w:p w:rsidR="00634AA7" w:rsidRPr="00634AA7" w:rsidRDefault="00634AA7" w:rsidP="00634AA7">
      <w:pPr>
        <w:rPr>
          <w:rFonts w:ascii="Calibri" w:hAnsi="Calibri" w:cs="Calibri"/>
          <w:color w:val="000000"/>
          <w:sz w:val="20"/>
          <w:szCs w:val="20"/>
        </w:rPr>
      </w:pPr>
      <w:r w:rsidRPr="00634AA7">
        <w:rPr>
          <w:rFonts w:ascii="Calibri" w:hAnsi="Calibri" w:cs="Calibri"/>
          <w:i/>
          <w:color w:val="000000"/>
          <w:sz w:val="20"/>
          <w:szCs w:val="20"/>
          <w:vertAlign w:val="superscript"/>
        </w:rPr>
        <w:t xml:space="preserve">                                                                                      (imię i nazwisko, jednostka, telefon, e-mail)</w:t>
      </w:r>
    </w:p>
    <w:p w:rsidR="00634AA7" w:rsidRPr="00634AA7" w:rsidRDefault="00634AA7" w:rsidP="00634AA7">
      <w:pPr>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rPr>
      </w:pPr>
    </w:p>
    <w:p w:rsidR="00634AA7" w:rsidRPr="00634AA7" w:rsidRDefault="00634AA7" w:rsidP="00634AA7">
      <w:pPr>
        <w:ind w:left="5664" w:right="-425" w:hanging="5664"/>
        <w:rPr>
          <w:rFonts w:ascii="Calibri" w:hAnsi="Calibri" w:cs="Calibri"/>
          <w:color w:val="000000"/>
          <w:sz w:val="20"/>
          <w:szCs w:val="20"/>
        </w:rPr>
      </w:pPr>
      <w:r w:rsidRPr="00634AA7">
        <w:rPr>
          <w:rFonts w:ascii="Calibri" w:hAnsi="Calibri" w:cs="Calibri"/>
          <w:color w:val="000000"/>
          <w:sz w:val="20"/>
          <w:szCs w:val="20"/>
        </w:rPr>
        <w:t>……………………………………………                                                              …………………</w:t>
      </w:r>
    </w:p>
    <w:p w:rsidR="00634AA7" w:rsidRPr="00634AA7" w:rsidRDefault="00634AA7" w:rsidP="00634AA7">
      <w:pPr>
        <w:rPr>
          <w:rFonts w:ascii="Calibri" w:hAnsi="Calibri" w:cs="Calibri"/>
          <w:i/>
          <w:color w:val="000000"/>
          <w:sz w:val="20"/>
          <w:szCs w:val="20"/>
          <w:vertAlign w:val="superscript"/>
        </w:rPr>
      </w:pPr>
      <w:r w:rsidRPr="00634AA7">
        <w:rPr>
          <w:rFonts w:ascii="Calibri" w:hAnsi="Calibri" w:cs="Calibri"/>
          <w:i/>
          <w:color w:val="000000"/>
          <w:sz w:val="20"/>
          <w:szCs w:val="20"/>
          <w:vertAlign w:val="superscript"/>
        </w:rPr>
        <w:t xml:space="preserve">                              (miejscowość, data)                                                                                                                              ( imię i nazwisko, pieczęć</w:t>
      </w:r>
    </w:p>
    <w:p w:rsidR="00634AA7" w:rsidRPr="00634AA7" w:rsidRDefault="00634AA7" w:rsidP="00634AA7">
      <w:pPr>
        <w:rPr>
          <w:rFonts w:ascii="Calibri" w:hAnsi="Calibri" w:cs="Calibri"/>
          <w:i/>
          <w:color w:val="000000"/>
          <w:sz w:val="20"/>
          <w:szCs w:val="20"/>
          <w:vertAlign w:val="superscript"/>
        </w:rPr>
      </w:pPr>
      <w:r w:rsidRPr="00634AA7">
        <w:rPr>
          <w:rFonts w:ascii="Calibri" w:hAnsi="Calibri" w:cs="Calibri"/>
          <w:i/>
          <w:color w:val="000000"/>
          <w:sz w:val="20"/>
          <w:szCs w:val="20"/>
          <w:vertAlign w:val="superscript"/>
        </w:rPr>
        <w:t xml:space="preserve">                                                                                                                                                                                        oraz podpis osoby upoważnionej)</w:t>
      </w:r>
    </w:p>
    <w:p w:rsidR="00634AA7" w:rsidRPr="00634AA7" w:rsidRDefault="00634AA7" w:rsidP="00634AA7">
      <w:pPr>
        <w:rPr>
          <w:rFonts w:ascii="Calibri" w:hAnsi="Calibri" w:cs="Calibri"/>
          <w:color w:val="000000"/>
          <w:sz w:val="20"/>
          <w:szCs w:val="20"/>
        </w:rPr>
      </w:pPr>
    </w:p>
    <w:p w:rsidR="00634AA7" w:rsidRPr="00634AA7" w:rsidRDefault="00634AA7" w:rsidP="00634AA7">
      <w:pPr>
        <w:ind w:right="-828"/>
        <w:rPr>
          <w:rFonts w:ascii="Calibri" w:hAnsi="Calibri" w:cs="Calibri"/>
          <w:color w:val="000000"/>
          <w:sz w:val="20"/>
          <w:szCs w:val="20"/>
          <w:vertAlign w:val="superscript"/>
        </w:rPr>
      </w:pPr>
    </w:p>
    <w:p w:rsidR="00634AA7" w:rsidRDefault="00634AA7" w:rsidP="00634AA7">
      <w:pPr>
        <w:tabs>
          <w:tab w:val="left" w:pos="1440"/>
        </w:tabs>
        <w:ind w:left="1416" w:hanging="1416"/>
        <w:jc w:val="both"/>
        <w:rPr>
          <w:rFonts w:ascii="Calibri" w:hAnsi="Calibri" w:cs="Calibri"/>
          <w:color w:val="000000"/>
          <w:sz w:val="20"/>
          <w:szCs w:val="20"/>
        </w:rPr>
        <w:sectPr w:rsidR="00634AA7" w:rsidSect="004F7D6F">
          <w:footnotePr>
            <w:numRestart w:val="eachSect"/>
          </w:footnotePr>
          <w:pgSz w:w="11906" w:h="16838"/>
          <w:pgMar w:top="1440" w:right="1080" w:bottom="1440" w:left="1080" w:header="709" w:footer="709" w:gutter="0"/>
          <w:cols w:space="708"/>
          <w:docGrid w:linePitch="360"/>
        </w:sectPr>
      </w:pPr>
    </w:p>
    <w:p w:rsidR="00634AA7" w:rsidRPr="00634AA7" w:rsidRDefault="00634AA7" w:rsidP="00634AA7">
      <w:pPr>
        <w:spacing w:after="200" w:line="276" w:lineRule="auto"/>
        <w:rPr>
          <w:rFonts w:ascii="Calibri" w:eastAsia="Calibri" w:hAnsi="Calibri"/>
          <w:sz w:val="22"/>
          <w:szCs w:val="22"/>
          <w:lang w:eastAsia="en-US"/>
        </w:rPr>
      </w:pPr>
      <w:r w:rsidRPr="00634AA7">
        <w:rPr>
          <w:rFonts w:ascii="Calibri" w:hAnsi="Calibri" w:cs="Calibri"/>
          <w:bCs/>
          <w:i/>
          <w:sz w:val="20"/>
          <w:szCs w:val="20"/>
        </w:rPr>
        <w:t>Załącznik 3b</w:t>
      </w:r>
    </w:p>
    <w:p w:rsidR="00634AA7" w:rsidRPr="00634AA7" w:rsidRDefault="00634AA7" w:rsidP="00634AA7">
      <w:pPr>
        <w:spacing w:after="200" w:line="276" w:lineRule="auto"/>
        <w:rPr>
          <w:rFonts w:ascii="Calibri" w:hAnsi="Calibri" w:cs="Calibri"/>
          <w:bCs/>
          <w:i/>
          <w:sz w:val="20"/>
          <w:szCs w:val="20"/>
        </w:rPr>
      </w:pPr>
      <w:r w:rsidRPr="00634AA7">
        <w:rPr>
          <w:rFonts w:ascii="Calibri" w:hAnsi="Calibri" w:cs="Calibri"/>
          <w:bCs/>
          <w:i/>
          <w:sz w:val="20"/>
          <w:szCs w:val="20"/>
        </w:rPr>
        <w:t>Harmonogram zapotrzebowania na środki budżetu państwa</w:t>
      </w:r>
    </w:p>
    <w:p w:rsidR="00634AA7" w:rsidRPr="00634AA7" w:rsidRDefault="00634AA7" w:rsidP="00634AA7">
      <w:pPr>
        <w:spacing w:after="200" w:line="276" w:lineRule="auto"/>
        <w:rPr>
          <w:rFonts w:ascii="Calibri" w:eastAsia="Calibri" w:hAnsi="Calibri"/>
          <w:sz w:val="22"/>
          <w:szCs w:val="22"/>
          <w:lang w:eastAsia="en-US"/>
        </w:rPr>
      </w:pPr>
    </w:p>
    <w:tbl>
      <w:tblPr>
        <w:tblW w:w="15608" w:type="dxa"/>
        <w:tblInd w:w="55" w:type="dxa"/>
        <w:tblLayout w:type="fixed"/>
        <w:tblCellMar>
          <w:left w:w="70" w:type="dxa"/>
          <w:right w:w="70" w:type="dxa"/>
        </w:tblCellMar>
        <w:tblLook w:val="04A0" w:firstRow="1" w:lastRow="0" w:firstColumn="1" w:lastColumn="0" w:noHBand="0" w:noVBand="1"/>
      </w:tblPr>
      <w:tblGrid>
        <w:gridCol w:w="577"/>
        <w:gridCol w:w="567"/>
        <w:gridCol w:w="851"/>
        <w:gridCol w:w="851"/>
        <w:gridCol w:w="1701"/>
        <w:gridCol w:w="709"/>
        <w:gridCol w:w="709"/>
        <w:gridCol w:w="709"/>
        <w:gridCol w:w="851"/>
        <w:gridCol w:w="709"/>
        <w:gridCol w:w="851"/>
        <w:gridCol w:w="709"/>
        <w:gridCol w:w="851"/>
        <w:gridCol w:w="851"/>
        <w:gridCol w:w="992"/>
        <w:gridCol w:w="851"/>
        <w:gridCol w:w="851"/>
        <w:gridCol w:w="709"/>
        <w:gridCol w:w="709"/>
      </w:tblGrid>
      <w:tr w:rsidR="00634AA7" w:rsidRPr="00634AA7" w:rsidTr="004F7D6F">
        <w:trPr>
          <w:trHeight w:val="330"/>
        </w:trPr>
        <w:tc>
          <w:tcPr>
            <w:tcW w:w="1995" w:type="dxa"/>
            <w:gridSpan w:val="3"/>
            <w:tcBorders>
              <w:top w:val="single" w:sz="8" w:space="0" w:color="000000"/>
              <w:left w:val="single" w:sz="8" w:space="0" w:color="000000"/>
              <w:bottom w:val="single" w:sz="8" w:space="0" w:color="000000"/>
              <w:right w:val="nil"/>
            </w:tcBorders>
            <w:shd w:val="clear" w:color="000000" w:fill="auto"/>
            <w:vAlign w:val="bottom"/>
            <w:hideMark/>
          </w:tcPr>
          <w:p w:rsidR="00634AA7" w:rsidRPr="00634AA7" w:rsidRDefault="00634AA7" w:rsidP="00634AA7">
            <w:pPr>
              <w:jc w:val="right"/>
              <w:rPr>
                <w:rFonts w:ascii="Calibri" w:hAnsi="Calibri" w:cs="Calibri"/>
                <w:bCs/>
                <w:sz w:val="18"/>
                <w:szCs w:val="18"/>
              </w:rPr>
            </w:pPr>
            <w:r w:rsidRPr="00634AA7">
              <w:rPr>
                <w:rFonts w:ascii="Calibri" w:hAnsi="Calibri" w:cs="Calibri"/>
                <w:bCs/>
                <w:sz w:val="18"/>
                <w:szCs w:val="18"/>
              </w:rPr>
              <w:t>rok:</w:t>
            </w:r>
          </w:p>
        </w:tc>
        <w:tc>
          <w:tcPr>
            <w:tcW w:w="2552" w:type="dxa"/>
            <w:gridSpan w:val="2"/>
            <w:tcBorders>
              <w:top w:val="single" w:sz="8" w:space="0" w:color="000000"/>
              <w:left w:val="single" w:sz="8" w:space="0" w:color="000000"/>
              <w:bottom w:val="single" w:sz="4" w:space="0" w:color="000000"/>
              <w:right w:val="single" w:sz="8"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w:t>
            </w: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992"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18"/>
                <w:szCs w:val="18"/>
              </w:rPr>
            </w:pPr>
          </w:p>
        </w:tc>
      </w:tr>
      <w:tr w:rsidR="00634AA7" w:rsidRPr="00634AA7" w:rsidTr="004F7D6F">
        <w:trPr>
          <w:trHeight w:val="330"/>
        </w:trPr>
        <w:tc>
          <w:tcPr>
            <w:tcW w:w="1995"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hideMark/>
          </w:tcPr>
          <w:p w:rsidR="00634AA7" w:rsidRPr="00634AA7" w:rsidRDefault="00634AA7" w:rsidP="00634AA7">
            <w:pPr>
              <w:jc w:val="right"/>
              <w:rPr>
                <w:rFonts w:ascii="Calibri" w:hAnsi="Calibri" w:cs="Calibri"/>
                <w:bCs/>
                <w:sz w:val="18"/>
                <w:szCs w:val="18"/>
              </w:rPr>
            </w:pPr>
            <w:r w:rsidRPr="00634AA7">
              <w:rPr>
                <w:rFonts w:ascii="Calibri" w:hAnsi="Calibri" w:cs="Calibri"/>
                <w:bCs/>
                <w:sz w:val="18"/>
                <w:szCs w:val="18"/>
              </w:rPr>
              <w:t>nazwa programu:</w:t>
            </w:r>
          </w:p>
        </w:tc>
        <w:tc>
          <w:tcPr>
            <w:tcW w:w="2552" w:type="dxa"/>
            <w:gridSpan w:val="2"/>
            <w:tcBorders>
              <w:top w:val="single" w:sz="8" w:space="0" w:color="000000"/>
              <w:left w:val="nil"/>
              <w:bottom w:val="single" w:sz="8" w:space="0" w:color="000000"/>
              <w:right w:val="single" w:sz="8"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w:t>
            </w: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992"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c>
          <w:tcPr>
            <w:tcW w:w="709"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p>
        </w:tc>
      </w:tr>
      <w:tr w:rsidR="00634AA7" w:rsidRPr="00634AA7" w:rsidTr="004F7D6F">
        <w:trPr>
          <w:trHeight w:val="330"/>
        </w:trPr>
        <w:tc>
          <w:tcPr>
            <w:tcW w:w="15608" w:type="dxa"/>
            <w:gridSpan w:val="19"/>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jc w:val="center"/>
              <w:rPr>
                <w:rFonts w:ascii="Calibri" w:hAnsi="Calibri" w:cs="Calibri"/>
                <w:sz w:val="18"/>
                <w:szCs w:val="18"/>
              </w:rPr>
            </w:pPr>
            <w:r w:rsidRPr="00634AA7">
              <w:rPr>
                <w:rFonts w:ascii="Calibri" w:hAnsi="Calibri" w:cs="Calibri"/>
                <w:bCs/>
                <w:sz w:val="18"/>
                <w:szCs w:val="18"/>
              </w:rPr>
              <w:t>BUDŻET PAŃSTWA – FINANSOWANIE WKŁADU KRAJOWEGO</w:t>
            </w:r>
          </w:p>
        </w:tc>
      </w:tr>
      <w:tr w:rsidR="00634AA7" w:rsidRPr="00634AA7" w:rsidTr="004F7D6F">
        <w:trPr>
          <w:trHeight w:val="315"/>
        </w:trPr>
        <w:tc>
          <w:tcPr>
            <w:tcW w:w="577" w:type="dxa"/>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Część</w:t>
            </w:r>
          </w:p>
        </w:tc>
        <w:tc>
          <w:tcPr>
            <w:tcW w:w="567" w:type="dxa"/>
            <w:tcBorders>
              <w:top w:val="single" w:sz="8" w:space="0" w:color="000000"/>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Dział</w:t>
            </w:r>
          </w:p>
        </w:tc>
        <w:tc>
          <w:tcPr>
            <w:tcW w:w="851" w:type="dxa"/>
            <w:tcBorders>
              <w:top w:val="single" w:sz="8" w:space="0" w:color="000000"/>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Rozdział</w:t>
            </w:r>
          </w:p>
        </w:tc>
        <w:tc>
          <w:tcPr>
            <w:tcW w:w="851" w:type="dxa"/>
            <w:tcBorders>
              <w:top w:val="single" w:sz="8" w:space="0" w:color="000000"/>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Paragraf</w:t>
            </w:r>
          </w:p>
        </w:tc>
        <w:tc>
          <w:tcPr>
            <w:tcW w:w="1701" w:type="dxa"/>
            <w:tcBorders>
              <w:top w:val="single" w:sz="8" w:space="0" w:color="000000"/>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Źródło finansowania</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styczeń</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luty</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marzec</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kwiecień</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maj</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czerwiec</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lipiec</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sierpień</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wrzesień</w:t>
            </w:r>
          </w:p>
        </w:tc>
        <w:tc>
          <w:tcPr>
            <w:tcW w:w="992"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październik</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listopad</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grudzień</w:t>
            </w:r>
          </w:p>
        </w:tc>
        <w:tc>
          <w:tcPr>
            <w:tcW w:w="709" w:type="dxa"/>
            <w:tcBorders>
              <w:top w:val="single" w:sz="8" w:space="0" w:color="000000"/>
              <w:left w:val="nil"/>
              <w:bottom w:val="nil"/>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Razem</w:t>
            </w:r>
          </w:p>
        </w:tc>
        <w:tc>
          <w:tcPr>
            <w:tcW w:w="709" w:type="dxa"/>
            <w:tcBorders>
              <w:top w:val="single" w:sz="8" w:space="0" w:color="000000"/>
              <w:left w:val="single" w:sz="4" w:space="0" w:color="000000"/>
              <w:bottom w:val="nil"/>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Razem</w:t>
            </w: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single" w:sz="8" w:space="0" w:color="000000"/>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single" w:sz="8" w:space="0" w:color="000000"/>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single" w:sz="8" w:space="0" w:color="000000"/>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Środki budżetu państwa </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1144" w:type="dxa"/>
            <w:gridSpan w:val="2"/>
            <w:tcBorders>
              <w:top w:val="single" w:sz="8" w:space="0" w:color="000000"/>
              <w:left w:val="single" w:sz="8" w:space="0" w:color="000000"/>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SUMA w tym:</w:t>
            </w:r>
          </w:p>
        </w:tc>
        <w:tc>
          <w:tcPr>
            <w:tcW w:w="851" w:type="dxa"/>
            <w:tcBorders>
              <w:top w:val="single" w:sz="8" w:space="0" w:color="000000"/>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w:t>
            </w:r>
          </w:p>
        </w:tc>
        <w:tc>
          <w:tcPr>
            <w:tcW w:w="851" w:type="dxa"/>
            <w:tcBorders>
              <w:top w:val="single" w:sz="8" w:space="0" w:color="000000"/>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w:t>
            </w:r>
          </w:p>
        </w:tc>
        <w:tc>
          <w:tcPr>
            <w:tcW w:w="1701" w:type="dxa"/>
            <w:tcBorders>
              <w:top w:val="single" w:sz="8" w:space="0" w:color="000000"/>
              <w:left w:val="nil"/>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2846" w:type="dxa"/>
            <w:gridSpan w:val="4"/>
            <w:tcBorders>
              <w:top w:val="single" w:sz="8" w:space="0" w:color="000000"/>
              <w:left w:val="single" w:sz="8" w:space="0" w:color="000000"/>
              <w:bottom w:val="nil"/>
              <w:right w:val="nil"/>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 xml:space="preserve">Kwota ogółem - budżet państwa </w:t>
            </w:r>
          </w:p>
        </w:tc>
        <w:tc>
          <w:tcPr>
            <w:tcW w:w="1701" w:type="dxa"/>
            <w:tcBorders>
              <w:top w:val="nil"/>
              <w:left w:val="nil"/>
              <w:bottom w:val="nil"/>
              <w:right w:val="single" w:sz="8"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hideMark/>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Kwota ogółem - rezerwa celowa z budżetu państwa</w:t>
            </w:r>
          </w:p>
        </w:tc>
        <w:tc>
          <w:tcPr>
            <w:tcW w:w="709" w:type="dxa"/>
            <w:tcBorders>
              <w:top w:val="nil"/>
              <w:left w:val="single" w:sz="4" w:space="0" w:color="000000"/>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8"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hideMark/>
          </w:tcPr>
          <w:p w:rsidR="00634AA7" w:rsidRPr="00634AA7" w:rsidRDefault="00634AA7" w:rsidP="00634AA7">
            <w:pPr>
              <w:rPr>
                <w:rFonts w:ascii="Calibri" w:hAnsi="Calibri" w:cs="Calibri"/>
                <w:sz w:val="18"/>
                <w:szCs w:val="18"/>
              </w:rPr>
            </w:pPr>
          </w:p>
        </w:tc>
      </w:tr>
      <w:tr w:rsidR="00634AA7" w:rsidRPr="00634AA7" w:rsidTr="004F7D6F">
        <w:trPr>
          <w:trHeight w:val="330"/>
        </w:trPr>
        <w:tc>
          <w:tcPr>
            <w:tcW w:w="15608" w:type="dxa"/>
            <w:gridSpan w:val="19"/>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BUDŻET PAŃSTWA - POMOC TECHNICZNA</w:t>
            </w:r>
          </w:p>
        </w:tc>
      </w:tr>
      <w:tr w:rsidR="00634AA7" w:rsidRPr="00634AA7" w:rsidTr="004F7D6F">
        <w:trPr>
          <w:trHeight w:val="315"/>
        </w:trPr>
        <w:tc>
          <w:tcPr>
            <w:tcW w:w="577"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Część</w:t>
            </w:r>
          </w:p>
        </w:tc>
        <w:tc>
          <w:tcPr>
            <w:tcW w:w="567" w:type="dxa"/>
            <w:tcBorders>
              <w:top w:val="single" w:sz="8" w:space="0" w:color="000000"/>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Dział</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Rozdział</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Paragraf</w:t>
            </w:r>
          </w:p>
        </w:tc>
        <w:tc>
          <w:tcPr>
            <w:tcW w:w="170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Źródło finansowania</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styczeń</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luty</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marzec</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kwiecień</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maj</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czerwiec</w:t>
            </w:r>
          </w:p>
        </w:tc>
        <w:tc>
          <w:tcPr>
            <w:tcW w:w="709"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lipiec</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sierpień</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wrzesień</w:t>
            </w:r>
          </w:p>
        </w:tc>
        <w:tc>
          <w:tcPr>
            <w:tcW w:w="992"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październik</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listopad</w:t>
            </w:r>
          </w:p>
        </w:tc>
        <w:tc>
          <w:tcPr>
            <w:tcW w:w="851" w:type="dxa"/>
            <w:tcBorders>
              <w:top w:val="single" w:sz="8" w:space="0" w:color="000000"/>
              <w:left w:val="nil"/>
              <w:bottom w:val="nil"/>
              <w:right w:val="single" w:sz="4"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grudzień</w:t>
            </w:r>
          </w:p>
        </w:tc>
        <w:tc>
          <w:tcPr>
            <w:tcW w:w="709" w:type="dxa"/>
            <w:tcBorders>
              <w:top w:val="single" w:sz="8" w:space="0" w:color="000000"/>
              <w:left w:val="nil"/>
              <w:bottom w:val="nil"/>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Razem</w:t>
            </w:r>
          </w:p>
        </w:tc>
        <w:tc>
          <w:tcPr>
            <w:tcW w:w="709" w:type="dxa"/>
            <w:tcBorders>
              <w:top w:val="single" w:sz="8" w:space="0" w:color="000000"/>
              <w:left w:val="single" w:sz="4" w:space="0" w:color="000000"/>
              <w:bottom w:val="nil"/>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Razem</w:t>
            </w:r>
          </w:p>
        </w:tc>
      </w:tr>
      <w:tr w:rsidR="00634AA7" w:rsidRPr="00634AA7" w:rsidTr="004F7D6F">
        <w:trPr>
          <w:trHeight w:val="315"/>
        </w:trPr>
        <w:tc>
          <w:tcPr>
            <w:tcW w:w="577" w:type="dxa"/>
            <w:tcBorders>
              <w:top w:val="single" w:sz="4" w:space="0" w:color="000000"/>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single" w:sz="4"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4"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4" w:space="0" w:color="000000"/>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Środki budżetu państwa</w:t>
            </w:r>
          </w:p>
        </w:tc>
        <w:tc>
          <w:tcPr>
            <w:tcW w:w="709" w:type="dxa"/>
            <w:tcBorders>
              <w:top w:val="single" w:sz="8" w:space="0" w:color="000000"/>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single" w:sz="8" w:space="0" w:color="000000"/>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Środki budżetu państwa</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Środki budżetu państwa</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nil"/>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Środki budżetu państwa</w:t>
            </w:r>
          </w:p>
        </w:tc>
        <w:tc>
          <w:tcPr>
            <w:tcW w:w="709"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val="restart"/>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577" w:type="dxa"/>
            <w:tcBorders>
              <w:top w:val="nil"/>
              <w:left w:val="single" w:sz="8" w:space="0" w:color="000000"/>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567"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1701" w:type="dxa"/>
            <w:tcBorders>
              <w:top w:val="nil"/>
              <w:left w:val="nil"/>
              <w:bottom w:val="single" w:sz="4"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Rezerwa celowa nr …</w:t>
            </w:r>
          </w:p>
        </w:tc>
        <w:tc>
          <w:tcPr>
            <w:tcW w:w="709" w:type="dxa"/>
            <w:tcBorders>
              <w:top w:val="nil"/>
              <w:left w:val="single" w:sz="8" w:space="0" w:color="000000"/>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992"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single" w:sz="4" w:space="0" w:color="000000"/>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851" w:type="dxa"/>
            <w:tcBorders>
              <w:top w:val="nil"/>
              <w:left w:val="nil"/>
              <w:bottom w:val="single" w:sz="8" w:space="0" w:color="000000"/>
              <w:right w:val="nil"/>
            </w:tcBorders>
            <w:shd w:val="clear" w:color="auto" w:fill="auto"/>
            <w:noWrap/>
            <w:vAlign w:val="bottom"/>
            <w:hideMark/>
          </w:tcPr>
          <w:p w:rsidR="00634AA7" w:rsidRPr="00634AA7" w:rsidRDefault="00634AA7" w:rsidP="00634AA7">
            <w:pPr>
              <w:rPr>
                <w:rFonts w:ascii="Calibri" w:hAnsi="Calibri" w:cs="Calibri"/>
                <w:sz w:val="18"/>
                <w:szCs w:val="18"/>
              </w:rPr>
            </w:pPr>
            <w:r w:rsidRPr="00634AA7">
              <w:rPr>
                <w:rFonts w:ascii="Calibri" w:hAnsi="Calibri" w:cs="Calibri"/>
                <w:sz w:val="18"/>
                <w:szCs w:val="18"/>
              </w:rPr>
              <w:t> </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c>
          <w:tcPr>
            <w:tcW w:w="709" w:type="dxa"/>
            <w:vMerge/>
            <w:tcBorders>
              <w:top w:val="nil"/>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SUMA w tym: </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Kwota ogółem - budżet państwa</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Kwota ogółem - rezerwa celowa z budżetu państwa</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OGÓŁEM</w:t>
            </w:r>
          </w:p>
        </w:tc>
        <w:tc>
          <w:tcPr>
            <w:tcW w:w="709" w:type="dxa"/>
            <w:tcBorders>
              <w:top w:val="nil"/>
              <w:left w:val="single" w:sz="4" w:space="0" w:color="000000"/>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styczeń</w:t>
            </w:r>
          </w:p>
        </w:tc>
        <w:tc>
          <w:tcPr>
            <w:tcW w:w="709"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luty</w:t>
            </w:r>
          </w:p>
        </w:tc>
        <w:tc>
          <w:tcPr>
            <w:tcW w:w="709"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marzec</w:t>
            </w:r>
          </w:p>
        </w:tc>
        <w:tc>
          <w:tcPr>
            <w:tcW w:w="851"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kwiecień</w:t>
            </w:r>
          </w:p>
        </w:tc>
        <w:tc>
          <w:tcPr>
            <w:tcW w:w="709"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maj</w:t>
            </w:r>
          </w:p>
        </w:tc>
        <w:tc>
          <w:tcPr>
            <w:tcW w:w="851"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czerwiec</w:t>
            </w:r>
          </w:p>
        </w:tc>
        <w:tc>
          <w:tcPr>
            <w:tcW w:w="709"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lipiec</w:t>
            </w:r>
          </w:p>
        </w:tc>
        <w:tc>
          <w:tcPr>
            <w:tcW w:w="851"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sierpień</w:t>
            </w:r>
          </w:p>
        </w:tc>
        <w:tc>
          <w:tcPr>
            <w:tcW w:w="851"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wrzesień</w:t>
            </w:r>
          </w:p>
        </w:tc>
        <w:tc>
          <w:tcPr>
            <w:tcW w:w="992"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październik</w:t>
            </w:r>
          </w:p>
        </w:tc>
        <w:tc>
          <w:tcPr>
            <w:tcW w:w="851"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listopad</w:t>
            </w:r>
          </w:p>
        </w:tc>
        <w:tc>
          <w:tcPr>
            <w:tcW w:w="851" w:type="dxa"/>
            <w:tcBorders>
              <w:top w:val="nil"/>
              <w:left w:val="nil"/>
              <w:bottom w:val="single" w:sz="4" w:space="0" w:color="000000"/>
              <w:right w:val="single" w:sz="4"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grudzień</w:t>
            </w: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Razem</w:t>
            </w: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center"/>
              <w:rPr>
                <w:rFonts w:ascii="Calibri" w:hAnsi="Calibri" w:cs="Calibri"/>
                <w:bCs/>
                <w:sz w:val="18"/>
                <w:szCs w:val="18"/>
              </w:rPr>
            </w:pPr>
            <w:r w:rsidRPr="00634AA7">
              <w:rPr>
                <w:rFonts w:ascii="Calibri" w:hAnsi="Calibri" w:cs="Calibri"/>
                <w:bCs/>
                <w:sz w:val="18"/>
                <w:szCs w:val="18"/>
              </w:rPr>
              <w:t>Razem</w:t>
            </w: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SUMA w tym:</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Kwota ogółem - środki z budżetu państwa</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r w:rsidR="00634AA7" w:rsidRPr="00634AA7" w:rsidTr="004F7D6F">
        <w:trPr>
          <w:trHeight w:val="315"/>
        </w:trPr>
        <w:tc>
          <w:tcPr>
            <w:tcW w:w="4547" w:type="dxa"/>
            <w:gridSpan w:val="5"/>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rPr>
                <w:rFonts w:ascii="Calibri" w:hAnsi="Calibri" w:cs="Calibri"/>
                <w:bCs/>
                <w:sz w:val="18"/>
                <w:szCs w:val="18"/>
              </w:rPr>
            </w:pPr>
            <w:r w:rsidRPr="00634AA7">
              <w:rPr>
                <w:rFonts w:ascii="Calibri" w:hAnsi="Calibri" w:cs="Calibri"/>
                <w:bCs/>
                <w:sz w:val="18"/>
                <w:szCs w:val="18"/>
              </w:rPr>
              <w:t>Kwota ogółem - środki z rezerwy celowej z budżetu państwa</w:t>
            </w:r>
          </w:p>
        </w:tc>
        <w:tc>
          <w:tcPr>
            <w:tcW w:w="709" w:type="dxa"/>
            <w:tcBorders>
              <w:top w:val="nil"/>
              <w:left w:val="single" w:sz="4" w:space="0" w:color="000000"/>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992"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851" w:type="dxa"/>
            <w:tcBorders>
              <w:top w:val="nil"/>
              <w:left w:val="nil"/>
              <w:bottom w:val="single" w:sz="4" w:space="0" w:color="000000"/>
              <w:right w:val="single" w:sz="4"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single" w:sz="8" w:space="0" w:color="000000"/>
              <w:left w:val="single" w:sz="8" w:space="0" w:color="000000"/>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18"/>
                <w:szCs w:val="18"/>
              </w:rPr>
            </w:pPr>
          </w:p>
        </w:tc>
        <w:tc>
          <w:tcPr>
            <w:tcW w:w="709" w:type="dxa"/>
            <w:tcBorders>
              <w:top w:val="nil"/>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18"/>
                <w:szCs w:val="18"/>
              </w:rPr>
            </w:pPr>
          </w:p>
        </w:tc>
      </w:tr>
    </w:tbl>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hAnsi="Calibri" w:cs="Calibri"/>
          <w:sz w:val="18"/>
          <w:szCs w:val="18"/>
        </w:rPr>
        <w:t>Termin przekazania I transzy : do dnia …….</w:t>
      </w: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hAnsi="Calibri" w:cs="Calibri"/>
          <w:sz w:val="18"/>
          <w:szCs w:val="18"/>
        </w:rPr>
        <w:t>Termin przekazania II transzy : do dnia………</w:t>
      </w:r>
    </w:p>
    <w:p w:rsidR="00634AA7" w:rsidRPr="00634AA7" w:rsidRDefault="00634AA7" w:rsidP="00634AA7">
      <w:pPr>
        <w:spacing w:after="200" w:line="276" w:lineRule="auto"/>
        <w:rPr>
          <w:rFonts w:ascii="Calibri" w:hAnsi="Calibri" w:cs="Calibri"/>
          <w:sz w:val="18"/>
          <w:szCs w:val="18"/>
        </w:rPr>
      </w:pPr>
    </w:p>
    <w:p w:rsidR="00634AA7" w:rsidRPr="00634AA7" w:rsidRDefault="00634AA7" w:rsidP="00634AA7">
      <w:pPr>
        <w:spacing w:after="200" w:line="276" w:lineRule="auto"/>
        <w:rPr>
          <w:rFonts w:ascii="Calibri" w:hAnsi="Calibri" w:cs="Calibri"/>
          <w:sz w:val="18"/>
          <w:szCs w:val="18"/>
        </w:rPr>
      </w:pPr>
      <w:r w:rsidRPr="00634AA7">
        <w:rPr>
          <w:rFonts w:ascii="Calibri" w:hAnsi="Calibri" w:cs="Calibri"/>
          <w:sz w:val="18"/>
          <w:szCs w:val="18"/>
        </w:rPr>
        <w:t>Zatwierdzone przez: data, podpis oraz pieczęć osoby upoważnionej</w:t>
      </w:r>
    </w:p>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hAnsi="Calibri" w:cs="Calibri"/>
          <w:sz w:val="18"/>
          <w:szCs w:val="18"/>
        </w:rPr>
        <w:t>………………………………………………..</w:t>
      </w:r>
    </w:p>
    <w:p w:rsidR="00634AA7" w:rsidRDefault="00634AA7" w:rsidP="00634AA7">
      <w:pPr>
        <w:tabs>
          <w:tab w:val="left" w:pos="1440"/>
        </w:tabs>
        <w:ind w:left="1416" w:hanging="1416"/>
        <w:jc w:val="both"/>
        <w:rPr>
          <w:rFonts w:ascii="Calibri" w:hAnsi="Calibri" w:cs="Calibri"/>
          <w:color w:val="000000"/>
          <w:sz w:val="20"/>
          <w:szCs w:val="20"/>
        </w:rPr>
        <w:sectPr w:rsidR="00634AA7" w:rsidSect="009448D1">
          <w:pgSz w:w="16838" w:h="11906" w:orient="landscape"/>
          <w:pgMar w:top="914" w:right="720" w:bottom="454" w:left="720" w:header="421" w:footer="430" w:gutter="0"/>
          <w:cols w:space="708"/>
          <w:docGrid w:linePitch="360"/>
        </w:sectPr>
      </w:pPr>
    </w:p>
    <w:p w:rsidR="00634AA7" w:rsidRPr="00634AA7" w:rsidRDefault="00634AA7" w:rsidP="00634AA7">
      <w:pPr>
        <w:spacing w:after="200" w:line="276" w:lineRule="auto"/>
        <w:rPr>
          <w:rFonts w:ascii="Calibri" w:hAnsi="Calibri" w:cs="Calibri"/>
          <w:bCs/>
          <w:i/>
          <w:sz w:val="20"/>
          <w:szCs w:val="20"/>
        </w:rPr>
      </w:pPr>
      <w:r w:rsidRPr="00634AA7">
        <w:rPr>
          <w:rFonts w:ascii="Calibri" w:hAnsi="Calibri" w:cs="Calibri"/>
          <w:bCs/>
          <w:i/>
          <w:sz w:val="20"/>
          <w:szCs w:val="20"/>
        </w:rPr>
        <w:t>Załącznik 3c</w:t>
      </w:r>
    </w:p>
    <w:p w:rsidR="00634AA7" w:rsidRPr="00634AA7" w:rsidRDefault="00634AA7" w:rsidP="00634AA7">
      <w:pPr>
        <w:spacing w:after="200" w:line="276" w:lineRule="auto"/>
        <w:rPr>
          <w:rFonts w:ascii="Calibri" w:eastAsia="Calibri" w:hAnsi="Calibri"/>
          <w:i/>
          <w:sz w:val="22"/>
          <w:szCs w:val="22"/>
          <w:lang w:eastAsia="en-US"/>
        </w:rPr>
      </w:pPr>
      <w:r w:rsidRPr="00634AA7">
        <w:rPr>
          <w:rFonts w:ascii="Calibri" w:hAnsi="Calibri" w:cs="Calibri"/>
          <w:bCs/>
          <w:i/>
          <w:sz w:val="20"/>
          <w:szCs w:val="20"/>
        </w:rPr>
        <w:t>Harmonogram zapotrzebowania na środki z budżetu środków europejskich</w:t>
      </w:r>
    </w:p>
    <w:p w:rsidR="00634AA7" w:rsidRPr="00634AA7" w:rsidRDefault="00634AA7" w:rsidP="00634AA7">
      <w:pPr>
        <w:spacing w:after="200" w:line="276" w:lineRule="auto"/>
        <w:rPr>
          <w:rFonts w:ascii="Calibri" w:eastAsia="Calibri" w:hAnsi="Calibri"/>
          <w:sz w:val="22"/>
          <w:szCs w:val="22"/>
          <w:lang w:eastAsia="en-US"/>
        </w:rPr>
      </w:pPr>
    </w:p>
    <w:tbl>
      <w:tblPr>
        <w:tblW w:w="10449" w:type="dxa"/>
        <w:tblInd w:w="55" w:type="dxa"/>
        <w:tblLayout w:type="fixed"/>
        <w:tblCellMar>
          <w:left w:w="70" w:type="dxa"/>
          <w:right w:w="70" w:type="dxa"/>
        </w:tblCellMar>
        <w:tblLook w:val="04A0" w:firstRow="1" w:lastRow="0" w:firstColumn="1" w:lastColumn="0" w:noHBand="0" w:noVBand="1"/>
      </w:tblPr>
      <w:tblGrid>
        <w:gridCol w:w="2283"/>
        <w:gridCol w:w="795"/>
        <w:gridCol w:w="709"/>
        <w:gridCol w:w="76"/>
        <w:gridCol w:w="775"/>
        <w:gridCol w:w="992"/>
        <w:gridCol w:w="1984"/>
        <w:gridCol w:w="1276"/>
        <w:gridCol w:w="1559"/>
      </w:tblGrid>
      <w:tr w:rsidR="00634AA7" w:rsidRPr="00634AA7" w:rsidTr="004F7D6F">
        <w:trPr>
          <w:trHeight w:val="330"/>
        </w:trPr>
        <w:tc>
          <w:tcPr>
            <w:tcW w:w="3863" w:type="dxa"/>
            <w:gridSpan w:val="4"/>
            <w:tcBorders>
              <w:top w:val="single" w:sz="8" w:space="0" w:color="000000"/>
              <w:left w:val="single" w:sz="8" w:space="0" w:color="000000"/>
              <w:bottom w:val="single" w:sz="8" w:space="0" w:color="000000"/>
              <w:right w:val="nil"/>
            </w:tcBorders>
            <w:shd w:val="clear" w:color="auto" w:fill="auto"/>
            <w:vAlign w:val="bottom"/>
            <w:hideMark/>
          </w:tcPr>
          <w:p w:rsidR="00634AA7" w:rsidRPr="00634AA7" w:rsidRDefault="00634AA7" w:rsidP="00634AA7">
            <w:pPr>
              <w:jc w:val="right"/>
              <w:rPr>
                <w:rFonts w:ascii="Calibri" w:hAnsi="Calibri" w:cs="Calibri"/>
                <w:bCs/>
                <w:sz w:val="20"/>
                <w:szCs w:val="20"/>
              </w:rPr>
            </w:pPr>
            <w:r w:rsidRPr="00634AA7">
              <w:rPr>
                <w:rFonts w:ascii="Calibri" w:hAnsi="Calibri" w:cs="Calibri"/>
                <w:bCs/>
                <w:sz w:val="20"/>
                <w:szCs w:val="20"/>
              </w:rPr>
              <w:t>rok:</w:t>
            </w:r>
          </w:p>
        </w:tc>
        <w:tc>
          <w:tcPr>
            <w:tcW w:w="3751" w:type="dxa"/>
            <w:gridSpan w:val="3"/>
            <w:tcBorders>
              <w:top w:val="single" w:sz="8" w:space="0" w:color="000000"/>
              <w:left w:val="single" w:sz="8" w:space="0" w:color="000000"/>
              <w:bottom w:val="single" w:sz="8" w:space="0" w:color="000000"/>
              <w:right w:val="single" w:sz="8" w:space="0" w:color="000000"/>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 </w:t>
            </w:r>
          </w:p>
        </w:tc>
        <w:tc>
          <w:tcPr>
            <w:tcW w:w="1276"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20"/>
                <w:szCs w:val="20"/>
              </w:rPr>
            </w:pPr>
          </w:p>
        </w:tc>
        <w:tc>
          <w:tcPr>
            <w:tcW w:w="155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20"/>
                <w:szCs w:val="20"/>
              </w:rPr>
            </w:pPr>
          </w:p>
        </w:tc>
      </w:tr>
      <w:tr w:rsidR="00634AA7" w:rsidRPr="00634AA7" w:rsidTr="004F7D6F">
        <w:trPr>
          <w:trHeight w:val="330"/>
        </w:trPr>
        <w:tc>
          <w:tcPr>
            <w:tcW w:w="3863" w:type="dxa"/>
            <w:gridSpan w:val="4"/>
            <w:tcBorders>
              <w:top w:val="single" w:sz="8" w:space="0" w:color="000000"/>
              <w:left w:val="single" w:sz="8" w:space="0" w:color="000000"/>
              <w:bottom w:val="single" w:sz="8" w:space="0" w:color="000000"/>
              <w:right w:val="single" w:sz="8" w:space="0" w:color="000000"/>
            </w:tcBorders>
            <w:shd w:val="clear" w:color="auto" w:fill="auto"/>
            <w:vAlign w:val="bottom"/>
            <w:hideMark/>
          </w:tcPr>
          <w:p w:rsidR="00634AA7" w:rsidRPr="00634AA7" w:rsidRDefault="00634AA7" w:rsidP="00634AA7">
            <w:pPr>
              <w:jc w:val="right"/>
              <w:rPr>
                <w:rFonts w:ascii="Calibri" w:hAnsi="Calibri" w:cs="Calibri"/>
                <w:bCs/>
                <w:sz w:val="20"/>
                <w:szCs w:val="20"/>
              </w:rPr>
            </w:pPr>
            <w:r w:rsidRPr="00634AA7">
              <w:rPr>
                <w:rFonts w:ascii="Calibri" w:hAnsi="Calibri" w:cs="Calibri"/>
                <w:bCs/>
                <w:sz w:val="20"/>
                <w:szCs w:val="20"/>
              </w:rPr>
              <w:t>nazwa programu:</w:t>
            </w:r>
          </w:p>
        </w:tc>
        <w:tc>
          <w:tcPr>
            <w:tcW w:w="3751" w:type="dxa"/>
            <w:gridSpan w:val="3"/>
            <w:tcBorders>
              <w:top w:val="single" w:sz="8" w:space="0" w:color="000000"/>
              <w:left w:val="nil"/>
              <w:bottom w:val="single" w:sz="8" w:space="0" w:color="000000"/>
              <w:right w:val="single" w:sz="8" w:space="0" w:color="000000"/>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 </w:t>
            </w:r>
          </w:p>
        </w:tc>
        <w:tc>
          <w:tcPr>
            <w:tcW w:w="1276"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20"/>
                <w:szCs w:val="20"/>
              </w:rPr>
            </w:pPr>
          </w:p>
        </w:tc>
        <w:tc>
          <w:tcPr>
            <w:tcW w:w="1559" w:type="dxa"/>
            <w:tcBorders>
              <w:top w:val="nil"/>
              <w:left w:val="nil"/>
              <w:bottom w:val="nil"/>
              <w:right w:val="nil"/>
            </w:tcBorders>
            <w:shd w:val="clear" w:color="auto" w:fill="auto"/>
            <w:noWrap/>
            <w:vAlign w:val="bottom"/>
            <w:hideMark/>
          </w:tcPr>
          <w:p w:rsidR="00634AA7" w:rsidRPr="00634AA7" w:rsidRDefault="00634AA7" w:rsidP="00634AA7">
            <w:pPr>
              <w:rPr>
                <w:rFonts w:ascii="Calibri" w:hAnsi="Calibri" w:cs="Calibri"/>
                <w:sz w:val="20"/>
                <w:szCs w:val="20"/>
              </w:rPr>
            </w:pPr>
          </w:p>
        </w:tc>
      </w:tr>
      <w:tr w:rsidR="00634AA7" w:rsidRPr="00634AA7" w:rsidTr="004F7D6F">
        <w:trPr>
          <w:trHeight w:val="330"/>
        </w:trPr>
        <w:tc>
          <w:tcPr>
            <w:tcW w:w="10449" w:type="dxa"/>
            <w:gridSpan w:val="9"/>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BUDŻET ŚRODKÓW EUROPEJSKICH</w:t>
            </w:r>
          </w:p>
        </w:tc>
      </w:tr>
      <w:tr w:rsidR="00634AA7" w:rsidRPr="00634AA7" w:rsidTr="004F7D6F">
        <w:trPr>
          <w:trHeight w:val="315"/>
        </w:trPr>
        <w:tc>
          <w:tcPr>
            <w:tcW w:w="2283"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Instytucja*)</w:t>
            </w:r>
          </w:p>
        </w:tc>
        <w:tc>
          <w:tcPr>
            <w:tcW w:w="795" w:type="dxa"/>
            <w:tcBorders>
              <w:top w:val="nil"/>
              <w:left w:val="single" w:sz="8" w:space="0" w:color="000000"/>
              <w:bottom w:val="nil"/>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Część</w:t>
            </w:r>
          </w:p>
        </w:tc>
        <w:tc>
          <w:tcPr>
            <w:tcW w:w="709" w:type="dxa"/>
            <w:tcBorders>
              <w:top w:val="nil"/>
              <w:left w:val="nil"/>
              <w:bottom w:val="nil"/>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Dział</w:t>
            </w:r>
          </w:p>
        </w:tc>
        <w:tc>
          <w:tcPr>
            <w:tcW w:w="851" w:type="dxa"/>
            <w:gridSpan w:val="2"/>
            <w:tcBorders>
              <w:top w:val="nil"/>
              <w:left w:val="nil"/>
              <w:bottom w:val="nil"/>
              <w:right w:val="single" w:sz="4" w:space="0" w:color="000000"/>
            </w:tcBorders>
            <w:shd w:val="clear" w:color="auto" w:fill="auto"/>
            <w:noWrap/>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Rozdział</w:t>
            </w:r>
          </w:p>
        </w:tc>
        <w:tc>
          <w:tcPr>
            <w:tcW w:w="992" w:type="dxa"/>
            <w:tcBorders>
              <w:top w:val="nil"/>
              <w:left w:val="nil"/>
              <w:bottom w:val="nil"/>
              <w:right w:val="single" w:sz="8" w:space="0" w:color="000000"/>
            </w:tcBorders>
            <w:shd w:val="clear" w:color="auto" w:fill="auto"/>
            <w:noWrap/>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Paragraf</w:t>
            </w:r>
          </w:p>
        </w:tc>
        <w:tc>
          <w:tcPr>
            <w:tcW w:w="1984" w:type="dxa"/>
            <w:tcBorders>
              <w:top w:val="nil"/>
              <w:left w:val="nil"/>
              <w:bottom w:val="single" w:sz="8" w:space="0" w:color="000000"/>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Źródło finansowania</w:t>
            </w:r>
          </w:p>
        </w:tc>
        <w:tc>
          <w:tcPr>
            <w:tcW w:w="1276" w:type="dxa"/>
            <w:tcBorders>
              <w:top w:val="nil"/>
              <w:left w:val="single" w:sz="4" w:space="0" w:color="000000"/>
              <w:bottom w:val="nil"/>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Razem</w:t>
            </w:r>
          </w:p>
        </w:tc>
        <w:tc>
          <w:tcPr>
            <w:tcW w:w="1559" w:type="dxa"/>
            <w:tcBorders>
              <w:top w:val="nil"/>
              <w:left w:val="single" w:sz="4" w:space="0" w:color="000000"/>
              <w:bottom w:val="nil"/>
              <w:right w:val="single" w:sz="8" w:space="0" w:color="000000"/>
            </w:tcBorders>
            <w:shd w:val="clear" w:color="auto" w:fill="auto"/>
            <w:vAlign w:val="bottom"/>
            <w:hideMark/>
          </w:tcPr>
          <w:p w:rsidR="00634AA7" w:rsidRPr="00634AA7" w:rsidRDefault="00634AA7" w:rsidP="00634AA7">
            <w:pPr>
              <w:jc w:val="center"/>
              <w:rPr>
                <w:rFonts w:ascii="Calibri" w:hAnsi="Calibri" w:cs="Calibri"/>
                <w:bCs/>
                <w:sz w:val="20"/>
                <w:szCs w:val="20"/>
              </w:rPr>
            </w:pPr>
            <w:r w:rsidRPr="00634AA7">
              <w:rPr>
                <w:rFonts w:ascii="Calibri" w:hAnsi="Calibri" w:cs="Calibri"/>
                <w:bCs/>
                <w:sz w:val="20"/>
                <w:szCs w:val="20"/>
              </w:rPr>
              <w:t>Razem</w:t>
            </w:r>
          </w:p>
        </w:tc>
      </w:tr>
      <w:tr w:rsidR="00634AA7" w:rsidRPr="00634AA7" w:rsidTr="004F7D6F">
        <w:trPr>
          <w:trHeight w:val="300"/>
        </w:trPr>
        <w:tc>
          <w:tcPr>
            <w:tcW w:w="228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single" w:sz="8" w:space="0" w:color="auto"/>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single" w:sz="8" w:space="0" w:color="auto"/>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single" w:sz="8" w:space="0" w:color="auto"/>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4"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Środki budżetu UE</w:t>
            </w:r>
          </w:p>
        </w:tc>
        <w:tc>
          <w:tcPr>
            <w:tcW w:w="1276" w:type="dxa"/>
            <w:tcBorders>
              <w:top w:val="single" w:sz="8" w:space="0" w:color="auto"/>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val="restart"/>
            <w:tcBorders>
              <w:top w:val="single" w:sz="8" w:space="0" w:color="000000"/>
              <w:left w:val="nil"/>
              <w:bottom w:val="nil"/>
              <w:right w:val="single" w:sz="8" w:space="0" w:color="000000"/>
            </w:tcBorders>
            <w:shd w:val="clear" w:color="auto" w:fill="auto"/>
            <w:noWrap/>
            <w:vAlign w:val="bottom"/>
          </w:tcPr>
          <w:p w:rsidR="00634AA7" w:rsidRPr="00634AA7" w:rsidRDefault="00634AA7" w:rsidP="00634AA7">
            <w:pPr>
              <w:jc w:val="right"/>
              <w:rPr>
                <w:rFonts w:ascii="Calibri" w:hAnsi="Calibri" w:cs="Calibri"/>
                <w:sz w:val="20"/>
                <w:szCs w:val="20"/>
              </w:rPr>
            </w:pPr>
          </w:p>
        </w:tc>
      </w:tr>
      <w:tr w:rsidR="00634AA7" w:rsidRPr="00634AA7" w:rsidTr="004F7D6F">
        <w:trPr>
          <w:trHeight w:val="315"/>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4"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Rezerwa celowa nr …</w:t>
            </w:r>
          </w:p>
        </w:tc>
        <w:tc>
          <w:tcPr>
            <w:tcW w:w="1276" w:type="dxa"/>
            <w:tcBorders>
              <w:top w:val="nil"/>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tcBorders>
              <w:top w:val="single" w:sz="8" w:space="0" w:color="000000"/>
              <w:left w:val="nil"/>
              <w:bottom w:val="nil"/>
              <w:right w:val="single" w:sz="8" w:space="0" w:color="000000"/>
            </w:tcBorders>
            <w:shd w:val="clear" w:color="auto" w:fill="auto"/>
            <w:vAlign w:val="center"/>
          </w:tcPr>
          <w:p w:rsidR="00634AA7" w:rsidRPr="00634AA7" w:rsidRDefault="00634AA7" w:rsidP="00634AA7">
            <w:pPr>
              <w:rPr>
                <w:rFonts w:ascii="Calibri" w:hAnsi="Calibri" w:cs="Calibri"/>
                <w:sz w:val="20"/>
                <w:szCs w:val="20"/>
              </w:rPr>
            </w:pPr>
          </w:p>
        </w:tc>
      </w:tr>
      <w:tr w:rsidR="00634AA7" w:rsidRPr="00634AA7" w:rsidTr="004F7D6F">
        <w:trPr>
          <w:trHeight w:val="300"/>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4"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Środki budżetu UE</w:t>
            </w:r>
          </w:p>
        </w:tc>
        <w:tc>
          <w:tcPr>
            <w:tcW w:w="1276" w:type="dxa"/>
            <w:tcBorders>
              <w:top w:val="nil"/>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val="restart"/>
            <w:tcBorders>
              <w:top w:val="single" w:sz="8" w:space="0" w:color="000000"/>
              <w:left w:val="nil"/>
              <w:bottom w:val="nil"/>
              <w:right w:val="single" w:sz="8" w:space="0" w:color="000000"/>
            </w:tcBorders>
            <w:shd w:val="clear" w:color="auto" w:fill="auto"/>
            <w:noWrap/>
            <w:vAlign w:val="bottom"/>
          </w:tcPr>
          <w:p w:rsidR="00634AA7" w:rsidRPr="00634AA7" w:rsidRDefault="00634AA7" w:rsidP="00634AA7">
            <w:pPr>
              <w:jc w:val="right"/>
              <w:rPr>
                <w:rFonts w:ascii="Calibri" w:hAnsi="Calibri" w:cs="Calibri"/>
                <w:sz w:val="20"/>
                <w:szCs w:val="20"/>
              </w:rPr>
            </w:pPr>
          </w:p>
        </w:tc>
      </w:tr>
      <w:tr w:rsidR="00634AA7" w:rsidRPr="00634AA7" w:rsidTr="004F7D6F">
        <w:trPr>
          <w:trHeight w:val="315"/>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4"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Rezerwa celowa nr …</w:t>
            </w:r>
          </w:p>
        </w:tc>
        <w:tc>
          <w:tcPr>
            <w:tcW w:w="1276" w:type="dxa"/>
            <w:tcBorders>
              <w:top w:val="nil"/>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tcBorders>
              <w:top w:val="single" w:sz="8" w:space="0" w:color="000000"/>
              <w:left w:val="nil"/>
              <w:bottom w:val="nil"/>
              <w:right w:val="single" w:sz="8" w:space="0" w:color="000000"/>
            </w:tcBorders>
            <w:shd w:val="clear" w:color="auto" w:fill="auto"/>
            <w:vAlign w:val="center"/>
          </w:tcPr>
          <w:p w:rsidR="00634AA7" w:rsidRPr="00634AA7" w:rsidRDefault="00634AA7" w:rsidP="00634AA7">
            <w:pPr>
              <w:rPr>
                <w:rFonts w:ascii="Calibri" w:hAnsi="Calibri" w:cs="Calibri"/>
                <w:sz w:val="20"/>
                <w:szCs w:val="20"/>
              </w:rPr>
            </w:pPr>
          </w:p>
        </w:tc>
      </w:tr>
      <w:tr w:rsidR="00634AA7" w:rsidRPr="00634AA7" w:rsidTr="004F7D6F">
        <w:trPr>
          <w:trHeight w:val="300"/>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4"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Środki budżetu UE</w:t>
            </w:r>
          </w:p>
        </w:tc>
        <w:tc>
          <w:tcPr>
            <w:tcW w:w="1276" w:type="dxa"/>
            <w:tcBorders>
              <w:top w:val="nil"/>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val="restart"/>
            <w:tcBorders>
              <w:top w:val="single" w:sz="8" w:space="0" w:color="000000"/>
              <w:left w:val="nil"/>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20"/>
                <w:szCs w:val="20"/>
              </w:rPr>
            </w:pPr>
          </w:p>
        </w:tc>
      </w:tr>
      <w:tr w:rsidR="00634AA7" w:rsidRPr="00634AA7" w:rsidTr="004F7D6F">
        <w:trPr>
          <w:trHeight w:val="315"/>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4"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Rezerwa celowa nr …</w:t>
            </w:r>
          </w:p>
        </w:tc>
        <w:tc>
          <w:tcPr>
            <w:tcW w:w="1276" w:type="dxa"/>
            <w:tcBorders>
              <w:top w:val="nil"/>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tcBorders>
              <w:top w:val="single" w:sz="8" w:space="0" w:color="000000"/>
              <w:left w:val="nil"/>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20"/>
                <w:szCs w:val="20"/>
              </w:rPr>
            </w:pPr>
          </w:p>
        </w:tc>
      </w:tr>
      <w:tr w:rsidR="00634AA7" w:rsidRPr="00634AA7" w:rsidTr="004F7D6F">
        <w:trPr>
          <w:trHeight w:val="300"/>
        </w:trPr>
        <w:tc>
          <w:tcPr>
            <w:tcW w:w="2283" w:type="dxa"/>
            <w:tcBorders>
              <w:top w:val="nil"/>
              <w:left w:val="single" w:sz="8" w:space="0" w:color="auto"/>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4"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4" w:space="0" w:color="auto"/>
              <w:right w:val="single" w:sz="8"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nil"/>
              <w:left w:val="nil"/>
              <w:bottom w:val="single" w:sz="8" w:space="0" w:color="000000"/>
              <w:right w:val="nil"/>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Środki budżetu UE</w:t>
            </w:r>
          </w:p>
        </w:tc>
        <w:tc>
          <w:tcPr>
            <w:tcW w:w="1276" w:type="dxa"/>
            <w:tcBorders>
              <w:top w:val="nil"/>
              <w:left w:val="single" w:sz="8" w:space="0" w:color="auto"/>
              <w:bottom w:val="single" w:sz="4"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val="restart"/>
            <w:tcBorders>
              <w:top w:val="nil"/>
              <w:left w:val="nil"/>
              <w:bottom w:val="nil"/>
              <w:right w:val="single" w:sz="8" w:space="0" w:color="000000"/>
            </w:tcBorders>
            <w:shd w:val="clear" w:color="auto" w:fill="auto"/>
            <w:noWrap/>
            <w:vAlign w:val="bottom"/>
          </w:tcPr>
          <w:p w:rsidR="00634AA7" w:rsidRPr="00634AA7" w:rsidRDefault="00634AA7" w:rsidP="00634AA7">
            <w:pPr>
              <w:jc w:val="right"/>
              <w:rPr>
                <w:rFonts w:ascii="Calibri" w:hAnsi="Calibri" w:cs="Calibri"/>
                <w:sz w:val="20"/>
                <w:szCs w:val="20"/>
              </w:rPr>
            </w:pPr>
          </w:p>
        </w:tc>
      </w:tr>
      <w:tr w:rsidR="00634AA7" w:rsidRPr="00634AA7" w:rsidTr="004F7D6F">
        <w:trPr>
          <w:trHeight w:val="315"/>
        </w:trPr>
        <w:tc>
          <w:tcPr>
            <w:tcW w:w="2283" w:type="dxa"/>
            <w:tcBorders>
              <w:top w:val="nil"/>
              <w:left w:val="single" w:sz="8" w:space="0" w:color="auto"/>
              <w:bottom w:val="single" w:sz="8"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95" w:type="dxa"/>
            <w:tcBorders>
              <w:top w:val="nil"/>
              <w:left w:val="nil"/>
              <w:bottom w:val="single" w:sz="8"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709" w:type="dxa"/>
            <w:tcBorders>
              <w:top w:val="nil"/>
              <w:left w:val="nil"/>
              <w:bottom w:val="single" w:sz="8"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851" w:type="dxa"/>
            <w:gridSpan w:val="2"/>
            <w:tcBorders>
              <w:top w:val="nil"/>
              <w:left w:val="nil"/>
              <w:bottom w:val="single" w:sz="8" w:space="0" w:color="auto"/>
              <w:right w:val="single" w:sz="4" w:space="0" w:color="auto"/>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992" w:type="dxa"/>
            <w:tcBorders>
              <w:top w:val="nil"/>
              <w:left w:val="nil"/>
              <w:bottom w:val="single" w:sz="8" w:space="0" w:color="auto"/>
              <w:right w:val="single" w:sz="8" w:space="0" w:color="000000"/>
            </w:tcBorders>
            <w:shd w:val="clear" w:color="auto" w:fill="auto"/>
            <w:noWrap/>
            <w:vAlign w:val="bottom"/>
            <w:hideMark/>
          </w:tcPr>
          <w:p w:rsidR="00634AA7" w:rsidRPr="00634AA7" w:rsidRDefault="00634AA7" w:rsidP="00634AA7">
            <w:pPr>
              <w:rPr>
                <w:rFonts w:ascii="Calibri" w:hAnsi="Calibri" w:cs="Calibri"/>
                <w:sz w:val="20"/>
                <w:szCs w:val="20"/>
              </w:rPr>
            </w:pPr>
            <w:r w:rsidRPr="00634AA7">
              <w:rPr>
                <w:rFonts w:ascii="Calibri" w:hAnsi="Calibri" w:cs="Calibri"/>
                <w:sz w:val="20"/>
                <w:szCs w:val="20"/>
              </w:rPr>
              <w:t> </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Rezerwa celowa nr …</w:t>
            </w:r>
          </w:p>
        </w:tc>
        <w:tc>
          <w:tcPr>
            <w:tcW w:w="1276" w:type="dxa"/>
            <w:tcBorders>
              <w:top w:val="nil"/>
              <w:left w:val="single" w:sz="8" w:space="0" w:color="000000"/>
              <w:bottom w:val="single" w:sz="8" w:space="0" w:color="auto"/>
              <w:right w:val="single" w:sz="8" w:space="0" w:color="auto"/>
            </w:tcBorders>
            <w:shd w:val="clear" w:color="auto" w:fill="auto"/>
            <w:noWrap/>
            <w:vAlign w:val="bottom"/>
          </w:tcPr>
          <w:p w:rsidR="00634AA7" w:rsidRPr="00634AA7" w:rsidRDefault="00634AA7" w:rsidP="00634AA7">
            <w:pPr>
              <w:rPr>
                <w:rFonts w:ascii="Calibri" w:hAnsi="Calibri" w:cs="Calibri"/>
                <w:sz w:val="20"/>
                <w:szCs w:val="20"/>
              </w:rPr>
            </w:pPr>
          </w:p>
        </w:tc>
        <w:tc>
          <w:tcPr>
            <w:tcW w:w="1559" w:type="dxa"/>
            <w:vMerge/>
            <w:tcBorders>
              <w:top w:val="nil"/>
              <w:left w:val="nil"/>
              <w:bottom w:val="nil"/>
              <w:right w:val="single" w:sz="8" w:space="0" w:color="000000"/>
            </w:tcBorders>
            <w:shd w:val="clear" w:color="auto" w:fill="auto"/>
            <w:vAlign w:val="center"/>
          </w:tcPr>
          <w:p w:rsidR="00634AA7" w:rsidRPr="00634AA7" w:rsidRDefault="00634AA7" w:rsidP="00634AA7">
            <w:pPr>
              <w:rPr>
                <w:rFonts w:ascii="Calibri" w:hAnsi="Calibri" w:cs="Calibri"/>
                <w:sz w:val="20"/>
                <w:szCs w:val="20"/>
              </w:rPr>
            </w:pPr>
          </w:p>
        </w:tc>
      </w:tr>
      <w:tr w:rsidR="00634AA7" w:rsidRPr="00634AA7" w:rsidTr="004F7D6F">
        <w:trPr>
          <w:trHeight w:val="315"/>
        </w:trPr>
        <w:tc>
          <w:tcPr>
            <w:tcW w:w="7614" w:type="dxa"/>
            <w:gridSpan w:val="7"/>
            <w:tcBorders>
              <w:top w:val="nil"/>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SUMA w tym:</w:t>
            </w:r>
          </w:p>
        </w:tc>
        <w:tc>
          <w:tcPr>
            <w:tcW w:w="1276" w:type="dxa"/>
            <w:tcBorders>
              <w:top w:val="nil"/>
              <w:left w:val="nil"/>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20"/>
                <w:szCs w:val="20"/>
              </w:rPr>
            </w:pP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bottom"/>
          </w:tcPr>
          <w:p w:rsidR="00634AA7" w:rsidRPr="00634AA7" w:rsidRDefault="00634AA7" w:rsidP="00634AA7">
            <w:pPr>
              <w:jc w:val="right"/>
              <w:rPr>
                <w:rFonts w:ascii="Calibri" w:hAnsi="Calibri" w:cs="Calibri"/>
                <w:sz w:val="20"/>
                <w:szCs w:val="20"/>
              </w:rPr>
            </w:pPr>
          </w:p>
        </w:tc>
      </w:tr>
      <w:tr w:rsidR="00634AA7" w:rsidRPr="00634AA7" w:rsidTr="004F7D6F">
        <w:trPr>
          <w:trHeight w:val="315"/>
        </w:trPr>
        <w:tc>
          <w:tcPr>
            <w:tcW w:w="7614" w:type="dxa"/>
            <w:gridSpan w:val="7"/>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Kwota ogółem - budżet środków europejskich</w:t>
            </w:r>
          </w:p>
        </w:tc>
        <w:tc>
          <w:tcPr>
            <w:tcW w:w="1276" w:type="dxa"/>
            <w:tcBorders>
              <w:top w:val="nil"/>
              <w:left w:val="nil"/>
              <w:bottom w:val="single" w:sz="4"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20"/>
                <w:szCs w:val="20"/>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20"/>
                <w:szCs w:val="20"/>
              </w:rPr>
            </w:pPr>
          </w:p>
        </w:tc>
      </w:tr>
      <w:tr w:rsidR="00634AA7" w:rsidRPr="00634AA7" w:rsidTr="004F7D6F">
        <w:trPr>
          <w:trHeight w:val="315"/>
        </w:trPr>
        <w:tc>
          <w:tcPr>
            <w:tcW w:w="7614" w:type="dxa"/>
            <w:gridSpan w:val="7"/>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634AA7" w:rsidRPr="00634AA7" w:rsidRDefault="00634AA7" w:rsidP="00634AA7">
            <w:pPr>
              <w:rPr>
                <w:rFonts w:ascii="Calibri" w:hAnsi="Calibri" w:cs="Calibri"/>
                <w:bCs/>
                <w:sz w:val="20"/>
                <w:szCs w:val="20"/>
              </w:rPr>
            </w:pPr>
            <w:r w:rsidRPr="00634AA7">
              <w:rPr>
                <w:rFonts w:ascii="Calibri" w:hAnsi="Calibri" w:cs="Calibri"/>
                <w:bCs/>
                <w:sz w:val="20"/>
                <w:szCs w:val="20"/>
              </w:rPr>
              <w:t>Kwota ogółem - rezerwa celowa z budżetu środków europejskich</w:t>
            </w:r>
          </w:p>
        </w:tc>
        <w:tc>
          <w:tcPr>
            <w:tcW w:w="1276" w:type="dxa"/>
            <w:tcBorders>
              <w:top w:val="nil"/>
              <w:left w:val="nil"/>
              <w:bottom w:val="single" w:sz="8" w:space="0" w:color="000000"/>
              <w:right w:val="single" w:sz="8" w:space="0" w:color="000000"/>
            </w:tcBorders>
            <w:shd w:val="clear" w:color="auto" w:fill="auto"/>
            <w:noWrap/>
            <w:vAlign w:val="center"/>
          </w:tcPr>
          <w:p w:rsidR="00634AA7" w:rsidRPr="00634AA7" w:rsidRDefault="00634AA7" w:rsidP="00634AA7">
            <w:pPr>
              <w:jc w:val="right"/>
              <w:rPr>
                <w:rFonts w:ascii="Calibri" w:hAnsi="Calibri" w:cs="Calibri"/>
                <w:bCs/>
                <w:sz w:val="20"/>
                <w:szCs w:val="20"/>
              </w:rPr>
            </w:pPr>
          </w:p>
        </w:tc>
        <w:tc>
          <w:tcPr>
            <w:tcW w:w="1559"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634AA7" w:rsidRPr="00634AA7" w:rsidRDefault="00634AA7" w:rsidP="00634AA7">
            <w:pPr>
              <w:rPr>
                <w:rFonts w:ascii="Calibri" w:hAnsi="Calibri" w:cs="Calibri"/>
                <w:sz w:val="20"/>
                <w:szCs w:val="20"/>
              </w:rPr>
            </w:pPr>
          </w:p>
        </w:tc>
      </w:tr>
    </w:tbl>
    <w:p w:rsidR="00634AA7" w:rsidRPr="00634AA7" w:rsidRDefault="00634AA7" w:rsidP="00634AA7">
      <w:pPr>
        <w:spacing w:after="200" w:line="276" w:lineRule="auto"/>
        <w:rPr>
          <w:rFonts w:ascii="Calibri" w:hAnsi="Calibri" w:cs="Calibri"/>
          <w:sz w:val="20"/>
          <w:szCs w:val="20"/>
        </w:rPr>
      </w:pPr>
      <w:r w:rsidRPr="00634AA7">
        <w:rPr>
          <w:rFonts w:ascii="Calibri" w:hAnsi="Calibri" w:cs="Calibri"/>
          <w:sz w:val="20"/>
          <w:szCs w:val="20"/>
        </w:rPr>
        <w:t>*) Należy wpisać nazwę Instytucji wpisaną w upoważnieniu do wydawania zgody na wydawanie płatności</w:t>
      </w:r>
    </w:p>
    <w:p w:rsidR="00634AA7" w:rsidRPr="00634AA7" w:rsidRDefault="00634AA7" w:rsidP="00634AA7">
      <w:pPr>
        <w:spacing w:after="200" w:line="276" w:lineRule="auto"/>
        <w:rPr>
          <w:rFonts w:ascii="Calibri" w:hAnsi="Calibri" w:cs="Calibri"/>
          <w:sz w:val="20"/>
          <w:szCs w:val="20"/>
        </w:rPr>
      </w:pPr>
    </w:p>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hAnsi="Calibri" w:cs="Calibri"/>
          <w:sz w:val="20"/>
          <w:szCs w:val="20"/>
        </w:rPr>
      </w:pPr>
      <w:r w:rsidRPr="00634AA7">
        <w:rPr>
          <w:rFonts w:ascii="Calibri" w:hAnsi="Calibri" w:cs="Calibri"/>
          <w:sz w:val="20"/>
          <w:szCs w:val="20"/>
        </w:rPr>
        <w:t>Zatwierdzone przez: data, podpis oraz pieczęć osoby upoważnionej</w:t>
      </w:r>
    </w:p>
    <w:p w:rsidR="00634AA7" w:rsidRPr="00634AA7" w:rsidRDefault="00634AA7" w:rsidP="00634AA7">
      <w:pPr>
        <w:spacing w:after="200" w:line="276" w:lineRule="auto"/>
        <w:rPr>
          <w:rFonts w:ascii="Calibri" w:hAnsi="Calibri" w:cs="Calibri"/>
          <w:sz w:val="20"/>
          <w:szCs w:val="20"/>
        </w:rPr>
      </w:pP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hAnsi="Calibri" w:cs="Calibri"/>
          <w:sz w:val="20"/>
          <w:szCs w:val="20"/>
        </w:rPr>
        <w:t>………………………………………………..</w:t>
      </w:r>
    </w:p>
    <w:p w:rsidR="00634AA7" w:rsidRDefault="00634AA7" w:rsidP="00634AA7">
      <w:pPr>
        <w:tabs>
          <w:tab w:val="left" w:pos="1440"/>
        </w:tabs>
        <w:ind w:left="1416" w:hanging="1416"/>
        <w:jc w:val="both"/>
        <w:rPr>
          <w:rFonts w:ascii="Calibri" w:hAnsi="Calibri" w:cs="Calibri"/>
          <w:color w:val="000000"/>
          <w:sz w:val="20"/>
          <w:szCs w:val="20"/>
        </w:rPr>
        <w:sectPr w:rsidR="00634AA7" w:rsidSect="004F7D6F">
          <w:pgSz w:w="11906" w:h="16838"/>
          <w:pgMar w:top="720" w:right="720" w:bottom="720" w:left="720" w:header="708" w:footer="708" w:gutter="0"/>
          <w:cols w:space="708"/>
          <w:docGrid w:linePitch="360"/>
        </w:sectPr>
      </w:pPr>
    </w:p>
    <w:p w:rsidR="00634AA7" w:rsidRPr="00634AA7" w:rsidRDefault="00634AA7" w:rsidP="00634AA7">
      <w:pPr>
        <w:spacing w:after="200" w:line="276" w:lineRule="auto"/>
        <w:rPr>
          <w:rFonts w:ascii="Calibri" w:eastAsia="Calibri" w:hAnsi="Calibri" w:cs="Calibri"/>
          <w:bCs/>
          <w:i/>
          <w:sz w:val="20"/>
          <w:szCs w:val="20"/>
          <w:lang w:eastAsia="en-US"/>
        </w:rPr>
      </w:pPr>
      <w:r w:rsidRPr="00634AA7">
        <w:rPr>
          <w:rFonts w:ascii="Calibri" w:eastAsia="Calibri" w:hAnsi="Calibri" w:cs="Calibri"/>
          <w:bCs/>
          <w:i/>
          <w:sz w:val="20"/>
          <w:szCs w:val="20"/>
          <w:lang w:eastAsia="en-US"/>
        </w:rPr>
        <w:t xml:space="preserve">Załącznik nr 3d </w:t>
      </w:r>
    </w:p>
    <w:p w:rsidR="00634AA7" w:rsidRPr="00634AA7" w:rsidRDefault="00634AA7" w:rsidP="00634AA7">
      <w:pPr>
        <w:spacing w:after="200" w:line="276" w:lineRule="auto"/>
        <w:rPr>
          <w:rFonts w:ascii="Calibri" w:eastAsia="Calibri" w:hAnsi="Calibri" w:cs="Calibri"/>
          <w:i/>
          <w:sz w:val="20"/>
          <w:szCs w:val="20"/>
          <w:lang w:eastAsia="en-US"/>
        </w:rPr>
      </w:pPr>
      <w:r w:rsidRPr="00634AA7">
        <w:rPr>
          <w:rFonts w:ascii="Calibri" w:eastAsia="Calibri" w:hAnsi="Calibri" w:cs="Calibri"/>
          <w:bCs/>
          <w:i/>
          <w:sz w:val="20"/>
          <w:szCs w:val="20"/>
          <w:lang w:eastAsia="en-US"/>
        </w:rPr>
        <w:t>Roczny plan udzielania dotacji celowej z budżetu państwa</w:t>
      </w:r>
    </w:p>
    <w:p w:rsidR="00634AA7" w:rsidRPr="00634AA7" w:rsidRDefault="00634AA7" w:rsidP="00634AA7">
      <w:pPr>
        <w:spacing w:after="200" w:line="276" w:lineRule="auto"/>
        <w:rPr>
          <w:rFonts w:ascii="Calibri" w:eastAsia="Calibri" w:hAnsi="Calibri" w:cs="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757"/>
        <w:gridCol w:w="1258"/>
        <w:gridCol w:w="1158"/>
        <w:gridCol w:w="3144"/>
        <w:gridCol w:w="3298"/>
        <w:gridCol w:w="3261"/>
      </w:tblGrid>
      <w:tr w:rsidR="00634AA7" w:rsidRPr="00634AA7" w:rsidTr="004F7D6F">
        <w:trPr>
          <w:trHeight w:val="330"/>
        </w:trPr>
        <w:tc>
          <w:tcPr>
            <w:tcW w:w="14142" w:type="dxa"/>
            <w:gridSpan w:val="7"/>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Roczny plan udzielania dotacji celowej z budżetu państwa do wniosku nr……….. w ramach (wpisać nazwę programu) ………………….. (PLN)</w:t>
            </w:r>
          </w:p>
          <w:p w:rsidR="00634AA7" w:rsidRPr="00634AA7" w:rsidRDefault="00634AA7" w:rsidP="00634AA7">
            <w:pPr>
              <w:spacing w:line="276" w:lineRule="auto"/>
              <w:rPr>
                <w:rFonts w:ascii="Calibri" w:eastAsia="Calibri" w:hAnsi="Calibri" w:cs="Calibri"/>
                <w:bCs/>
                <w:sz w:val="20"/>
                <w:szCs w:val="20"/>
                <w:lang w:eastAsia="en-US"/>
              </w:rPr>
            </w:pPr>
          </w:p>
        </w:tc>
      </w:tr>
      <w:tr w:rsidR="00634AA7" w:rsidRPr="00634AA7" w:rsidTr="004F7D6F">
        <w:trPr>
          <w:trHeight w:val="330"/>
        </w:trPr>
        <w:tc>
          <w:tcPr>
            <w:tcW w:w="14142" w:type="dxa"/>
            <w:gridSpan w:val="7"/>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BUDŻET PAŃSTWA – FINANSOWANIE WKŁADU KRAJOWEGO</w:t>
            </w:r>
          </w:p>
        </w:tc>
      </w:tr>
      <w:tr w:rsidR="00634AA7" w:rsidRPr="00634AA7" w:rsidTr="004F7D6F">
        <w:trPr>
          <w:trHeight w:val="540"/>
        </w:trPr>
        <w:tc>
          <w:tcPr>
            <w:tcW w:w="1266"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Część</w:t>
            </w:r>
          </w:p>
        </w:tc>
        <w:tc>
          <w:tcPr>
            <w:tcW w:w="757"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Dział</w:t>
            </w:r>
          </w:p>
        </w:tc>
        <w:tc>
          <w:tcPr>
            <w:tcW w:w="1258"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Rozdział</w:t>
            </w:r>
          </w:p>
        </w:tc>
        <w:tc>
          <w:tcPr>
            <w:tcW w:w="1158"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Paragraf</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Źródło finansowania</w:t>
            </w:r>
          </w:p>
        </w:tc>
        <w:tc>
          <w:tcPr>
            <w:tcW w:w="3298"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Całkowita wartość zapotrzebowania w podziale na źródło finansowania</w:t>
            </w:r>
          </w:p>
        </w:tc>
        <w:tc>
          <w:tcPr>
            <w:tcW w:w="3261"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Całkowita wartość zapotrzebowania w podziale na paragrafy </w:t>
            </w: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Środki budżetu państwa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Środki budżetu państwa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Środki budżetu państwa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Środki budżetu państwa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SUMA w tym: </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Kwota ogółem - budżet państwa </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ogółem - rezerwa celowa z budżetu państwa</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30"/>
        </w:trPr>
        <w:tc>
          <w:tcPr>
            <w:tcW w:w="14142" w:type="dxa"/>
            <w:gridSpan w:val="7"/>
            <w:shd w:val="clear" w:color="auto" w:fill="auto"/>
            <w:noWrap/>
            <w:hideMark/>
          </w:tcPr>
          <w:p w:rsidR="00634AA7" w:rsidRPr="00634AA7" w:rsidRDefault="00634AA7" w:rsidP="00634AA7">
            <w:pPr>
              <w:spacing w:line="276" w:lineRule="auto"/>
              <w:jc w:val="center"/>
              <w:rPr>
                <w:rFonts w:ascii="Calibri" w:eastAsia="Calibri" w:hAnsi="Calibri" w:cs="Calibri"/>
                <w:sz w:val="20"/>
                <w:szCs w:val="20"/>
                <w:lang w:eastAsia="en-US"/>
              </w:rPr>
            </w:pPr>
            <w:r w:rsidRPr="00634AA7">
              <w:rPr>
                <w:rFonts w:ascii="Calibri" w:eastAsia="Calibri" w:hAnsi="Calibri" w:cs="Calibri"/>
                <w:bCs/>
                <w:sz w:val="20"/>
                <w:szCs w:val="20"/>
                <w:lang w:eastAsia="en-US"/>
              </w:rPr>
              <w:t>BUDŻET PAŃSTWA - POMOC TECHNICZNA</w:t>
            </w:r>
          </w:p>
        </w:tc>
      </w:tr>
      <w:tr w:rsidR="00634AA7" w:rsidRPr="00634AA7" w:rsidTr="004F7D6F">
        <w:trPr>
          <w:trHeight w:val="540"/>
        </w:trPr>
        <w:tc>
          <w:tcPr>
            <w:tcW w:w="1266"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Część</w:t>
            </w:r>
          </w:p>
        </w:tc>
        <w:tc>
          <w:tcPr>
            <w:tcW w:w="757"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Dział</w:t>
            </w:r>
          </w:p>
        </w:tc>
        <w:tc>
          <w:tcPr>
            <w:tcW w:w="1258"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Rozdział</w:t>
            </w:r>
          </w:p>
        </w:tc>
        <w:tc>
          <w:tcPr>
            <w:tcW w:w="1158"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Paragraf</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Źródło finansowania</w:t>
            </w:r>
          </w:p>
        </w:tc>
        <w:tc>
          <w:tcPr>
            <w:tcW w:w="3298"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Całkowita wartość zapotrzebowania w podziale na źródło finansowania</w:t>
            </w:r>
          </w:p>
        </w:tc>
        <w:tc>
          <w:tcPr>
            <w:tcW w:w="3261"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Całkowita wartość zapotrzebowania w podziale na paragrafy </w:t>
            </w: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00"/>
        </w:trPr>
        <w:tc>
          <w:tcPr>
            <w:tcW w:w="1266"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757"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158" w:type="dxa"/>
            <w:vMerge w:val="restart"/>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Środki budżetu państwa</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1266"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757"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2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1158"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314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Rezerwa celowa nr …</w:t>
            </w:r>
          </w:p>
        </w:tc>
        <w:tc>
          <w:tcPr>
            <w:tcW w:w="3298"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SUMA w tym:</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ogółem - budżet państwa</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Kwota ogółem - rezerwa celowa z budżetu państwa </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30"/>
        </w:trPr>
        <w:tc>
          <w:tcPr>
            <w:tcW w:w="10881" w:type="dxa"/>
            <w:gridSpan w:val="6"/>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OGÓŁEM</w:t>
            </w:r>
          </w:p>
        </w:tc>
        <w:tc>
          <w:tcPr>
            <w:tcW w:w="326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SUMA w tym:</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val="restart"/>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ogółem - środki z budżetu państwa</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7583"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ogółem - rezerwa celowa z budżetu państwa</w:t>
            </w:r>
          </w:p>
        </w:tc>
        <w:tc>
          <w:tcPr>
            <w:tcW w:w="3298"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3261" w:type="dxa"/>
            <w:vMerge/>
            <w:shd w:val="clear" w:color="auto" w:fill="auto"/>
          </w:tcPr>
          <w:p w:rsidR="00634AA7" w:rsidRPr="00634AA7" w:rsidRDefault="00634AA7" w:rsidP="00634AA7">
            <w:pPr>
              <w:spacing w:line="276" w:lineRule="auto"/>
              <w:rPr>
                <w:rFonts w:ascii="Calibri" w:eastAsia="Calibri" w:hAnsi="Calibri" w:cs="Calibri"/>
                <w:sz w:val="20"/>
                <w:szCs w:val="20"/>
                <w:lang w:eastAsia="en-US"/>
              </w:rPr>
            </w:pPr>
          </w:p>
        </w:tc>
      </w:tr>
    </w:tbl>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Zatwierdzone przez: data, podpis oraz pieczęć osoby upoważnionej</w:t>
      </w:r>
    </w:p>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w:t>
      </w:r>
    </w:p>
    <w:p w:rsidR="00634AA7" w:rsidRPr="00634AA7" w:rsidRDefault="00634AA7" w:rsidP="00634AA7">
      <w:pPr>
        <w:spacing w:after="200" w:line="276" w:lineRule="auto"/>
        <w:rPr>
          <w:rFonts w:ascii="Calibri" w:eastAsia="Calibri" w:hAnsi="Calibri" w:cs="Calibri"/>
          <w:sz w:val="20"/>
          <w:szCs w:val="20"/>
          <w:lang w:eastAsia="en-US"/>
        </w:rPr>
      </w:pPr>
    </w:p>
    <w:p w:rsidR="00634AA7" w:rsidRDefault="00634AA7" w:rsidP="00634AA7">
      <w:pPr>
        <w:tabs>
          <w:tab w:val="left" w:pos="1440"/>
        </w:tabs>
        <w:ind w:left="1416" w:hanging="1416"/>
        <w:jc w:val="both"/>
        <w:rPr>
          <w:rFonts w:ascii="Calibri" w:hAnsi="Calibri" w:cs="Calibri"/>
          <w:color w:val="000000"/>
          <w:sz w:val="20"/>
          <w:szCs w:val="20"/>
        </w:rPr>
        <w:sectPr w:rsidR="00634AA7" w:rsidSect="004F7D6F">
          <w:pgSz w:w="16838" w:h="11906" w:orient="landscape"/>
          <w:pgMar w:top="1417" w:right="1417" w:bottom="1417" w:left="1417" w:header="708" w:footer="708" w:gutter="0"/>
          <w:cols w:space="708"/>
          <w:docGrid w:linePitch="360"/>
        </w:sectPr>
      </w:pPr>
    </w:p>
    <w:p w:rsidR="00634AA7" w:rsidRPr="00634AA7" w:rsidRDefault="00634AA7" w:rsidP="00634AA7">
      <w:pPr>
        <w:spacing w:line="260" w:lineRule="exact"/>
        <w:outlineLvl w:val="0"/>
        <w:rPr>
          <w:rFonts w:ascii="Calibri" w:hAnsi="Calibri" w:cs="Calibri"/>
          <w:i/>
          <w:sz w:val="20"/>
          <w:szCs w:val="20"/>
        </w:rPr>
      </w:pPr>
      <w:r w:rsidRPr="00634AA7">
        <w:rPr>
          <w:rFonts w:ascii="Calibri" w:hAnsi="Calibri" w:cs="Calibri"/>
          <w:i/>
          <w:sz w:val="20"/>
          <w:szCs w:val="20"/>
        </w:rPr>
        <w:t>Załącznik nr 3e-1</w:t>
      </w:r>
    </w:p>
    <w:p w:rsidR="00634AA7" w:rsidRPr="00634AA7" w:rsidRDefault="00634AA7" w:rsidP="00634AA7">
      <w:pPr>
        <w:spacing w:line="260" w:lineRule="exact"/>
        <w:jc w:val="both"/>
        <w:outlineLvl w:val="0"/>
        <w:rPr>
          <w:rFonts w:ascii="Calibri" w:hAnsi="Calibri" w:cs="Calibri"/>
          <w:i/>
          <w:sz w:val="20"/>
          <w:szCs w:val="20"/>
        </w:rPr>
      </w:pPr>
      <w:r w:rsidRPr="00634AA7">
        <w:rPr>
          <w:rFonts w:ascii="Calibri" w:hAnsi="Calibri" w:cs="Calibri"/>
          <w:i/>
          <w:sz w:val="20"/>
          <w:szCs w:val="20"/>
        </w:rPr>
        <w:t>Upoważnienie do wydawania zgody na dokonywanie płatności na podstawie wystawionych zleceń płatności dla Zarządu Województwa</w:t>
      </w:r>
    </w:p>
    <w:p w:rsidR="00634AA7" w:rsidRPr="00634AA7" w:rsidRDefault="00634AA7" w:rsidP="00634AA7">
      <w:pPr>
        <w:spacing w:line="260" w:lineRule="exact"/>
        <w:jc w:val="righ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r>
        <w:rPr>
          <w:rFonts w:ascii="Calibri" w:hAnsi="Calibri" w:cs="Calibri"/>
          <w:noProof/>
          <w:sz w:val="20"/>
          <w:szCs w:val="20"/>
        </w:rPr>
        <w:drawing>
          <wp:anchor distT="0" distB="0" distL="114300" distR="114300" simplePos="0" relativeHeight="251659264" behindDoc="0" locked="0" layoutInCell="1" allowOverlap="1">
            <wp:simplePos x="0" y="0"/>
            <wp:positionH relativeFrom="margin">
              <wp:posOffset>-138430</wp:posOffset>
            </wp:positionH>
            <wp:positionV relativeFrom="margin">
              <wp:posOffset>751205</wp:posOffset>
            </wp:positionV>
            <wp:extent cx="2157730" cy="978535"/>
            <wp:effectExtent l="0" t="0" r="0" b="0"/>
            <wp:wrapSquare wrapText="bothSides"/>
            <wp:docPr id="2" name="Obraz 2" descr="LIISTOWNIKI ZM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ISTOWNIKI ZMI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7730"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ind w:left="4254" w:firstLine="709"/>
        <w:jc w:val="center"/>
        <w:outlineLvl w:val="0"/>
        <w:rPr>
          <w:rFonts w:ascii="Calibri" w:hAnsi="Calibri" w:cs="Calibri"/>
          <w:sz w:val="20"/>
          <w:szCs w:val="20"/>
        </w:rPr>
      </w:pPr>
      <w:r w:rsidRPr="00634AA7">
        <w:rPr>
          <w:rFonts w:ascii="Calibri" w:hAnsi="Calibri" w:cs="Calibri"/>
          <w:sz w:val="20"/>
          <w:szCs w:val="20"/>
        </w:rPr>
        <w:t xml:space="preserve">Warszawa,                      </w:t>
      </w:r>
    </w:p>
    <w:p w:rsidR="00634AA7" w:rsidRPr="00634AA7" w:rsidRDefault="00634AA7" w:rsidP="00634AA7">
      <w:pPr>
        <w:spacing w:line="260" w:lineRule="exact"/>
        <w:rPr>
          <w:rFonts w:ascii="Calibri" w:hAnsi="Calibri" w:cs="Calibri"/>
          <w:sz w:val="20"/>
          <w:szCs w:val="20"/>
        </w:rPr>
        <w:sectPr w:rsidR="00634AA7" w:rsidRPr="00634AA7" w:rsidSect="001A1F32">
          <w:footerReference w:type="even" r:id="rId12"/>
          <w:footerReference w:type="default" r:id="rId13"/>
          <w:headerReference w:type="first" r:id="rId14"/>
          <w:pgSz w:w="11906" w:h="16838" w:code="9"/>
          <w:pgMar w:top="1588" w:right="1134" w:bottom="1134" w:left="1134" w:header="0" w:footer="1134" w:gutter="0"/>
          <w:cols w:space="708"/>
          <w:docGrid w:linePitch="360"/>
        </w:sectPr>
      </w:pPr>
    </w:p>
    <w:p w:rsidR="00634AA7" w:rsidRPr="00634AA7" w:rsidRDefault="00634AA7" w:rsidP="00634AA7">
      <w:pPr>
        <w:tabs>
          <w:tab w:val="center" w:pos="1470"/>
          <w:tab w:val="left" w:pos="5334"/>
        </w:tabs>
        <w:spacing w:line="260" w:lineRule="exact"/>
        <w:outlineLvl w:val="0"/>
        <w:rPr>
          <w:rFonts w:ascii="Calibri" w:hAnsi="Calibri" w:cs="Calibri"/>
          <w:iCs/>
          <w:sz w:val="20"/>
          <w:szCs w:val="20"/>
        </w:rPr>
      </w:pPr>
      <w:bookmarkStart w:id="5" w:name="Tekst9"/>
      <w:r w:rsidRPr="00634AA7">
        <w:rPr>
          <w:rFonts w:ascii="Calibri" w:hAnsi="Calibri" w:cs="Calibri"/>
          <w:sz w:val="20"/>
          <w:szCs w:val="20"/>
        </w:rPr>
        <w:t>MIiR/……/……./……..</w:t>
      </w:r>
    </w:p>
    <w:p w:rsidR="00634AA7" w:rsidRPr="00634AA7" w:rsidRDefault="00634AA7" w:rsidP="00634AA7">
      <w:pPr>
        <w:spacing w:line="260" w:lineRule="exact"/>
        <w:rPr>
          <w:rFonts w:ascii="Calibri" w:hAnsi="Calibri" w:cs="Calibri"/>
          <w:sz w:val="20"/>
          <w:szCs w:val="20"/>
        </w:rPr>
      </w:pPr>
      <w:r w:rsidRPr="00634AA7">
        <w:rPr>
          <w:rFonts w:ascii="Calibri" w:hAnsi="Calibri" w:cs="Calibri"/>
          <w:sz w:val="20"/>
          <w:szCs w:val="20"/>
        </w:rPr>
        <w:tab/>
      </w:r>
      <w:r w:rsidRPr="00634AA7">
        <w:rPr>
          <w:rFonts w:ascii="Calibri" w:hAnsi="Calibri" w:cs="Calibri"/>
          <w:sz w:val="20"/>
          <w:szCs w:val="20"/>
        </w:rPr>
        <w:tab/>
      </w:r>
      <w:r w:rsidRPr="00634AA7">
        <w:rPr>
          <w:rFonts w:ascii="Calibri" w:hAnsi="Calibri" w:cs="Calibri"/>
          <w:sz w:val="20"/>
          <w:szCs w:val="20"/>
        </w:rPr>
        <w:tab/>
      </w:r>
    </w:p>
    <w:p w:rsidR="00634AA7" w:rsidRPr="00634AA7" w:rsidRDefault="00634AA7" w:rsidP="00634AA7">
      <w:pPr>
        <w:spacing w:line="260" w:lineRule="exact"/>
        <w:jc w:val="center"/>
        <w:rPr>
          <w:rFonts w:ascii="Calibri" w:hAnsi="Calibri" w:cs="Calibri"/>
          <w:b/>
          <w:sz w:val="20"/>
          <w:szCs w:val="20"/>
        </w:rPr>
      </w:pPr>
      <w:r w:rsidRPr="00634AA7">
        <w:rPr>
          <w:rFonts w:ascii="Calibri" w:hAnsi="Calibri" w:cs="Calibri"/>
          <w:b/>
          <w:sz w:val="20"/>
          <w:szCs w:val="20"/>
        </w:rPr>
        <w:t>UPOWAŻNIENIE</w:t>
      </w:r>
    </w:p>
    <w:p w:rsidR="00634AA7" w:rsidRPr="00634AA7" w:rsidRDefault="00634AA7" w:rsidP="00634AA7">
      <w:pPr>
        <w:spacing w:line="260" w:lineRule="exact"/>
        <w:jc w:val="center"/>
        <w:rPr>
          <w:rFonts w:ascii="Calibri" w:hAnsi="Calibri" w:cs="Calibri"/>
          <w:sz w:val="20"/>
          <w:szCs w:val="20"/>
        </w:rPr>
      </w:pPr>
    </w:p>
    <w:p w:rsidR="00634AA7" w:rsidRPr="00634AA7" w:rsidRDefault="00634AA7" w:rsidP="00634AA7">
      <w:pPr>
        <w:spacing w:line="260" w:lineRule="exact"/>
        <w:jc w:val="center"/>
        <w:rPr>
          <w:rFonts w:ascii="Calibri" w:hAnsi="Calibri" w:cs="Calibri"/>
          <w:sz w:val="20"/>
          <w:szCs w:val="20"/>
        </w:rPr>
      </w:pPr>
    </w:p>
    <w:p w:rsidR="00634AA7" w:rsidRPr="00634AA7" w:rsidRDefault="00634AA7" w:rsidP="00634AA7">
      <w:pPr>
        <w:spacing w:before="120" w:line="260" w:lineRule="exact"/>
        <w:jc w:val="both"/>
        <w:rPr>
          <w:rFonts w:ascii="Calibri" w:hAnsi="Calibri" w:cs="Calibri"/>
          <w:sz w:val="20"/>
          <w:szCs w:val="20"/>
        </w:rPr>
      </w:pPr>
      <w:r w:rsidRPr="00634AA7">
        <w:rPr>
          <w:rFonts w:ascii="Calibri" w:hAnsi="Calibri" w:cs="Calibri"/>
          <w:sz w:val="20"/>
          <w:szCs w:val="20"/>
        </w:rPr>
        <w:t>Na podstawie art. 188 ust. 2 ustawy z dnia 27 sierpnia 2009 r. o finansach publicznych (Dz. U. z 2013 r. poz. 885, z późn. zm.) upoważniam:</w:t>
      </w:r>
    </w:p>
    <w:p w:rsidR="00634AA7" w:rsidRPr="00634AA7" w:rsidRDefault="00634AA7" w:rsidP="00634AA7">
      <w:pPr>
        <w:jc w:val="center"/>
        <w:rPr>
          <w:rFonts w:ascii="Calibri" w:hAnsi="Calibri" w:cs="Calibri"/>
          <w:b/>
          <w:bCs/>
          <w:iCs/>
          <w:sz w:val="20"/>
          <w:szCs w:val="20"/>
        </w:rPr>
      </w:pPr>
    </w:p>
    <w:p w:rsidR="00634AA7" w:rsidRPr="00634AA7" w:rsidRDefault="00634AA7" w:rsidP="00634AA7">
      <w:pPr>
        <w:jc w:val="center"/>
        <w:rPr>
          <w:rFonts w:ascii="Calibri" w:hAnsi="Calibri" w:cs="Calibri"/>
          <w:b/>
          <w:bCs/>
          <w:iCs/>
          <w:sz w:val="20"/>
          <w:szCs w:val="20"/>
        </w:rPr>
      </w:pPr>
      <w:r w:rsidRPr="00634AA7">
        <w:rPr>
          <w:rFonts w:ascii="Calibri" w:hAnsi="Calibri" w:cs="Calibri"/>
          <w:b/>
          <w:bCs/>
          <w:iCs/>
          <w:sz w:val="20"/>
          <w:szCs w:val="20"/>
        </w:rPr>
        <w:t>Zarząd Województwa …………………….</w:t>
      </w:r>
    </w:p>
    <w:p w:rsidR="00634AA7" w:rsidRPr="00634AA7" w:rsidRDefault="00634AA7" w:rsidP="00634AA7">
      <w:pPr>
        <w:jc w:val="center"/>
        <w:rPr>
          <w:rFonts w:ascii="Calibri" w:hAnsi="Calibri" w:cs="Calibri"/>
          <w:b/>
          <w:bCs/>
          <w:iCs/>
          <w:sz w:val="20"/>
          <w:szCs w:val="20"/>
        </w:rPr>
      </w:pPr>
    </w:p>
    <w:p w:rsidR="00634AA7" w:rsidRPr="00634AA7" w:rsidRDefault="00634AA7" w:rsidP="00634AA7">
      <w:pPr>
        <w:spacing w:after="120"/>
        <w:jc w:val="both"/>
        <w:rPr>
          <w:rFonts w:ascii="Calibri" w:hAnsi="Calibri" w:cs="Calibri"/>
          <w:sz w:val="20"/>
          <w:szCs w:val="20"/>
        </w:rPr>
      </w:pPr>
      <w:r w:rsidRPr="00634AA7">
        <w:rPr>
          <w:rFonts w:ascii="Calibri" w:hAnsi="Calibri" w:cs="Calibri"/>
          <w:sz w:val="20"/>
          <w:szCs w:val="20"/>
        </w:rPr>
        <w:t>pełniący rolę Instytucji Zarządzającej (wpisać nazwę programu)  ……………………………………</w:t>
      </w:r>
    </w:p>
    <w:p w:rsidR="00634AA7" w:rsidRPr="00634AA7" w:rsidRDefault="00634AA7" w:rsidP="00634AA7">
      <w:pPr>
        <w:spacing w:after="120"/>
        <w:jc w:val="both"/>
        <w:rPr>
          <w:rFonts w:ascii="Calibri" w:hAnsi="Calibri" w:cs="Calibri"/>
          <w:sz w:val="20"/>
          <w:szCs w:val="20"/>
        </w:rPr>
      </w:pPr>
      <w:r w:rsidRPr="00634AA7">
        <w:rPr>
          <w:rFonts w:ascii="Calibri" w:hAnsi="Calibri" w:cs="Calibri"/>
          <w:sz w:val="20"/>
          <w:szCs w:val="20"/>
        </w:rPr>
        <w:t>do wydawania zgody na dokonywanie płatności na podstawie wystawionych zleceń płatności, o których mowa w art. 188 ust. 1 ww. ustawy, do wysokości środków ujętych w części 34 – Rozwój regionalny budżetu środków europejskich na ……….. r. przeznaczonych na finansowanie (wpisać nazwę programu) ………………………………………………………………………., w ramach następującej klasyfikacji wydatków: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701"/>
        <w:gridCol w:w="1559"/>
        <w:gridCol w:w="3118"/>
      </w:tblGrid>
      <w:tr w:rsidR="00634AA7" w:rsidRPr="00634AA7" w:rsidTr="004F7D6F">
        <w:trPr>
          <w:trHeight w:val="392"/>
        </w:trPr>
        <w:tc>
          <w:tcPr>
            <w:tcW w:w="1560" w:type="dxa"/>
            <w:shd w:val="clear" w:color="auto" w:fill="auto"/>
            <w:vAlign w:val="center"/>
          </w:tcPr>
          <w:p w:rsidR="00634AA7" w:rsidRPr="00634AA7" w:rsidRDefault="00634AA7" w:rsidP="00634AA7">
            <w:pPr>
              <w:jc w:val="center"/>
              <w:rPr>
                <w:rFonts w:ascii="Calibri" w:hAnsi="Calibri" w:cs="Calibri"/>
                <w:sz w:val="20"/>
                <w:szCs w:val="20"/>
              </w:rPr>
            </w:pPr>
            <w:r w:rsidRPr="00634AA7">
              <w:rPr>
                <w:rFonts w:ascii="Calibri" w:hAnsi="Calibri" w:cs="Calibri"/>
                <w:sz w:val="20"/>
                <w:szCs w:val="20"/>
              </w:rPr>
              <w:t>Część</w:t>
            </w: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r w:rsidRPr="00634AA7">
              <w:rPr>
                <w:rFonts w:ascii="Calibri" w:hAnsi="Calibri" w:cs="Calibri"/>
                <w:sz w:val="20"/>
                <w:szCs w:val="20"/>
              </w:rPr>
              <w:t>Dział</w:t>
            </w: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r w:rsidRPr="00634AA7">
              <w:rPr>
                <w:rFonts w:ascii="Calibri" w:hAnsi="Calibri" w:cs="Calibri"/>
                <w:sz w:val="20"/>
                <w:szCs w:val="20"/>
              </w:rPr>
              <w:t>Rozdział</w:t>
            </w: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r w:rsidRPr="00634AA7">
              <w:rPr>
                <w:rFonts w:ascii="Calibri" w:hAnsi="Calibri" w:cs="Calibri"/>
                <w:sz w:val="20"/>
                <w:szCs w:val="20"/>
              </w:rPr>
              <w:t>Paragraf</w:t>
            </w:r>
          </w:p>
        </w:tc>
        <w:tc>
          <w:tcPr>
            <w:tcW w:w="3118" w:type="dxa"/>
            <w:shd w:val="clear" w:color="auto" w:fill="auto"/>
            <w:vAlign w:val="center"/>
          </w:tcPr>
          <w:p w:rsidR="00634AA7" w:rsidRPr="00634AA7" w:rsidRDefault="00634AA7" w:rsidP="00634AA7">
            <w:pPr>
              <w:jc w:val="center"/>
              <w:rPr>
                <w:rFonts w:ascii="Calibri" w:hAnsi="Calibri" w:cs="Calibri"/>
                <w:sz w:val="20"/>
                <w:szCs w:val="20"/>
              </w:rPr>
            </w:pPr>
            <w:r w:rsidRPr="00634AA7">
              <w:rPr>
                <w:rFonts w:ascii="Calibri" w:hAnsi="Calibri" w:cs="Calibri"/>
                <w:sz w:val="20"/>
                <w:szCs w:val="20"/>
              </w:rPr>
              <w:t>Kwota</w:t>
            </w:r>
          </w:p>
        </w:tc>
      </w:tr>
      <w:tr w:rsidR="00634AA7" w:rsidRPr="00634AA7" w:rsidTr="004F7D6F">
        <w:trPr>
          <w:trHeight w:val="271"/>
        </w:trPr>
        <w:tc>
          <w:tcPr>
            <w:tcW w:w="1560"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r w:rsidR="00634AA7" w:rsidRPr="00634AA7" w:rsidTr="004F7D6F">
        <w:trPr>
          <w:trHeight w:val="274"/>
        </w:trPr>
        <w:tc>
          <w:tcPr>
            <w:tcW w:w="1560"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r w:rsidR="00634AA7" w:rsidRPr="00634AA7" w:rsidTr="004F7D6F">
        <w:trPr>
          <w:trHeight w:val="274"/>
        </w:trPr>
        <w:tc>
          <w:tcPr>
            <w:tcW w:w="1560"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r w:rsidR="00634AA7" w:rsidRPr="00634AA7" w:rsidTr="004F7D6F">
        <w:trPr>
          <w:trHeight w:val="274"/>
        </w:trPr>
        <w:tc>
          <w:tcPr>
            <w:tcW w:w="1560"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r w:rsidR="00634AA7" w:rsidRPr="00634AA7" w:rsidTr="004F7D6F">
        <w:trPr>
          <w:trHeight w:val="274"/>
        </w:trPr>
        <w:tc>
          <w:tcPr>
            <w:tcW w:w="1560"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r w:rsidR="00634AA7" w:rsidRPr="00634AA7" w:rsidTr="004F7D6F">
        <w:trPr>
          <w:trHeight w:val="274"/>
        </w:trPr>
        <w:tc>
          <w:tcPr>
            <w:tcW w:w="1560"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r w:rsidR="00634AA7" w:rsidRPr="00634AA7" w:rsidTr="004F7D6F">
        <w:trPr>
          <w:trHeight w:val="398"/>
        </w:trPr>
        <w:tc>
          <w:tcPr>
            <w:tcW w:w="1560" w:type="dxa"/>
            <w:shd w:val="clear" w:color="auto" w:fill="auto"/>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701" w:type="dxa"/>
            <w:shd w:val="clear" w:color="auto" w:fill="auto"/>
            <w:vAlign w:val="center"/>
          </w:tcPr>
          <w:p w:rsidR="00634AA7" w:rsidRPr="00634AA7" w:rsidRDefault="00634AA7" w:rsidP="00634AA7">
            <w:pPr>
              <w:jc w:val="center"/>
              <w:rPr>
                <w:rFonts w:ascii="Calibri" w:hAnsi="Calibri" w:cs="Calibri"/>
                <w:sz w:val="20"/>
                <w:szCs w:val="20"/>
              </w:rPr>
            </w:pPr>
          </w:p>
        </w:tc>
        <w:tc>
          <w:tcPr>
            <w:tcW w:w="1559" w:type="dxa"/>
            <w:shd w:val="clear" w:color="auto" w:fill="auto"/>
            <w:vAlign w:val="center"/>
          </w:tcPr>
          <w:p w:rsidR="00634AA7" w:rsidRPr="00634AA7" w:rsidRDefault="00634AA7" w:rsidP="00634AA7">
            <w:pPr>
              <w:jc w:val="center"/>
              <w:rPr>
                <w:rFonts w:ascii="Calibri" w:hAnsi="Calibri" w:cs="Calibri"/>
                <w:sz w:val="20"/>
                <w:szCs w:val="20"/>
              </w:rPr>
            </w:pPr>
            <w:r w:rsidRPr="00634AA7">
              <w:rPr>
                <w:rFonts w:ascii="Calibri" w:hAnsi="Calibri" w:cs="Calibri"/>
                <w:sz w:val="20"/>
                <w:szCs w:val="20"/>
              </w:rPr>
              <w:t>Razem:</w:t>
            </w:r>
          </w:p>
        </w:tc>
        <w:tc>
          <w:tcPr>
            <w:tcW w:w="3118" w:type="dxa"/>
            <w:shd w:val="clear" w:color="auto" w:fill="auto"/>
            <w:vAlign w:val="center"/>
          </w:tcPr>
          <w:p w:rsidR="00634AA7" w:rsidRPr="00634AA7" w:rsidRDefault="00634AA7" w:rsidP="00634AA7">
            <w:pPr>
              <w:jc w:val="right"/>
              <w:rPr>
                <w:rFonts w:ascii="Calibri" w:hAnsi="Calibri" w:cs="Calibri"/>
                <w:sz w:val="20"/>
                <w:szCs w:val="20"/>
              </w:rPr>
            </w:pPr>
          </w:p>
        </w:tc>
      </w:tr>
    </w:tbl>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W zakresie wynikającym z niniejszego upoważnienia, wydawanie zgody na dokonywanie płatności następować będzie przez osoby uprawnione do działania w imieniu Zarządu Województwa ………………… .</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Upoważnienie niniejsze nie uprawnia do przekazywania dalszych upoważnień.</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Upoważnienie niniejsze nie obejmuje swoim zakresem projektów w ramach (wpisać nazwę programu) ………………………………………………………………………., w odniesieniu do których zlecenia płatności wystawiane są przez właściwą Instytucję Pośredniczącą.</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Upoważnienie niniejsze obowiązuje w okresie realizacji (wpisać nazwę programu) ………………………………………………………………………., chyba że zostanie wcześniej odwołane.</w:t>
      </w:r>
    </w:p>
    <w:bookmarkEnd w:id="5"/>
    <w:p w:rsidR="00634AA7" w:rsidRPr="00634AA7" w:rsidRDefault="00634AA7" w:rsidP="00634AA7">
      <w:pPr>
        <w:jc w:val="both"/>
        <w:rPr>
          <w:rFonts w:ascii="Calibri" w:hAnsi="Calibri" w:cs="Calibri"/>
          <w:spacing w:val="-2"/>
          <w:sz w:val="20"/>
          <w:szCs w:val="20"/>
        </w:rPr>
      </w:pPr>
    </w:p>
    <w:p w:rsidR="00634AA7" w:rsidRDefault="00634AA7">
      <w:pPr>
        <w:rPr>
          <w:rFonts w:ascii="Calibri" w:hAnsi="Calibri" w:cs="Calibri"/>
          <w:color w:val="000000"/>
          <w:sz w:val="20"/>
          <w:szCs w:val="20"/>
        </w:rPr>
        <w:sectPr w:rsidR="00634AA7" w:rsidSect="00634AA7">
          <w:footerReference w:type="even" r:id="rId15"/>
          <w:footerReference w:type="default" r:id="rId16"/>
          <w:headerReference w:type="first" r:id="rId17"/>
          <w:type w:val="continuous"/>
          <w:pgSz w:w="11906" w:h="16838" w:code="9"/>
          <w:pgMar w:top="1588" w:right="1134" w:bottom="1134" w:left="1134" w:header="0" w:footer="1134" w:gutter="0"/>
          <w:cols w:space="708"/>
          <w:titlePg/>
          <w:docGrid w:linePitch="360"/>
        </w:sectPr>
      </w:pPr>
    </w:p>
    <w:p w:rsidR="00634AA7" w:rsidRPr="00634AA7" w:rsidRDefault="00634AA7" w:rsidP="00634AA7">
      <w:pPr>
        <w:spacing w:line="260" w:lineRule="exact"/>
        <w:outlineLvl w:val="0"/>
        <w:rPr>
          <w:rFonts w:ascii="Calibri" w:hAnsi="Calibri" w:cs="Calibri"/>
          <w:i/>
          <w:sz w:val="20"/>
          <w:szCs w:val="20"/>
        </w:rPr>
      </w:pPr>
      <w:r w:rsidRPr="00634AA7">
        <w:rPr>
          <w:rFonts w:ascii="Calibri" w:hAnsi="Calibri" w:cs="Calibri"/>
          <w:i/>
          <w:sz w:val="20"/>
          <w:szCs w:val="20"/>
        </w:rPr>
        <w:t>Załącznik nr 3e-2</w:t>
      </w:r>
    </w:p>
    <w:p w:rsidR="00634AA7" w:rsidRPr="00634AA7" w:rsidRDefault="00634AA7" w:rsidP="00634AA7">
      <w:pPr>
        <w:spacing w:line="260" w:lineRule="exact"/>
        <w:jc w:val="both"/>
        <w:outlineLvl w:val="0"/>
        <w:rPr>
          <w:rFonts w:ascii="Calibri" w:hAnsi="Calibri" w:cs="Calibri"/>
          <w:i/>
          <w:sz w:val="20"/>
          <w:szCs w:val="20"/>
        </w:rPr>
      </w:pPr>
      <w:r w:rsidRPr="00634AA7">
        <w:rPr>
          <w:rFonts w:ascii="Calibri" w:hAnsi="Calibri" w:cs="Calibri"/>
          <w:i/>
          <w:sz w:val="20"/>
          <w:szCs w:val="20"/>
        </w:rPr>
        <w:t>Upoważnienie do wydawania zgody na dokonywanie płatności na podstawie wystawionych zleceń płatności dla Instytucji Pośredniczącej</w:t>
      </w:r>
    </w:p>
    <w:p w:rsidR="00634AA7" w:rsidRPr="00634AA7" w:rsidRDefault="00634AA7" w:rsidP="00634AA7">
      <w:pPr>
        <w:spacing w:line="260" w:lineRule="exact"/>
        <w:jc w:val="righ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r>
        <w:rPr>
          <w:rFonts w:ascii="Calibri" w:hAnsi="Calibri" w:cs="Calibri"/>
          <w:noProof/>
          <w:sz w:val="20"/>
          <w:szCs w:val="20"/>
        </w:rPr>
        <w:drawing>
          <wp:anchor distT="0" distB="0" distL="114300" distR="114300" simplePos="0" relativeHeight="251661312" behindDoc="0" locked="0" layoutInCell="1" allowOverlap="1" wp14:anchorId="2A456337" wp14:editId="42FC05E7">
            <wp:simplePos x="0" y="0"/>
            <wp:positionH relativeFrom="margin">
              <wp:posOffset>-138430</wp:posOffset>
            </wp:positionH>
            <wp:positionV relativeFrom="margin">
              <wp:posOffset>751205</wp:posOffset>
            </wp:positionV>
            <wp:extent cx="2157730" cy="978535"/>
            <wp:effectExtent l="0" t="0" r="0" b="0"/>
            <wp:wrapSquare wrapText="bothSides"/>
            <wp:docPr id="6" name="Obraz 6" descr="LIISTOWNIKI ZM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ISTOWNIKI ZMIAN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7730" cy="978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rPr>
          <w:rFonts w:ascii="Calibri" w:hAnsi="Calibri" w:cs="Calibri"/>
          <w:sz w:val="20"/>
          <w:szCs w:val="20"/>
        </w:rPr>
      </w:pPr>
    </w:p>
    <w:p w:rsidR="00634AA7" w:rsidRPr="00634AA7" w:rsidRDefault="00634AA7" w:rsidP="00634AA7">
      <w:pPr>
        <w:spacing w:line="260" w:lineRule="exact"/>
        <w:ind w:left="4254" w:firstLine="709"/>
        <w:jc w:val="center"/>
        <w:outlineLvl w:val="0"/>
        <w:rPr>
          <w:rFonts w:ascii="Calibri" w:hAnsi="Calibri" w:cs="Calibri"/>
          <w:sz w:val="20"/>
          <w:szCs w:val="20"/>
        </w:rPr>
      </w:pPr>
      <w:r w:rsidRPr="00634AA7">
        <w:rPr>
          <w:rFonts w:ascii="Calibri" w:hAnsi="Calibri" w:cs="Calibri"/>
          <w:sz w:val="20"/>
          <w:szCs w:val="20"/>
        </w:rPr>
        <w:t xml:space="preserve">Warszawa,                      </w:t>
      </w:r>
    </w:p>
    <w:p w:rsidR="00634AA7" w:rsidRPr="00634AA7" w:rsidRDefault="00634AA7" w:rsidP="00634AA7">
      <w:pPr>
        <w:spacing w:line="260" w:lineRule="exact"/>
        <w:rPr>
          <w:rFonts w:ascii="Calibri" w:hAnsi="Calibri" w:cs="Calibri"/>
          <w:sz w:val="20"/>
          <w:szCs w:val="20"/>
        </w:rPr>
        <w:sectPr w:rsidR="00634AA7" w:rsidRPr="00634AA7" w:rsidSect="001A1F32">
          <w:pgSz w:w="11906" w:h="16838" w:code="9"/>
          <w:pgMar w:top="1588" w:right="1134" w:bottom="1134" w:left="1134" w:header="0" w:footer="1134" w:gutter="0"/>
          <w:cols w:space="708"/>
          <w:docGrid w:linePitch="360"/>
        </w:sectPr>
      </w:pPr>
    </w:p>
    <w:p w:rsidR="00634AA7" w:rsidRPr="00634AA7" w:rsidRDefault="00634AA7" w:rsidP="00634AA7">
      <w:pPr>
        <w:tabs>
          <w:tab w:val="center" w:pos="1470"/>
          <w:tab w:val="left" w:pos="5334"/>
        </w:tabs>
        <w:spacing w:line="260" w:lineRule="exact"/>
        <w:outlineLvl w:val="0"/>
        <w:rPr>
          <w:rFonts w:ascii="Calibri" w:hAnsi="Calibri" w:cs="Calibri"/>
          <w:iCs/>
          <w:sz w:val="20"/>
          <w:szCs w:val="20"/>
        </w:rPr>
      </w:pPr>
      <w:r w:rsidRPr="00634AA7">
        <w:rPr>
          <w:rFonts w:ascii="Calibri" w:hAnsi="Calibri" w:cs="Calibri"/>
          <w:sz w:val="20"/>
          <w:szCs w:val="20"/>
        </w:rPr>
        <w:t>MIiR/……/……./……..</w:t>
      </w:r>
    </w:p>
    <w:p w:rsidR="00634AA7" w:rsidRPr="00634AA7" w:rsidRDefault="00634AA7" w:rsidP="00634AA7">
      <w:pPr>
        <w:spacing w:line="260" w:lineRule="exact"/>
        <w:rPr>
          <w:rFonts w:ascii="Calibri" w:hAnsi="Calibri" w:cs="Calibri"/>
          <w:sz w:val="20"/>
          <w:szCs w:val="20"/>
        </w:rPr>
      </w:pPr>
      <w:r w:rsidRPr="00634AA7">
        <w:rPr>
          <w:rFonts w:ascii="Calibri" w:hAnsi="Calibri" w:cs="Calibri"/>
          <w:sz w:val="20"/>
          <w:szCs w:val="20"/>
        </w:rPr>
        <w:tab/>
      </w:r>
      <w:r w:rsidRPr="00634AA7">
        <w:rPr>
          <w:rFonts w:ascii="Calibri" w:hAnsi="Calibri" w:cs="Calibri"/>
          <w:sz w:val="20"/>
          <w:szCs w:val="20"/>
        </w:rPr>
        <w:tab/>
      </w:r>
      <w:r w:rsidRPr="00634AA7">
        <w:rPr>
          <w:rFonts w:ascii="Calibri" w:hAnsi="Calibri" w:cs="Calibri"/>
          <w:sz w:val="20"/>
          <w:szCs w:val="20"/>
        </w:rPr>
        <w:tab/>
      </w:r>
    </w:p>
    <w:p w:rsidR="00634AA7" w:rsidRPr="00634AA7" w:rsidRDefault="00634AA7" w:rsidP="00634AA7">
      <w:pPr>
        <w:spacing w:line="260" w:lineRule="exact"/>
        <w:jc w:val="center"/>
        <w:rPr>
          <w:rFonts w:ascii="Calibri" w:hAnsi="Calibri" w:cs="Calibri"/>
          <w:b/>
          <w:sz w:val="20"/>
          <w:szCs w:val="20"/>
        </w:rPr>
      </w:pPr>
      <w:r w:rsidRPr="00634AA7">
        <w:rPr>
          <w:rFonts w:ascii="Calibri" w:hAnsi="Calibri" w:cs="Calibri"/>
          <w:b/>
          <w:sz w:val="20"/>
          <w:szCs w:val="20"/>
        </w:rPr>
        <w:t>UPOWAŻNIENIE</w:t>
      </w:r>
    </w:p>
    <w:p w:rsidR="00634AA7" w:rsidRPr="00634AA7" w:rsidRDefault="00634AA7" w:rsidP="00634AA7">
      <w:pPr>
        <w:spacing w:line="260" w:lineRule="exact"/>
        <w:jc w:val="center"/>
        <w:rPr>
          <w:rFonts w:ascii="Calibri" w:hAnsi="Calibri" w:cs="Calibri"/>
          <w:sz w:val="20"/>
          <w:szCs w:val="20"/>
        </w:rPr>
      </w:pPr>
    </w:p>
    <w:p w:rsidR="00634AA7" w:rsidRPr="00634AA7" w:rsidRDefault="00634AA7" w:rsidP="00634AA7">
      <w:pPr>
        <w:spacing w:before="120" w:line="260" w:lineRule="exact"/>
        <w:jc w:val="both"/>
        <w:rPr>
          <w:rFonts w:ascii="Calibri" w:hAnsi="Calibri" w:cs="Calibri"/>
          <w:sz w:val="20"/>
          <w:szCs w:val="20"/>
        </w:rPr>
      </w:pPr>
      <w:r w:rsidRPr="00634AA7">
        <w:rPr>
          <w:rFonts w:ascii="Calibri" w:hAnsi="Calibri" w:cs="Calibri"/>
          <w:sz w:val="20"/>
          <w:szCs w:val="20"/>
        </w:rPr>
        <w:t>Na podstawie art. 188 ust. 2 ustawy z dnia 27 sierpnia 2009 r. o finansach publicznych (Dz. U. z 2013 r. poz. 885, z późn. zm.) upoważniam:</w:t>
      </w:r>
    </w:p>
    <w:p w:rsidR="00634AA7" w:rsidRPr="00634AA7" w:rsidRDefault="00634AA7" w:rsidP="00634AA7">
      <w:pPr>
        <w:jc w:val="center"/>
        <w:rPr>
          <w:rFonts w:ascii="Calibri" w:hAnsi="Calibri" w:cs="Calibri"/>
          <w:b/>
          <w:bCs/>
          <w:iCs/>
          <w:sz w:val="20"/>
          <w:szCs w:val="20"/>
        </w:rPr>
      </w:pPr>
    </w:p>
    <w:p w:rsidR="00634AA7" w:rsidRPr="00634AA7" w:rsidRDefault="00634AA7" w:rsidP="00634AA7">
      <w:pPr>
        <w:spacing w:before="120"/>
        <w:jc w:val="center"/>
        <w:rPr>
          <w:rFonts w:ascii="Calibri" w:hAnsi="Calibri" w:cs="Calibri"/>
          <w:b/>
          <w:sz w:val="20"/>
          <w:szCs w:val="20"/>
        </w:rPr>
      </w:pPr>
      <w:r w:rsidRPr="00634AA7">
        <w:rPr>
          <w:rFonts w:ascii="Calibri" w:hAnsi="Calibri" w:cs="Calibri"/>
          <w:b/>
          <w:sz w:val="20"/>
          <w:szCs w:val="20"/>
        </w:rPr>
        <w:t>…………………………………………..</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pełniącą rolę Instytucji Pośredniczącej w zakresie Osi priorytetowej (wpisać nr, nazwa osi) …………………………… …………../</w:t>
      </w:r>
      <w:r w:rsidR="008652CA">
        <w:rPr>
          <w:rFonts w:ascii="Calibri" w:hAnsi="Calibri" w:cs="Calibri"/>
          <w:sz w:val="20"/>
          <w:szCs w:val="20"/>
        </w:rPr>
        <w:t>d</w:t>
      </w:r>
      <w:r w:rsidRPr="00634AA7">
        <w:rPr>
          <w:rFonts w:ascii="Calibri" w:hAnsi="Calibri" w:cs="Calibri"/>
          <w:sz w:val="20"/>
          <w:szCs w:val="20"/>
        </w:rPr>
        <w:t>ziałania (wpisać nr, nazwa działania) w ramach (wpisać nazwę programu) ……………………… ………………………………………………………..</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do wydawania zgody na dokonywanie płatności na podstawie wystawionych zleceń płatności, o których mowa w art. 188 ust. 1 ww. ustawy, do wysokości środków ujętych w części 34 – Rozwój regionalny budżetu środków europejskich na ………. r. przeznaczonych na finansowanie (wpisać nazwę programu) ………………………………………………………………………, w ramach następującej klasyfikacji wydatków:</w:t>
      </w:r>
    </w:p>
    <w:p w:rsidR="00634AA7" w:rsidRPr="00634AA7" w:rsidRDefault="00634AA7" w:rsidP="00634AA7">
      <w:pPr>
        <w:spacing w:before="120"/>
        <w:jc w:val="both"/>
        <w:rPr>
          <w:rFonts w:ascii="Calibri" w:hAnsi="Calibri" w:cs="Calibri"/>
          <w:sz w:val="20"/>
          <w:szCs w:val="20"/>
        </w:rPr>
      </w:pPr>
    </w:p>
    <w:tbl>
      <w:tblPr>
        <w:tblW w:w="0" w:type="auto"/>
        <w:tblInd w:w="65" w:type="dxa"/>
        <w:tblCellMar>
          <w:left w:w="70" w:type="dxa"/>
          <w:right w:w="70" w:type="dxa"/>
        </w:tblCellMar>
        <w:tblLook w:val="0000" w:firstRow="0" w:lastRow="0" w:firstColumn="0" w:lastColumn="0" w:noHBand="0" w:noVBand="0"/>
      </w:tblPr>
      <w:tblGrid>
        <w:gridCol w:w="1139"/>
        <w:gridCol w:w="1701"/>
        <w:gridCol w:w="1843"/>
        <w:gridCol w:w="2268"/>
        <w:gridCol w:w="2552"/>
      </w:tblGrid>
      <w:tr w:rsidR="00634AA7" w:rsidRPr="00634AA7" w:rsidTr="004F7D6F">
        <w:trPr>
          <w:trHeight w:val="360"/>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r w:rsidRPr="00634AA7">
              <w:rPr>
                <w:rFonts w:ascii="Calibri" w:hAnsi="Calibri" w:cs="Calibri"/>
                <w:sz w:val="20"/>
                <w:szCs w:val="20"/>
              </w:rPr>
              <w:t>Część</w:t>
            </w:r>
          </w:p>
        </w:tc>
        <w:tc>
          <w:tcPr>
            <w:tcW w:w="1701" w:type="dxa"/>
            <w:tcBorders>
              <w:top w:val="single" w:sz="4" w:space="0" w:color="auto"/>
              <w:left w:val="nil"/>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r w:rsidRPr="00634AA7">
              <w:rPr>
                <w:rFonts w:ascii="Calibri" w:hAnsi="Calibri" w:cs="Calibri"/>
                <w:sz w:val="20"/>
                <w:szCs w:val="20"/>
              </w:rPr>
              <w:t>Dział</w:t>
            </w:r>
          </w:p>
        </w:tc>
        <w:tc>
          <w:tcPr>
            <w:tcW w:w="1843" w:type="dxa"/>
            <w:tcBorders>
              <w:top w:val="single" w:sz="4" w:space="0" w:color="auto"/>
              <w:left w:val="nil"/>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r w:rsidRPr="00634AA7">
              <w:rPr>
                <w:rFonts w:ascii="Calibri" w:hAnsi="Calibri" w:cs="Calibri"/>
                <w:sz w:val="20"/>
                <w:szCs w:val="20"/>
              </w:rPr>
              <w:t>Rozdział</w:t>
            </w:r>
          </w:p>
        </w:tc>
        <w:tc>
          <w:tcPr>
            <w:tcW w:w="2268" w:type="dxa"/>
            <w:tcBorders>
              <w:top w:val="single" w:sz="4" w:space="0" w:color="auto"/>
              <w:left w:val="nil"/>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r w:rsidRPr="00634AA7">
              <w:rPr>
                <w:rFonts w:ascii="Calibri" w:hAnsi="Calibri" w:cs="Calibri"/>
                <w:sz w:val="20"/>
                <w:szCs w:val="20"/>
              </w:rPr>
              <w:t>Paragraf</w:t>
            </w:r>
          </w:p>
        </w:tc>
        <w:tc>
          <w:tcPr>
            <w:tcW w:w="2552" w:type="dxa"/>
            <w:tcBorders>
              <w:top w:val="single" w:sz="4" w:space="0" w:color="auto"/>
              <w:left w:val="nil"/>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r w:rsidRPr="00634AA7">
              <w:rPr>
                <w:rFonts w:ascii="Calibri" w:hAnsi="Calibri" w:cs="Calibri"/>
                <w:sz w:val="20"/>
                <w:szCs w:val="20"/>
              </w:rPr>
              <w:t>Kwota</w:t>
            </w:r>
          </w:p>
        </w:tc>
      </w:tr>
      <w:tr w:rsidR="00634AA7" w:rsidRPr="00634AA7" w:rsidTr="004F7D6F">
        <w:trPr>
          <w:trHeight w:val="70"/>
        </w:trPr>
        <w:tc>
          <w:tcPr>
            <w:tcW w:w="1139" w:type="dxa"/>
            <w:tcBorders>
              <w:top w:val="single" w:sz="4" w:space="0" w:color="auto"/>
              <w:left w:val="single" w:sz="4" w:space="0" w:color="auto"/>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right"/>
              <w:rPr>
                <w:rFonts w:ascii="Calibri" w:hAnsi="Calibri" w:cs="Calibri"/>
                <w:sz w:val="20"/>
                <w:szCs w:val="20"/>
              </w:rPr>
            </w:pPr>
          </w:p>
        </w:tc>
      </w:tr>
      <w:tr w:rsidR="00634AA7" w:rsidRPr="00634AA7" w:rsidTr="004F7D6F">
        <w:trPr>
          <w:trHeight w:val="289"/>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right"/>
              <w:rPr>
                <w:rFonts w:ascii="Calibri" w:hAnsi="Calibri" w:cs="Calibri"/>
                <w:sz w:val="20"/>
                <w:szCs w:val="20"/>
              </w:rPr>
            </w:pPr>
          </w:p>
        </w:tc>
      </w:tr>
      <w:tr w:rsidR="00634AA7" w:rsidRPr="00634AA7" w:rsidTr="004F7D6F">
        <w:trPr>
          <w:trHeight w:val="289"/>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right"/>
              <w:rPr>
                <w:rFonts w:ascii="Calibri" w:hAnsi="Calibri" w:cs="Calibri"/>
                <w:sz w:val="20"/>
                <w:szCs w:val="20"/>
              </w:rPr>
            </w:pPr>
          </w:p>
        </w:tc>
      </w:tr>
      <w:tr w:rsidR="00634AA7" w:rsidRPr="00634AA7" w:rsidTr="004F7D6F">
        <w:trPr>
          <w:trHeight w:val="289"/>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right"/>
              <w:rPr>
                <w:rFonts w:ascii="Calibri" w:hAnsi="Calibri" w:cs="Calibri"/>
                <w:sz w:val="20"/>
                <w:szCs w:val="20"/>
              </w:rPr>
            </w:pPr>
          </w:p>
        </w:tc>
      </w:tr>
      <w:tr w:rsidR="00634AA7" w:rsidRPr="00634AA7" w:rsidTr="004F7D6F">
        <w:trPr>
          <w:trHeight w:val="289"/>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552"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right"/>
              <w:rPr>
                <w:rFonts w:ascii="Calibri" w:hAnsi="Calibri" w:cs="Calibri"/>
                <w:sz w:val="20"/>
                <w:szCs w:val="20"/>
              </w:rPr>
            </w:pPr>
          </w:p>
        </w:tc>
      </w:tr>
      <w:tr w:rsidR="00634AA7" w:rsidRPr="00634AA7" w:rsidTr="004F7D6F">
        <w:trPr>
          <w:trHeight w:val="106"/>
        </w:trPr>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701"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1843"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p>
        </w:tc>
        <w:tc>
          <w:tcPr>
            <w:tcW w:w="2268"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center"/>
              <w:rPr>
                <w:rFonts w:ascii="Calibri" w:hAnsi="Calibri" w:cs="Calibri"/>
                <w:sz w:val="20"/>
                <w:szCs w:val="20"/>
              </w:rPr>
            </w:pPr>
            <w:r w:rsidRPr="00634AA7">
              <w:rPr>
                <w:rFonts w:ascii="Calibri" w:hAnsi="Calibri" w:cs="Calibri"/>
                <w:sz w:val="20"/>
                <w:szCs w:val="20"/>
              </w:rPr>
              <w:t>Razem:</w:t>
            </w:r>
          </w:p>
        </w:tc>
        <w:tc>
          <w:tcPr>
            <w:tcW w:w="2552" w:type="dxa"/>
            <w:tcBorders>
              <w:top w:val="single" w:sz="4" w:space="0" w:color="auto"/>
              <w:left w:val="nil"/>
              <w:bottom w:val="single" w:sz="4" w:space="0" w:color="auto"/>
              <w:right w:val="single" w:sz="4" w:space="0" w:color="000000"/>
            </w:tcBorders>
            <w:shd w:val="clear" w:color="auto" w:fill="auto"/>
            <w:vAlign w:val="center"/>
          </w:tcPr>
          <w:p w:rsidR="00634AA7" w:rsidRPr="00634AA7" w:rsidRDefault="00634AA7" w:rsidP="00634AA7">
            <w:pPr>
              <w:spacing w:before="120"/>
              <w:jc w:val="right"/>
              <w:rPr>
                <w:rFonts w:ascii="Calibri" w:hAnsi="Calibri" w:cs="Calibri"/>
                <w:sz w:val="20"/>
                <w:szCs w:val="20"/>
              </w:rPr>
            </w:pPr>
          </w:p>
        </w:tc>
      </w:tr>
    </w:tbl>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W zakresie wynikającym z niniejszego upoważnienia, wydawanie zgody na dokonywanie płatności następować będzie przez osoby uprawnione do działania w imieniu ……………………………………………..</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Upoważnienie niniejsze nie uprawnia do przekazywania dalszych upoważnień.</w:t>
      </w:r>
    </w:p>
    <w:p w:rsidR="00634AA7" w:rsidRPr="00634AA7" w:rsidRDefault="00634AA7" w:rsidP="00634AA7">
      <w:pPr>
        <w:spacing w:before="120"/>
        <w:jc w:val="both"/>
        <w:rPr>
          <w:rFonts w:ascii="Calibri" w:hAnsi="Calibri" w:cs="Calibri"/>
          <w:sz w:val="20"/>
          <w:szCs w:val="20"/>
        </w:rPr>
      </w:pPr>
      <w:r w:rsidRPr="00634AA7">
        <w:rPr>
          <w:rFonts w:ascii="Calibri" w:hAnsi="Calibri" w:cs="Calibri"/>
          <w:sz w:val="20"/>
          <w:szCs w:val="20"/>
        </w:rPr>
        <w:t>Upoważnienie niniejsze nie obejmuje swoim zakresem projektów w ramach (wpisać nazwę programu) ………………………………………………………………………, w odniesieniu do których zlecenia płatności wystawiane są przez Instytucję Zarządzającą.</w:t>
      </w:r>
    </w:p>
    <w:p w:rsidR="00634AA7" w:rsidRDefault="00634AA7" w:rsidP="00634AA7">
      <w:pPr>
        <w:spacing w:before="120"/>
        <w:jc w:val="both"/>
        <w:rPr>
          <w:rFonts w:ascii="Calibri" w:hAnsi="Calibri" w:cs="Calibri"/>
          <w:sz w:val="20"/>
          <w:szCs w:val="20"/>
        </w:rPr>
      </w:pPr>
      <w:r w:rsidRPr="00634AA7">
        <w:rPr>
          <w:rFonts w:ascii="Calibri" w:hAnsi="Calibri" w:cs="Calibri"/>
          <w:sz w:val="20"/>
          <w:szCs w:val="20"/>
        </w:rPr>
        <w:t>Upoważnienie niniejsze obowiązuje w okresie pełnienia przez ………………………………. zadań Instytucji Pośredniczącej w ramach Osi priorytetowej (wpisać nr, nazwa osi)…….…… …….……………../</w:t>
      </w:r>
      <w:r w:rsidR="008652CA">
        <w:rPr>
          <w:rFonts w:ascii="Calibri" w:hAnsi="Calibri" w:cs="Calibri"/>
          <w:sz w:val="20"/>
          <w:szCs w:val="20"/>
        </w:rPr>
        <w:t>d</w:t>
      </w:r>
      <w:r w:rsidRPr="00634AA7">
        <w:rPr>
          <w:rFonts w:ascii="Calibri" w:hAnsi="Calibri" w:cs="Calibri"/>
          <w:sz w:val="20"/>
          <w:szCs w:val="20"/>
        </w:rPr>
        <w:t>ziałania (wpisać nr, nazwa działania) ………..… ………………. w ramach (wpisać nazwę programu) ……………………………….., chyba że zostanie wcześniej odwołane.</w:t>
      </w:r>
    </w:p>
    <w:p w:rsidR="001A1F32" w:rsidRPr="00634AA7" w:rsidRDefault="001A1F32" w:rsidP="00634AA7">
      <w:pPr>
        <w:spacing w:before="120"/>
        <w:jc w:val="both"/>
        <w:rPr>
          <w:rFonts w:ascii="Calibri" w:hAnsi="Calibri" w:cs="Calibri"/>
          <w:sz w:val="20"/>
          <w:szCs w:val="20"/>
        </w:rPr>
      </w:pPr>
    </w:p>
    <w:p w:rsidR="001A1F32" w:rsidRDefault="001A1F32" w:rsidP="00634AA7">
      <w:pPr>
        <w:tabs>
          <w:tab w:val="left" w:pos="1440"/>
        </w:tabs>
        <w:jc w:val="both"/>
        <w:rPr>
          <w:rFonts w:ascii="Calibri" w:hAnsi="Calibri" w:cs="Calibri"/>
          <w:color w:val="000000"/>
          <w:sz w:val="20"/>
          <w:szCs w:val="20"/>
        </w:rPr>
        <w:sectPr w:rsidR="001A1F32" w:rsidSect="001A1F32">
          <w:type w:val="continuous"/>
          <w:pgSz w:w="11906" w:h="16838" w:code="9"/>
          <w:pgMar w:top="964" w:right="1134" w:bottom="624" w:left="1134" w:header="0" w:footer="1134" w:gutter="0"/>
          <w:cols w:space="708"/>
          <w:docGrid w:linePitch="360"/>
        </w:sectPr>
      </w:pPr>
    </w:p>
    <w:p w:rsidR="00634AA7" w:rsidRPr="00634AA7" w:rsidRDefault="00634AA7" w:rsidP="00634AA7">
      <w:pPr>
        <w:rPr>
          <w:rFonts w:ascii="Calibri" w:hAnsi="Calibri" w:cs="Calibri"/>
          <w:i/>
          <w:color w:val="000000"/>
          <w:sz w:val="20"/>
          <w:szCs w:val="20"/>
        </w:rPr>
      </w:pPr>
    </w:p>
    <w:p w:rsidR="00634AA7" w:rsidRPr="00634AA7" w:rsidRDefault="00634AA7" w:rsidP="00634AA7">
      <w:pPr>
        <w:rPr>
          <w:rFonts w:ascii="Calibri" w:hAnsi="Calibri" w:cs="Calibri"/>
          <w:i/>
          <w:color w:val="000000"/>
          <w:sz w:val="20"/>
          <w:szCs w:val="20"/>
        </w:rPr>
      </w:pPr>
    </w:p>
    <w:p w:rsidR="00634AA7" w:rsidRPr="00634AA7" w:rsidRDefault="00634AA7" w:rsidP="00634AA7">
      <w:pPr>
        <w:rPr>
          <w:rFonts w:ascii="Calibri" w:hAnsi="Calibri" w:cs="Calibri"/>
          <w:i/>
          <w:color w:val="000000"/>
          <w:sz w:val="20"/>
          <w:szCs w:val="20"/>
        </w:rPr>
      </w:pPr>
    </w:p>
    <w:p w:rsidR="00634AA7" w:rsidRPr="00634AA7" w:rsidRDefault="00634AA7" w:rsidP="00634AA7">
      <w:pPr>
        <w:spacing w:after="120"/>
        <w:rPr>
          <w:rFonts w:ascii="Calibri" w:hAnsi="Calibri" w:cs="Calibri"/>
          <w:i/>
          <w:color w:val="000000"/>
          <w:sz w:val="20"/>
          <w:szCs w:val="20"/>
        </w:rPr>
      </w:pPr>
      <w:r w:rsidRPr="00634AA7">
        <w:rPr>
          <w:rFonts w:ascii="Calibri" w:hAnsi="Calibri" w:cs="Calibri"/>
          <w:i/>
          <w:color w:val="000000"/>
          <w:sz w:val="20"/>
          <w:szCs w:val="20"/>
        </w:rPr>
        <w:t xml:space="preserve">Załącznik nr 3f-1 </w:t>
      </w:r>
    </w:p>
    <w:p w:rsidR="00634AA7" w:rsidRPr="00634AA7" w:rsidRDefault="00634AA7" w:rsidP="00634AA7">
      <w:pPr>
        <w:spacing w:after="120"/>
        <w:rPr>
          <w:rFonts w:ascii="Calibri" w:hAnsi="Calibri" w:cs="Calibri"/>
          <w:i/>
          <w:color w:val="000000"/>
          <w:sz w:val="20"/>
          <w:szCs w:val="20"/>
        </w:rPr>
      </w:pPr>
      <w:r w:rsidRPr="00634AA7">
        <w:rPr>
          <w:rFonts w:ascii="Calibri" w:hAnsi="Calibri" w:cs="Calibri"/>
          <w:i/>
          <w:color w:val="000000"/>
          <w:sz w:val="20"/>
          <w:szCs w:val="20"/>
        </w:rPr>
        <w:t>Wniosek o rozliczenie dotacji celowej z budżetu państwa – finansowanie wkładu krajowego</w:t>
      </w:r>
    </w:p>
    <w:p w:rsidR="00634AA7" w:rsidRPr="00634AA7" w:rsidRDefault="00634AA7" w:rsidP="00634AA7">
      <w:pPr>
        <w:jc w:val="right"/>
        <w:rPr>
          <w:rFonts w:ascii="Calibri" w:hAnsi="Calibri" w:cs="Calibri"/>
          <w:b/>
          <w:color w:val="000000"/>
          <w:sz w:val="20"/>
          <w:szCs w:val="20"/>
        </w:rPr>
      </w:pPr>
      <w:r w:rsidRPr="00634AA7">
        <w:rPr>
          <w:rFonts w:ascii="Calibri" w:hAnsi="Calibri" w:cs="Calibri"/>
          <w:b/>
          <w:color w:val="000000"/>
          <w:sz w:val="20"/>
          <w:szCs w:val="20"/>
        </w:rPr>
        <w:t xml:space="preserve"> </w:t>
      </w:r>
    </w:p>
    <w:p w:rsidR="00634AA7" w:rsidRPr="00634AA7" w:rsidRDefault="00634AA7" w:rsidP="00634AA7">
      <w:pPr>
        <w:keepNext/>
        <w:ind w:right="-426"/>
        <w:jc w:val="center"/>
        <w:outlineLvl w:val="2"/>
        <w:rPr>
          <w:rFonts w:ascii="Calibri" w:hAnsi="Calibri" w:cs="Calibri"/>
          <w:b/>
          <w:sz w:val="20"/>
          <w:szCs w:val="20"/>
        </w:rPr>
      </w:pPr>
    </w:p>
    <w:p w:rsidR="00634AA7" w:rsidRPr="00634AA7" w:rsidRDefault="00634AA7" w:rsidP="00634AA7">
      <w:pPr>
        <w:ind w:right="-28"/>
        <w:rPr>
          <w:rFonts w:ascii="Calibri" w:hAnsi="Calibri" w:cs="Calibri"/>
          <w:b/>
          <w:color w:val="000000"/>
          <w:spacing w:val="50"/>
          <w:sz w:val="20"/>
          <w:szCs w:val="20"/>
        </w:rPr>
      </w:pPr>
      <w:r w:rsidRPr="00634AA7">
        <w:rPr>
          <w:rFonts w:ascii="Calibri" w:hAnsi="Calibri" w:cs="Calibri"/>
          <w:b/>
          <w:color w:val="000000"/>
          <w:spacing w:val="50"/>
          <w:sz w:val="20"/>
          <w:szCs w:val="20"/>
        </w:rPr>
        <w:t xml:space="preserve">        ZARZĄD</w:t>
      </w:r>
    </w:p>
    <w:p w:rsidR="00634AA7" w:rsidRPr="00634AA7" w:rsidRDefault="00634AA7" w:rsidP="00634AA7">
      <w:pPr>
        <w:ind w:right="-28"/>
        <w:rPr>
          <w:rFonts w:ascii="Calibri" w:hAnsi="Calibri" w:cs="Calibri"/>
          <w:b/>
          <w:color w:val="000000"/>
          <w:spacing w:val="50"/>
          <w:sz w:val="20"/>
          <w:szCs w:val="20"/>
        </w:rPr>
      </w:pPr>
      <w:r w:rsidRPr="00634AA7">
        <w:rPr>
          <w:rFonts w:ascii="Calibri" w:hAnsi="Calibri" w:cs="Calibri"/>
          <w:b/>
          <w:color w:val="000000"/>
          <w:spacing w:val="50"/>
          <w:sz w:val="20"/>
          <w:szCs w:val="20"/>
        </w:rPr>
        <w:t xml:space="preserve">   WOJEWÓDZTWA </w:t>
      </w:r>
    </w:p>
    <w:p w:rsidR="00634AA7" w:rsidRPr="00634AA7" w:rsidRDefault="00634AA7" w:rsidP="00634AA7">
      <w:pPr>
        <w:ind w:right="-28"/>
        <w:rPr>
          <w:rFonts w:ascii="Calibri" w:hAnsi="Calibri" w:cs="Calibri"/>
          <w:color w:val="000000"/>
          <w:sz w:val="20"/>
          <w:szCs w:val="20"/>
        </w:rPr>
      </w:pPr>
      <w:r w:rsidRPr="00634AA7">
        <w:rPr>
          <w:rFonts w:ascii="Calibri" w:hAnsi="Calibri" w:cs="Calibri"/>
          <w:color w:val="000000"/>
          <w:sz w:val="20"/>
          <w:szCs w:val="20"/>
        </w:rPr>
        <w:t>………………………………..</w:t>
      </w:r>
      <w:r w:rsidRPr="00634AA7">
        <w:rPr>
          <w:rFonts w:ascii="Calibri" w:hAnsi="Calibri" w:cs="Calibri"/>
          <w:color w:val="000000"/>
          <w:sz w:val="20"/>
          <w:szCs w:val="20"/>
        </w:rPr>
        <w:tab/>
      </w:r>
      <w:r w:rsidRPr="00634AA7">
        <w:rPr>
          <w:rFonts w:ascii="Calibri" w:hAnsi="Calibri" w:cs="Calibri"/>
          <w:color w:val="000000"/>
          <w:sz w:val="20"/>
          <w:szCs w:val="20"/>
        </w:rPr>
        <w:tab/>
      </w:r>
      <w:r w:rsidRPr="00634AA7">
        <w:rPr>
          <w:rFonts w:ascii="Calibri" w:hAnsi="Calibri" w:cs="Calibri"/>
          <w:color w:val="000000"/>
          <w:sz w:val="20"/>
          <w:szCs w:val="20"/>
        </w:rPr>
        <w:tab/>
      </w:r>
      <w:r w:rsidRPr="00634AA7">
        <w:rPr>
          <w:rFonts w:ascii="Calibri" w:hAnsi="Calibri" w:cs="Calibri"/>
          <w:color w:val="000000"/>
          <w:sz w:val="20"/>
          <w:szCs w:val="20"/>
        </w:rPr>
        <w:tab/>
      </w:r>
    </w:p>
    <w:p w:rsidR="00634AA7" w:rsidRPr="00634AA7" w:rsidRDefault="00634AA7" w:rsidP="00634AA7">
      <w:pPr>
        <w:ind w:right="-28"/>
        <w:rPr>
          <w:rFonts w:ascii="Calibri" w:hAnsi="Calibri" w:cs="Calibri"/>
          <w:b/>
          <w:color w:val="000000"/>
          <w:sz w:val="20"/>
          <w:szCs w:val="20"/>
          <w:vertAlign w:val="superscript"/>
        </w:rPr>
      </w:pPr>
      <w:r w:rsidRPr="00634AA7">
        <w:rPr>
          <w:rFonts w:ascii="Calibri" w:hAnsi="Calibri" w:cs="Calibri"/>
          <w:i/>
          <w:color w:val="000000"/>
          <w:sz w:val="20"/>
          <w:szCs w:val="20"/>
          <w:vertAlign w:val="superscript"/>
        </w:rPr>
        <w:t xml:space="preserve">   (nazwa województwa oraz pieczęć właściwego urzędu)                                                                                                                                                     (miejscowość, data)</w:t>
      </w:r>
    </w:p>
    <w:p w:rsidR="00634AA7" w:rsidRPr="00634AA7" w:rsidRDefault="00634AA7" w:rsidP="00634AA7">
      <w:pPr>
        <w:ind w:left="5664" w:right="-28" w:firstLine="708"/>
        <w:rPr>
          <w:rFonts w:ascii="Calibri" w:hAnsi="Calibri" w:cs="Calibri"/>
          <w:i/>
          <w:color w:val="000000"/>
          <w:sz w:val="20"/>
          <w:szCs w:val="20"/>
        </w:rPr>
      </w:pPr>
    </w:p>
    <w:p w:rsidR="00634AA7" w:rsidRPr="00634AA7" w:rsidRDefault="00634AA7" w:rsidP="00634AA7">
      <w:pPr>
        <w:ind w:left="5664" w:right="-28" w:firstLine="708"/>
        <w:rPr>
          <w:rFonts w:ascii="Calibri" w:hAnsi="Calibri" w:cs="Calibri"/>
          <w:i/>
          <w:color w:val="000000"/>
          <w:sz w:val="20"/>
          <w:szCs w:val="20"/>
        </w:rPr>
      </w:pPr>
    </w:p>
    <w:p w:rsidR="00634AA7" w:rsidRPr="00634AA7" w:rsidRDefault="00634AA7" w:rsidP="00634AA7">
      <w:pPr>
        <w:ind w:left="4956" w:right="-426" w:firstLine="708"/>
        <w:rPr>
          <w:rFonts w:ascii="Calibri" w:hAnsi="Calibri" w:cs="Calibri"/>
          <w:b/>
          <w:color w:val="000000"/>
          <w:sz w:val="20"/>
          <w:szCs w:val="20"/>
        </w:rPr>
      </w:pPr>
    </w:p>
    <w:p w:rsidR="00634AA7" w:rsidRPr="00634AA7" w:rsidRDefault="00634AA7" w:rsidP="00634AA7">
      <w:pPr>
        <w:ind w:left="4956" w:right="-426"/>
        <w:rPr>
          <w:rFonts w:ascii="Calibri" w:hAnsi="Calibri" w:cs="Calibri"/>
          <w:b/>
          <w:color w:val="000000"/>
          <w:sz w:val="20"/>
          <w:szCs w:val="20"/>
        </w:rPr>
      </w:pPr>
      <w:r w:rsidRPr="00634AA7">
        <w:rPr>
          <w:rFonts w:ascii="Calibri" w:hAnsi="Calibri" w:cs="Calibri"/>
          <w:b/>
          <w:color w:val="000000"/>
          <w:sz w:val="20"/>
          <w:szCs w:val="20"/>
        </w:rPr>
        <w:t xml:space="preserve">Minister Infrastruktury i Rozwoju </w:t>
      </w:r>
    </w:p>
    <w:p w:rsidR="00634AA7" w:rsidRPr="00634AA7" w:rsidRDefault="00634AA7" w:rsidP="00634AA7">
      <w:pPr>
        <w:ind w:left="4956" w:right="-426" w:firstLine="708"/>
        <w:rPr>
          <w:rFonts w:ascii="Calibri" w:hAnsi="Calibri" w:cs="Calibri"/>
          <w:b/>
          <w:color w:val="000000"/>
          <w:sz w:val="20"/>
          <w:szCs w:val="20"/>
        </w:rPr>
      </w:pPr>
    </w:p>
    <w:p w:rsidR="00634AA7" w:rsidRPr="00634AA7" w:rsidRDefault="00634AA7" w:rsidP="00634AA7">
      <w:pPr>
        <w:ind w:right="-426" w:firstLine="6379"/>
        <w:rPr>
          <w:rFonts w:ascii="Calibri" w:hAnsi="Calibri" w:cs="Calibri"/>
          <w:color w:val="000000"/>
          <w:sz w:val="20"/>
          <w:szCs w:val="20"/>
        </w:rPr>
      </w:pPr>
    </w:p>
    <w:p w:rsidR="00634AA7" w:rsidRPr="00634AA7" w:rsidRDefault="00634AA7" w:rsidP="00634AA7">
      <w:pPr>
        <w:ind w:right="-426" w:firstLine="6379"/>
        <w:rPr>
          <w:rFonts w:ascii="Calibri" w:hAnsi="Calibri" w:cs="Calibri"/>
          <w:color w:val="000000"/>
          <w:sz w:val="20"/>
          <w:szCs w:val="20"/>
        </w:rPr>
      </w:pPr>
    </w:p>
    <w:p w:rsidR="00634AA7" w:rsidRPr="00634AA7" w:rsidRDefault="00634AA7" w:rsidP="00634AA7">
      <w:pPr>
        <w:keepNext/>
        <w:ind w:right="-426"/>
        <w:jc w:val="center"/>
        <w:outlineLvl w:val="2"/>
        <w:rPr>
          <w:rFonts w:ascii="Calibri" w:hAnsi="Calibri" w:cs="Calibri"/>
          <w:b/>
          <w:sz w:val="20"/>
          <w:szCs w:val="20"/>
        </w:rPr>
      </w:pPr>
      <w:r w:rsidRPr="00634AA7">
        <w:rPr>
          <w:rFonts w:ascii="Calibri" w:hAnsi="Calibri" w:cs="Calibri"/>
          <w:b/>
          <w:sz w:val="20"/>
          <w:szCs w:val="20"/>
        </w:rPr>
        <w:t>Wniosek o rozliczenie dotacji celowej z budżetu państwa – finansowanie wkładu krajowego</w:t>
      </w:r>
    </w:p>
    <w:p w:rsidR="00634AA7" w:rsidRPr="00634AA7" w:rsidRDefault="00634AA7" w:rsidP="00634AA7">
      <w:pPr>
        <w:jc w:val="center"/>
        <w:rPr>
          <w:rFonts w:ascii="Calibri" w:hAnsi="Calibri" w:cs="Calibri"/>
          <w:color w:val="000000"/>
          <w:sz w:val="20"/>
          <w:szCs w:val="20"/>
        </w:rPr>
      </w:pPr>
      <w:r w:rsidRPr="00634AA7">
        <w:rPr>
          <w:rFonts w:ascii="Calibri" w:hAnsi="Calibri" w:cs="Calibri"/>
          <w:color w:val="000000"/>
          <w:sz w:val="20"/>
          <w:szCs w:val="20"/>
        </w:rPr>
        <w:t xml:space="preserve">……………./3f/…………../RPO/………………………..                  </w:t>
      </w:r>
    </w:p>
    <w:p w:rsidR="00634AA7" w:rsidRPr="00634AA7" w:rsidRDefault="00634AA7" w:rsidP="00634AA7">
      <w:pPr>
        <w:rPr>
          <w:rFonts w:ascii="Calibri" w:hAnsi="Calibri" w:cs="Calibri"/>
          <w:color w:val="000000"/>
          <w:sz w:val="20"/>
          <w:szCs w:val="20"/>
        </w:rPr>
      </w:pPr>
      <w:r w:rsidRPr="00634AA7">
        <w:rPr>
          <w:rFonts w:ascii="Calibri" w:hAnsi="Calibri" w:cs="Calibri"/>
          <w:color w:val="000000"/>
          <w:sz w:val="20"/>
          <w:szCs w:val="20"/>
        </w:rPr>
        <w:t xml:space="preserve">                                           ( nr wniosku)                ( rok )                               ( nr województwa z instrukcji)</w:t>
      </w: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right="-426" w:firstLine="708"/>
        <w:jc w:val="both"/>
        <w:rPr>
          <w:rFonts w:ascii="Calibri" w:hAnsi="Calibri" w:cs="Calibri"/>
          <w:sz w:val="20"/>
          <w:szCs w:val="20"/>
        </w:rPr>
      </w:pPr>
    </w:p>
    <w:p w:rsidR="00634AA7" w:rsidRPr="00634AA7" w:rsidRDefault="00634AA7" w:rsidP="00634AA7">
      <w:pPr>
        <w:ind w:right="-426"/>
        <w:jc w:val="both"/>
        <w:rPr>
          <w:rFonts w:ascii="Calibri" w:hAnsi="Calibri" w:cs="Calibri"/>
          <w:color w:val="000000"/>
          <w:sz w:val="20"/>
          <w:szCs w:val="20"/>
        </w:rPr>
      </w:pPr>
      <w:r w:rsidRPr="00634AA7">
        <w:rPr>
          <w:rFonts w:ascii="Calibri" w:hAnsi="Calibri" w:cs="Calibri"/>
          <w:color w:val="000000"/>
          <w:sz w:val="20"/>
          <w:szCs w:val="20"/>
        </w:rPr>
        <w:t>Na podstawie art. 9 h ust. 11 Kontraktu Terytorialnego dla Województwa …………………………….. zawartego w dniu …………..,</w:t>
      </w:r>
      <w:r w:rsidRPr="00634AA7">
        <w:rPr>
          <w:rFonts w:ascii="Calibri" w:hAnsi="Calibri" w:cs="Calibri"/>
          <w:b/>
          <w:color w:val="000000"/>
          <w:sz w:val="20"/>
          <w:szCs w:val="20"/>
        </w:rPr>
        <w:t xml:space="preserve"> </w:t>
      </w:r>
      <w:r w:rsidRPr="00634AA7">
        <w:rPr>
          <w:rFonts w:ascii="Calibri" w:hAnsi="Calibri" w:cs="Calibri"/>
          <w:color w:val="000000"/>
          <w:sz w:val="20"/>
          <w:szCs w:val="20"/>
        </w:rPr>
        <w:t>na podstawie art. 14o ust. 4 w związku z ust. 2 pkt 1 ustawy z dnia 6 grudnia 2006 r. o zasadach prowadzenia polityki rozwoju (Dz. U. z 2014 r. poz. 1649 oraz z 2015 r. poz. 349) wnioskuję o rozliczenie dotacji celowej z budżetu państwa na finansowanie wkładu krajowego w ramach (wpisać nazwę programu) ………………………………………………………………………………. w wysokości …………………. (PLN) (słownie złotych: ................................................).</w:t>
      </w: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right="-425"/>
        <w:rPr>
          <w:rFonts w:ascii="Calibri" w:hAnsi="Calibri" w:cs="Calibri"/>
          <w:color w:val="000000"/>
          <w:sz w:val="20"/>
          <w:szCs w:val="20"/>
        </w:rPr>
      </w:pPr>
    </w:p>
    <w:p w:rsidR="00634AA7" w:rsidRPr="00634AA7" w:rsidRDefault="00634AA7" w:rsidP="00634AA7">
      <w:pPr>
        <w:ind w:right="-425"/>
        <w:rPr>
          <w:rFonts w:ascii="Calibri" w:hAnsi="Calibri" w:cs="Calibri"/>
          <w:color w:val="000000"/>
          <w:sz w:val="20"/>
          <w:szCs w:val="20"/>
        </w:rPr>
      </w:pPr>
      <w:r w:rsidRPr="00634AA7">
        <w:rPr>
          <w:rFonts w:ascii="Calibri" w:hAnsi="Calibri" w:cs="Calibri"/>
          <w:color w:val="000000"/>
          <w:sz w:val="20"/>
          <w:szCs w:val="20"/>
        </w:rPr>
        <w:t xml:space="preserve">                                                                                                                                                   …....……………………</w:t>
      </w:r>
    </w:p>
    <w:p w:rsidR="00634AA7" w:rsidRPr="00634AA7" w:rsidRDefault="00634AA7" w:rsidP="00634AA7">
      <w:pPr>
        <w:rPr>
          <w:rFonts w:ascii="Calibri" w:hAnsi="Calibri" w:cs="Calibri"/>
          <w:i/>
          <w:color w:val="000000"/>
          <w:sz w:val="20"/>
          <w:szCs w:val="20"/>
          <w:vertAlign w:val="superscript"/>
        </w:rPr>
      </w:pPr>
      <w:r w:rsidRPr="00634AA7">
        <w:rPr>
          <w:rFonts w:ascii="Calibri" w:hAnsi="Calibri" w:cs="Calibri"/>
          <w:i/>
          <w:color w:val="000000"/>
          <w:sz w:val="20"/>
          <w:szCs w:val="20"/>
          <w:vertAlign w:val="superscript"/>
        </w:rPr>
        <w:t xml:space="preserve">                                                                                                                                                                                                                                                ( imię i nazwisko, </w:t>
      </w:r>
    </w:p>
    <w:p w:rsidR="00634AA7" w:rsidRPr="00634AA7" w:rsidRDefault="00634AA7" w:rsidP="00634AA7">
      <w:pPr>
        <w:rPr>
          <w:rFonts w:ascii="Calibri" w:hAnsi="Calibri" w:cs="Calibri"/>
          <w:i/>
          <w:color w:val="000000"/>
          <w:sz w:val="20"/>
          <w:szCs w:val="20"/>
          <w:vertAlign w:val="superscript"/>
        </w:rPr>
      </w:pPr>
      <w:r w:rsidRPr="00634AA7">
        <w:rPr>
          <w:rFonts w:ascii="Calibri" w:hAnsi="Calibri" w:cs="Calibri"/>
          <w:i/>
          <w:color w:val="000000"/>
          <w:sz w:val="20"/>
          <w:szCs w:val="20"/>
          <w:vertAlign w:val="superscript"/>
        </w:rPr>
        <w:t xml:space="preserve">                                                                                                                                                                                                                              pieczęć oraz podpis osoby upoważnionej)</w:t>
      </w:r>
    </w:p>
    <w:p w:rsidR="00634AA7" w:rsidRPr="00634AA7" w:rsidRDefault="00634AA7" w:rsidP="00634AA7">
      <w:pPr>
        <w:ind w:right="-425"/>
        <w:rPr>
          <w:rFonts w:ascii="Calibri" w:hAnsi="Calibri" w:cs="Calibri"/>
          <w:color w:val="000000"/>
          <w:sz w:val="20"/>
          <w:szCs w:val="20"/>
        </w:rPr>
      </w:pPr>
    </w:p>
    <w:p w:rsidR="00634AA7" w:rsidRPr="00634AA7" w:rsidRDefault="00634AA7" w:rsidP="00634AA7">
      <w:pPr>
        <w:ind w:right="-425"/>
        <w:rPr>
          <w:rFonts w:ascii="Calibri" w:hAnsi="Calibri" w:cs="Calibri"/>
          <w:color w:val="000000"/>
          <w:sz w:val="20"/>
          <w:szCs w:val="20"/>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tabs>
          <w:tab w:val="left" w:pos="1440"/>
        </w:tabs>
        <w:ind w:left="1416" w:hanging="1416"/>
        <w:jc w:val="both"/>
        <w:rPr>
          <w:rFonts w:ascii="Calibri" w:hAnsi="Calibri" w:cs="Calibri"/>
          <w:color w:val="000000"/>
          <w:sz w:val="20"/>
          <w:szCs w:val="20"/>
        </w:rPr>
      </w:pPr>
      <w:r w:rsidRPr="00634AA7">
        <w:rPr>
          <w:rFonts w:ascii="Calibri" w:hAnsi="Calibri" w:cs="Calibri"/>
          <w:color w:val="000000"/>
          <w:sz w:val="20"/>
          <w:szCs w:val="20"/>
          <w:u w:val="single"/>
        </w:rPr>
        <w:t>Załącznik 3f-2:</w:t>
      </w:r>
      <w:r w:rsidRPr="00634AA7">
        <w:rPr>
          <w:rFonts w:ascii="Calibri" w:hAnsi="Calibri" w:cs="Calibri"/>
          <w:color w:val="000000"/>
          <w:sz w:val="20"/>
          <w:szCs w:val="20"/>
        </w:rPr>
        <w:t xml:space="preserve"> </w:t>
      </w:r>
      <w:r w:rsidRPr="00634AA7">
        <w:rPr>
          <w:rFonts w:ascii="Calibri" w:hAnsi="Calibri" w:cs="Calibri"/>
          <w:color w:val="000000"/>
          <w:sz w:val="20"/>
          <w:szCs w:val="20"/>
        </w:rPr>
        <w:tab/>
        <w:t xml:space="preserve">Rozliczenie kumulatywne dotacji celowej – finansowanie wkładu krajowego </w:t>
      </w:r>
    </w:p>
    <w:p w:rsidR="00634AA7" w:rsidRPr="00634AA7" w:rsidRDefault="00634AA7" w:rsidP="00634AA7">
      <w:pPr>
        <w:rPr>
          <w:rFonts w:ascii="Calibri" w:hAnsi="Calibri" w:cs="Calibri"/>
          <w:color w:val="000000"/>
          <w:sz w:val="20"/>
          <w:szCs w:val="20"/>
          <w:vertAlign w:val="superscript"/>
        </w:rPr>
      </w:pPr>
    </w:p>
    <w:p w:rsidR="00634AA7" w:rsidRDefault="00634AA7" w:rsidP="00634AA7">
      <w:pPr>
        <w:tabs>
          <w:tab w:val="left" w:pos="1440"/>
        </w:tabs>
        <w:jc w:val="both"/>
        <w:rPr>
          <w:rFonts w:ascii="Calibri" w:hAnsi="Calibri" w:cs="Calibri"/>
          <w:color w:val="000000"/>
          <w:sz w:val="20"/>
          <w:szCs w:val="20"/>
        </w:rPr>
        <w:sectPr w:rsidR="00634AA7" w:rsidSect="004F7D6F">
          <w:pgSz w:w="11906" w:h="16838"/>
          <w:pgMar w:top="1417" w:right="1417" w:bottom="1417" w:left="1417" w:header="708" w:footer="708" w:gutter="0"/>
          <w:cols w:space="708"/>
          <w:docGrid w:linePitch="360"/>
        </w:sectPr>
      </w:pPr>
    </w:p>
    <w:p w:rsidR="00634AA7" w:rsidRPr="00634AA7" w:rsidRDefault="00634AA7" w:rsidP="00634AA7">
      <w:pPr>
        <w:spacing w:after="200" w:line="276" w:lineRule="auto"/>
        <w:rPr>
          <w:rFonts w:ascii="Calibri" w:eastAsia="Calibri" w:hAnsi="Calibri" w:cs="Calibri"/>
          <w:bCs/>
          <w:i/>
          <w:sz w:val="20"/>
          <w:szCs w:val="20"/>
          <w:lang w:eastAsia="en-US"/>
        </w:rPr>
      </w:pPr>
      <w:r w:rsidRPr="00634AA7">
        <w:rPr>
          <w:rFonts w:ascii="Calibri" w:eastAsia="Calibri" w:hAnsi="Calibri" w:cs="Calibri"/>
          <w:bCs/>
          <w:i/>
          <w:sz w:val="20"/>
          <w:szCs w:val="20"/>
          <w:lang w:eastAsia="en-US"/>
        </w:rPr>
        <w:t>Załącznik nr 3f-2</w:t>
      </w:r>
    </w:p>
    <w:p w:rsidR="00634AA7" w:rsidRPr="00634AA7" w:rsidRDefault="00634AA7" w:rsidP="00634AA7">
      <w:pPr>
        <w:spacing w:after="200" w:line="276" w:lineRule="auto"/>
        <w:rPr>
          <w:rFonts w:ascii="Calibri" w:eastAsia="Calibri" w:hAnsi="Calibri" w:cs="Calibri"/>
          <w:i/>
          <w:sz w:val="20"/>
          <w:szCs w:val="20"/>
          <w:lang w:eastAsia="en-US"/>
        </w:rPr>
      </w:pPr>
      <w:r w:rsidRPr="00634AA7">
        <w:rPr>
          <w:rFonts w:ascii="Calibri" w:eastAsia="Calibri" w:hAnsi="Calibri" w:cs="Calibri"/>
          <w:bCs/>
          <w:i/>
          <w:sz w:val="20"/>
          <w:szCs w:val="20"/>
          <w:lang w:eastAsia="en-US"/>
        </w:rPr>
        <w:t>Rozliczenie kumulatywne dotacji celowej – finansowanie wkładu krajowego</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23"/>
        <w:gridCol w:w="709"/>
        <w:gridCol w:w="1134"/>
        <w:gridCol w:w="2267"/>
        <w:gridCol w:w="563"/>
        <w:gridCol w:w="563"/>
        <w:gridCol w:w="563"/>
        <w:gridCol w:w="563"/>
        <w:gridCol w:w="563"/>
        <w:gridCol w:w="563"/>
        <w:gridCol w:w="563"/>
        <w:gridCol w:w="679"/>
        <w:gridCol w:w="1264"/>
        <w:gridCol w:w="921"/>
        <w:gridCol w:w="850"/>
      </w:tblGrid>
      <w:tr w:rsidR="00634AA7" w:rsidRPr="00634AA7" w:rsidTr="004F7D6F">
        <w:trPr>
          <w:trHeight w:val="315"/>
        </w:trPr>
        <w:tc>
          <w:tcPr>
            <w:tcW w:w="8888" w:type="dxa"/>
            <w:gridSpan w:val="7"/>
            <w:tcBorders>
              <w:right w:val="single" w:sz="4" w:space="0" w:color="auto"/>
            </w:tcBorders>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Rozliczenie kumulatywne dotacji celowej – FINANSOWANIE WKŁADU KRAJOWEGO</w:t>
            </w:r>
          </w:p>
        </w:tc>
        <w:tc>
          <w:tcPr>
            <w:tcW w:w="4758" w:type="dxa"/>
            <w:gridSpan w:val="7"/>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921"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850"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3652" w:type="dxa"/>
            <w:gridSpan w:val="2"/>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rok:</w:t>
            </w:r>
          </w:p>
        </w:tc>
        <w:tc>
          <w:tcPr>
            <w:tcW w:w="5236" w:type="dxa"/>
            <w:gridSpan w:val="5"/>
            <w:tcBorders>
              <w:right w:val="single" w:sz="4" w:space="0" w:color="auto"/>
            </w:tcBorders>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4758" w:type="dxa"/>
            <w:gridSpan w:val="7"/>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921"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850"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3652" w:type="dxa"/>
            <w:gridSpan w:val="2"/>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nazwa programu:</w:t>
            </w:r>
          </w:p>
        </w:tc>
        <w:tc>
          <w:tcPr>
            <w:tcW w:w="5236" w:type="dxa"/>
            <w:gridSpan w:val="5"/>
            <w:tcBorders>
              <w:right w:val="single" w:sz="4" w:space="0" w:color="auto"/>
            </w:tcBorders>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4758" w:type="dxa"/>
            <w:gridSpan w:val="7"/>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921"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850"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3652" w:type="dxa"/>
            <w:gridSpan w:val="2"/>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nr wniosku o rozliczenie dotacji celowej:</w:t>
            </w:r>
          </w:p>
        </w:tc>
        <w:tc>
          <w:tcPr>
            <w:tcW w:w="5236" w:type="dxa"/>
            <w:gridSpan w:val="5"/>
            <w:tcBorders>
              <w:right w:val="single" w:sz="4" w:space="0" w:color="auto"/>
            </w:tcBorders>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4758" w:type="dxa"/>
            <w:gridSpan w:val="7"/>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921"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850"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529" w:type="dxa"/>
            <w:vMerge w:val="restart"/>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Lp.</w:t>
            </w:r>
          </w:p>
        </w:tc>
        <w:tc>
          <w:tcPr>
            <w:tcW w:w="4966" w:type="dxa"/>
            <w:gridSpan w:val="3"/>
            <w:vMerge w:val="restart"/>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ogółem (PLN)</w:t>
            </w:r>
          </w:p>
        </w:tc>
        <w:tc>
          <w:tcPr>
            <w:tcW w:w="9922" w:type="dxa"/>
            <w:gridSpan w:val="12"/>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w tym:</w:t>
            </w:r>
          </w:p>
        </w:tc>
      </w:tr>
      <w:tr w:rsidR="00634AA7" w:rsidRPr="00634AA7" w:rsidTr="004F7D6F">
        <w:trPr>
          <w:trHeight w:val="315"/>
        </w:trPr>
        <w:tc>
          <w:tcPr>
            <w:tcW w:w="529"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4966"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6887" w:type="dxa"/>
            <w:gridSpan w:val="9"/>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Rozliczenie środków budżetowych</w:t>
            </w:r>
          </w:p>
        </w:tc>
        <w:tc>
          <w:tcPr>
            <w:tcW w:w="3035" w:type="dxa"/>
            <w:gridSpan w:val="3"/>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Rozliczenie środków</w:t>
            </w:r>
          </w:p>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rezerwy celowej nr ………….</w:t>
            </w:r>
          </w:p>
        </w:tc>
      </w:tr>
      <w:tr w:rsidR="00634AA7" w:rsidRPr="00634AA7" w:rsidTr="004F7D6F">
        <w:trPr>
          <w:trHeight w:val="315"/>
        </w:trPr>
        <w:tc>
          <w:tcPr>
            <w:tcW w:w="529"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4966"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2267"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Część</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26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Część</w:t>
            </w:r>
          </w:p>
        </w:tc>
        <w:tc>
          <w:tcPr>
            <w:tcW w:w="92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29"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4966"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2267"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Dział</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26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Dział</w:t>
            </w:r>
          </w:p>
        </w:tc>
        <w:tc>
          <w:tcPr>
            <w:tcW w:w="92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29"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4966"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2267"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Rozdział</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26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Rozdział</w:t>
            </w:r>
          </w:p>
        </w:tc>
        <w:tc>
          <w:tcPr>
            <w:tcW w:w="92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29"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4966"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2267"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Paragraf</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26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Paragraf</w:t>
            </w:r>
          </w:p>
        </w:tc>
        <w:tc>
          <w:tcPr>
            <w:tcW w:w="92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29"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w:t>
            </w:r>
          </w:p>
        </w:tc>
        <w:tc>
          <w:tcPr>
            <w:tcW w:w="3832" w:type="dxa"/>
            <w:gridSpan w:val="2"/>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2</w:t>
            </w:r>
          </w:p>
        </w:tc>
        <w:tc>
          <w:tcPr>
            <w:tcW w:w="1134"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3=4+13</w:t>
            </w:r>
          </w:p>
        </w:tc>
        <w:tc>
          <w:tcPr>
            <w:tcW w:w="2267"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4=5+6+7+8+9+10+11+12</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5</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6</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7</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8</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9</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10</w:t>
            </w:r>
          </w:p>
        </w:tc>
        <w:tc>
          <w:tcPr>
            <w:tcW w:w="563"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11</w:t>
            </w:r>
          </w:p>
        </w:tc>
        <w:tc>
          <w:tcPr>
            <w:tcW w:w="679"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12</w:t>
            </w:r>
          </w:p>
        </w:tc>
        <w:tc>
          <w:tcPr>
            <w:tcW w:w="1264"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13=14+15</w:t>
            </w:r>
          </w:p>
        </w:tc>
        <w:tc>
          <w:tcPr>
            <w:tcW w:w="921"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14</w:t>
            </w:r>
          </w:p>
        </w:tc>
        <w:tc>
          <w:tcPr>
            <w:tcW w:w="850"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15</w:t>
            </w:r>
          </w:p>
        </w:tc>
      </w:tr>
      <w:tr w:rsidR="00634AA7" w:rsidRPr="00634AA7" w:rsidTr="004F7D6F">
        <w:trPr>
          <w:trHeight w:val="683"/>
        </w:trPr>
        <w:tc>
          <w:tcPr>
            <w:tcW w:w="529"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1</w:t>
            </w:r>
          </w:p>
        </w:tc>
        <w:tc>
          <w:tcPr>
            <w:tcW w:w="3832"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środków dotacji celowej otrzymanych w rozliczanym roku budżetowym</w:t>
            </w:r>
          </w:p>
        </w:tc>
        <w:tc>
          <w:tcPr>
            <w:tcW w:w="113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2267"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6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921"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r>
      <w:tr w:rsidR="00634AA7" w:rsidRPr="00634AA7" w:rsidTr="004F7D6F">
        <w:trPr>
          <w:trHeight w:val="1107"/>
        </w:trPr>
        <w:tc>
          <w:tcPr>
            <w:tcW w:w="52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2</w:t>
            </w:r>
          </w:p>
        </w:tc>
        <w:tc>
          <w:tcPr>
            <w:tcW w:w="3832"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Kwota wydatków rozliczanych (wydatki łącznie z wydatkami ze środków odzyskanych pomniejszone o należność główną środków odzyskanych) </w:t>
            </w:r>
          </w:p>
        </w:tc>
        <w:tc>
          <w:tcPr>
            <w:tcW w:w="113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2267"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6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921"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r>
      <w:tr w:rsidR="00634AA7" w:rsidRPr="00634AA7" w:rsidTr="004F7D6F">
        <w:trPr>
          <w:trHeight w:val="873"/>
        </w:trPr>
        <w:tc>
          <w:tcPr>
            <w:tcW w:w="529"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3</w:t>
            </w:r>
          </w:p>
        </w:tc>
        <w:tc>
          <w:tcPr>
            <w:tcW w:w="3832"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Wysokość  środków dotacji pochodzących z rozliczanego roku budżetowego zwróconych do MIR do dnia 31 stycznia następnego roku</w:t>
            </w:r>
          </w:p>
        </w:tc>
        <w:tc>
          <w:tcPr>
            <w:tcW w:w="113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2267"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563"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679"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126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921"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c>
          <w:tcPr>
            <w:tcW w:w="850" w:type="dxa"/>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 </w:t>
            </w:r>
          </w:p>
        </w:tc>
      </w:tr>
      <w:tr w:rsidR="00634AA7" w:rsidRPr="00634AA7" w:rsidTr="004F7D6F">
        <w:trPr>
          <w:trHeight w:val="237"/>
        </w:trPr>
        <w:tc>
          <w:tcPr>
            <w:tcW w:w="529"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4</w:t>
            </w:r>
          </w:p>
        </w:tc>
        <w:tc>
          <w:tcPr>
            <w:tcW w:w="3832"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Pozostałe środki do rozliczenia (1 - 2 - 3)</w:t>
            </w:r>
          </w:p>
        </w:tc>
        <w:tc>
          <w:tcPr>
            <w:tcW w:w="113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2267"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563"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679"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26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92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850"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bl>
    <w:p w:rsidR="00634AA7" w:rsidRPr="00634AA7" w:rsidRDefault="00634AA7" w:rsidP="00634AA7">
      <w:pPr>
        <w:spacing w:after="200" w:line="276" w:lineRule="auto"/>
        <w:rPr>
          <w:rFonts w:ascii="Calibri" w:eastAsia="Calibri" w:hAnsi="Calibri" w:cs="Calibri"/>
          <w:sz w:val="20"/>
          <w:szCs w:val="20"/>
          <w:lang w:eastAsia="en-US"/>
        </w:rPr>
      </w:pPr>
    </w:p>
    <w:p w:rsidR="00634AA7" w:rsidRPr="00634AA7" w:rsidRDefault="00634AA7" w:rsidP="00634AA7">
      <w:pPr>
        <w:spacing w:after="200"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Zatwierdzone przez: data, podpis oraz pieczęć osoby upoważnionej</w:t>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t>Zatwierdzone przez: data, podpis oraz pieczęć Skarbnika</w:t>
      </w:r>
    </w:p>
    <w:p w:rsidR="00634AA7" w:rsidRPr="00634AA7" w:rsidRDefault="00634AA7" w:rsidP="00634AA7">
      <w:pPr>
        <w:spacing w:after="200" w:line="276" w:lineRule="auto"/>
        <w:rPr>
          <w:rFonts w:ascii="Calibri" w:eastAsia="Calibri" w:hAnsi="Calibri" w:cs="Calibri"/>
          <w:sz w:val="20"/>
          <w:szCs w:val="20"/>
          <w:lang w:eastAsia="en-US"/>
        </w:rPr>
      </w:pPr>
    </w:p>
    <w:p w:rsidR="00634AA7" w:rsidRDefault="00634AA7" w:rsidP="00634AA7">
      <w:pPr>
        <w:spacing w:after="200" w:line="276" w:lineRule="auto"/>
        <w:rPr>
          <w:rFonts w:ascii="Calibri" w:eastAsia="Calibri" w:hAnsi="Calibri" w:cs="Calibri"/>
          <w:sz w:val="20"/>
          <w:szCs w:val="20"/>
          <w:lang w:eastAsia="en-US"/>
        </w:rPr>
        <w:sectPr w:rsidR="00634AA7" w:rsidSect="004F7D6F">
          <w:pgSz w:w="16838" w:h="11906" w:orient="landscape"/>
          <w:pgMar w:top="720" w:right="720" w:bottom="720" w:left="720" w:header="708" w:footer="708" w:gutter="0"/>
          <w:cols w:space="708"/>
          <w:docGrid w:linePitch="360"/>
        </w:sectPr>
      </w:pPr>
      <w:r w:rsidRPr="00634AA7">
        <w:rPr>
          <w:rFonts w:ascii="Calibri" w:eastAsia="Calibri" w:hAnsi="Calibri" w:cs="Calibri"/>
          <w:sz w:val="20"/>
          <w:szCs w:val="20"/>
          <w:lang w:eastAsia="en-US"/>
        </w:rPr>
        <w:t>……………………………………………………………………………….</w:t>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t>……………………………………………………………………………</w:t>
      </w:r>
    </w:p>
    <w:p w:rsidR="00634AA7" w:rsidRPr="00634AA7" w:rsidRDefault="00634AA7" w:rsidP="00634AA7">
      <w:pPr>
        <w:rPr>
          <w:rFonts w:ascii="Calibri" w:hAnsi="Calibri" w:cs="Calibri"/>
          <w:i/>
          <w:color w:val="000000"/>
          <w:sz w:val="20"/>
          <w:szCs w:val="20"/>
        </w:rPr>
      </w:pPr>
    </w:p>
    <w:p w:rsidR="00634AA7" w:rsidRPr="00634AA7" w:rsidRDefault="00634AA7" w:rsidP="00634AA7">
      <w:pPr>
        <w:rPr>
          <w:rFonts w:ascii="Calibri" w:hAnsi="Calibri" w:cs="Calibri"/>
          <w:i/>
          <w:color w:val="000000"/>
          <w:sz w:val="20"/>
          <w:szCs w:val="20"/>
        </w:rPr>
      </w:pPr>
    </w:p>
    <w:p w:rsidR="00634AA7" w:rsidRPr="00634AA7" w:rsidRDefault="00634AA7" w:rsidP="00634AA7">
      <w:pPr>
        <w:rPr>
          <w:rFonts w:ascii="Calibri" w:hAnsi="Calibri" w:cs="Calibri"/>
          <w:i/>
          <w:color w:val="000000"/>
          <w:sz w:val="20"/>
          <w:szCs w:val="20"/>
        </w:rPr>
      </w:pPr>
    </w:p>
    <w:p w:rsidR="00634AA7" w:rsidRPr="00634AA7" w:rsidRDefault="00634AA7" w:rsidP="00634AA7">
      <w:pPr>
        <w:rPr>
          <w:rFonts w:ascii="Calibri" w:hAnsi="Calibri" w:cs="Calibri"/>
          <w:i/>
          <w:color w:val="000000"/>
          <w:sz w:val="20"/>
          <w:szCs w:val="20"/>
        </w:rPr>
      </w:pPr>
    </w:p>
    <w:p w:rsidR="00634AA7" w:rsidRPr="00634AA7" w:rsidRDefault="00634AA7" w:rsidP="00634AA7">
      <w:pPr>
        <w:spacing w:after="120"/>
        <w:rPr>
          <w:rFonts w:ascii="Calibri" w:hAnsi="Calibri" w:cs="Calibri"/>
          <w:i/>
          <w:color w:val="000000"/>
          <w:sz w:val="20"/>
          <w:szCs w:val="20"/>
        </w:rPr>
      </w:pPr>
      <w:r w:rsidRPr="00634AA7">
        <w:rPr>
          <w:rFonts w:ascii="Calibri" w:hAnsi="Calibri" w:cs="Calibri"/>
          <w:i/>
          <w:color w:val="000000"/>
          <w:sz w:val="20"/>
          <w:szCs w:val="20"/>
        </w:rPr>
        <w:t xml:space="preserve">Załącznik nr 3g-1 </w:t>
      </w:r>
    </w:p>
    <w:p w:rsidR="00634AA7" w:rsidRPr="00634AA7" w:rsidRDefault="00634AA7" w:rsidP="00634AA7">
      <w:pPr>
        <w:keepNext/>
        <w:ind w:right="-426"/>
        <w:outlineLvl w:val="2"/>
        <w:rPr>
          <w:rFonts w:ascii="Calibri" w:hAnsi="Calibri" w:cs="Calibri"/>
          <w:i/>
          <w:sz w:val="20"/>
          <w:szCs w:val="20"/>
        </w:rPr>
      </w:pPr>
      <w:r w:rsidRPr="00634AA7">
        <w:rPr>
          <w:rFonts w:ascii="Calibri" w:hAnsi="Calibri" w:cs="Calibri"/>
          <w:i/>
          <w:sz w:val="20"/>
          <w:szCs w:val="20"/>
        </w:rPr>
        <w:t>Wniosek o rozliczenie dotacji celowej z budżetu państwa – pomoc techniczna</w:t>
      </w:r>
    </w:p>
    <w:p w:rsidR="00634AA7" w:rsidRPr="00634AA7" w:rsidRDefault="00634AA7" w:rsidP="00634AA7">
      <w:pPr>
        <w:spacing w:after="120"/>
        <w:rPr>
          <w:rFonts w:ascii="Calibri" w:hAnsi="Calibri" w:cs="Calibri"/>
          <w:i/>
          <w:color w:val="000000"/>
          <w:sz w:val="20"/>
          <w:szCs w:val="20"/>
        </w:rPr>
      </w:pPr>
    </w:p>
    <w:p w:rsidR="00634AA7" w:rsidRPr="00634AA7" w:rsidRDefault="00634AA7" w:rsidP="00634AA7">
      <w:pPr>
        <w:rPr>
          <w:rFonts w:ascii="Calibri" w:hAnsi="Calibri" w:cs="Calibri"/>
          <w:i/>
          <w:color w:val="000000"/>
          <w:sz w:val="20"/>
          <w:szCs w:val="20"/>
        </w:rPr>
      </w:pPr>
    </w:p>
    <w:p w:rsidR="00634AA7" w:rsidRPr="00634AA7" w:rsidRDefault="00634AA7" w:rsidP="00634AA7">
      <w:pPr>
        <w:keepNext/>
        <w:ind w:right="-426"/>
        <w:jc w:val="center"/>
        <w:outlineLvl w:val="2"/>
        <w:rPr>
          <w:rFonts w:ascii="Calibri" w:hAnsi="Calibri" w:cs="Calibri"/>
          <w:b/>
          <w:sz w:val="20"/>
          <w:szCs w:val="20"/>
        </w:rPr>
      </w:pPr>
    </w:p>
    <w:p w:rsidR="00634AA7" w:rsidRPr="00634AA7" w:rsidRDefault="00634AA7" w:rsidP="00634AA7">
      <w:pPr>
        <w:ind w:right="-28"/>
        <w:rPr>
          <w:rFonts w:ascii="Calibri" w:hAnsi="Calibri" w:cs="Calibri"/>
          <w:b/>
          <w:color w:val="000000"/>
          <w:spacing w:val="50"/>
          <w:sz w:val="20"/>
          <w:szCs w:val="20"/>
        </w:rPr>
      </w:pPr>
      <w:r w:rsidRPr="00634AA7">
        <w:rPr>
          <w:rFonts w:ascii="Calibri" w:hAnsi="Calibri" w:cs="Calibri"/>
          <w:b/>
          <w:color w:val="000000"/>
          <w:spacing w:val="50"/>
          <w:sz w:val="20"/>
          <w:szCs w:val="20"/>
        </w:rPr>
        <w:t xml:space="preserve">        ZARZĄD</w:t>
      </w:r>
    </w:p>
    <w:p w:rsidR="00634AA7" w:rsidRPr="00634AA7" w:rsidRDefault="00634AA7" w:rsidP="00634AA7">
      <w:pPr>
        <w:ind w:right="-28"/>
        <w:rPr>
          <w:rFonts w:ascii="Calibri" w:hAnsi="Calibri" w:cs="Calibri"/>
          <w:b/>
          <w:color w:val="000000"/>
          <w:spacing w:val="50"/>
          <w:sz w:val="20"/>
          <w:szCs w:val="20"/>
        </w:rPr>
      </w:pPr>
      <w:r w:rsidRPr="00634AA7">
        <w:rPr>
          <w:rFonts w:ascii="Calibri" w:hAnsi="Calibri" w:cs="Calibri"/>
          <w:b/>
          <w:color w:val="000000"/>
          <w:spacing w:val="50"/>
          <w:sz w:val="20"/>
          <w:szCs w:val="20"/>
        </w:rPr>
        <w:t xml:space="preserve">   WOJEWÓDZTWA </w:t>
      </w:r>
    </w:p>
    <w:p w:rsidR="00634AA7" w:rsidRPr="00634AA7" w:rsidRDefault="00634AA7" w:rsidP="00634AA7">
      <w:pPr>
        <w:ind w:right="-28"/>
        <w:rPr>
          <w:rFonts w:ascii="Calibri" w:hAnsi="Calibri" w:cs="Calibri"/>
          <w:color w:val="000000"/>
          <w:sz w:val="20"/>
          <w:szCs w:val="20"/>
        </w:rPr>
      </w:pPr>
      <w:r w:rsidRPr="00634AA7">
        <w:rPr>
          <w:rFonts w:ascii="Calibri" w:hAnsi="Calibri" w:cs="Calibri"/>
          <w:color w:val="000000"/>
          <w:sz w:val="20"/>
          <w:szCs w:val="20"/>
        </w:rPr>
        <w:t>………………………………..</w:t>
      </w:r>
      <w:r w:rsidRPr="00634AA7">
        <w:rPr>
          <w:rFonts w:ascii="Calibri" w:hAnsi="Calibri" w:cs="Calibri"/>
          <w:color w:val="000000"/>
          <w:sz w:val="20"/>
          <w:szCs w:val="20"/>
        </w:rPr>
        <w:tab/>
      </w:r>
      <w:r w:rsidRPr="00634AA7">
        <w:rPr>
          <w:rFonts w:ascii="Calibri" w:hAnsi="Calibri" w:cs="Calibri"/>
          <w:color w:val="000000"/>
          <w:sz w:val="20"/>
          <w:szCs w:val="20"/>
        </w:rPr>
        <w:tab/>
      </w:r>
      <w:r w:rsidRPr="00634AA7">
        <w:rPr>
          <w:rFonts w:ascii="Calibri" w:hAnsi="Calibri" w:cs="Calibri"/>
          <w:color w:val="000000"/>
          <w:sz w:val="20"/>
          <w:szCs w:val="20"/>
        </w:rPr>
        <w:tab/>
      </w:r>
      <w:r w:rsidRPr="00634AA7">
        <w:rPr>
          <w:rFonts w:ascii="Calibri" w:hAnsi="Calibri" w:cs="Calibri"/>
          <w:color w:val="000000"/>
          <w:sz w:val="20"/>
          <w:szCs w:val="20"/>
        </w:rPr>
        <w:tab/>
      </w:r>
    </w:p>
    <w:p w:rsidR="00634AA7" w:rsidRPr="00634AA7" w:rsidRDefault="00634AA7" w:rsidP="00634AA7">
      <w:pPr>
        <w:ind w:right="-28"/>
        <w:rPr>
          <w:rFonts w:ascii="Calibri" w:hAnsi="Calibri" w:cs="Calibri"/>
          <w:b/>
          <w:color w:val="000000"/>
          <w:sz w:val="20"/>
          <w:szCs w:val="20"/>
          <w:vertAlign w:val="superscript"/>
        </w:rPr>
      </w:pPr>
      <w:r w:rsidRPr="00634AA7">
        <w:rPr>
          <w:rFonts w:ascii="Calibri" w:hAnsi="Calibri" w:cs="Calibri"/>
          <w:i/>
          <w:color w:val="000000"/>
          <w:sz w:val="20"/>
          <w:szCs w:val="20"/>
          <w:vertAlign w:val="superscript"/>
        </w:rPr>
        <w:t xml:space="preserve">   (nazwa województwa oraz pieczęć właściwego urzędu)                                                                                                                                                     (miejscowość, data)</w:t>
      </w:r>
    </w:p>
    <w:p w:rsidR="00634AA7" w:rsidRPr="00634AA7" w:rsidRDefault="00634AA7" w:rsidP="00634AA7">
      <w:pPr>
        <w:ind w:left="5664" w:right="-28" w:firstLine="708"/>
        <w:rPr>
          <w:rFonts w:ascii="Calibri" w:hAnsi="Calibri" w:cs="Calibri"/>
          <w:i/>
          <w:color w:val="000000"/>
          <w:sz w:val="20"/>
          <w:szCs w:val="20"/>
        </w:rPr>
      </w:pPr>
    </w:p>
    <w:p w:rsidR="00634AA7" w:rsidRPr="00634AA7" w:rsidRDefault="00634AA7" w:rsidP="00634AA7">
      <w:pPr>
        <w:ind w:left="5664" w:right="-28" w:firstLine="708"/>
        <w:rPr>
          <w:rFonts w:ascii="Calibri" w:hAnsi="Calibri" w:cs="Calibri"/>
          <w:i/>
          <w:color w:val="000000"/>
          <w:sz w:val="20"/>
          <w:szCs w:val="20"/>
        </w:rPr>
      </w:pPr>
    </w:p>
    <w:p w:rsidR="00634AA7" w:rsidRPr="00634AA7" w:rsidRDefault="00634AA7" w:rsidP="00634AA7">
      <w:pPr>
        <w:ind w:left="4956" w:right="-426" w:firstLine="708"/>
        <w:rPr>
          <w:rFonts w:ascii="Calibri" w:hAnsi="Calibri" w:cs="Calibri"/>
          <w:b/>
          <w:color w:val="000000"/>
          <w:sz w:val="20"/>
          <w:szCs w:val="20"/>
        </w:rPr>
      </w:pPr>
    </w:p>
    <w:p w:rsidR="00634AA7" w:rsidRPr="00634AA7" w:rsidRDefault="00634AA7" w:rsidP="00634AA7">
      <w:pPr>
        <w:ind w:left="4956" w:right="-426"/>
        <w:rPr>
          <w:rFonts w:ascii="Calibri" w:hAnsi="Calibri" w:cs="Calibri"/>
          <w:b/>
          <w:color w:val="000000"/>
          <w:sz w:val="20"/>
          <w:szCs w:val="20"/>
        </w:rPr>
      </w:pPr>
      <w:r w:rsidRPr="00634AA7">
        <w:rPr>
          <w:rFonts w:ascii="Calibri" w:hAnsi="Calibri" w:cs="Calibri"/>
          <w:b/>
          <w:color w:val="000000"/>
          <w:sz w:val="20"/>
          <w:szCs w:val="20"/>
        </w:rPr>
        <w:t xml:space="preserve">Minister Infrastruktury i Rozwoju </w:t>
      </w:r>
    </w:p>
    <w:p w:rsidR="00634AA7" w:rsidRPr="00634AA7" w:rsidRDefault="00634AA7" w:rsidP="00634AA7">
      <w:pPr>
        <w:ind w:left="4956" w:right="-426" w:firstLine="708"/>
        <w:rPr>
          <w:rFonts w:ascii="Calibri" w:hAnsi="Calibri" w:cs="Calibri"/>
          <w:b/>
          <w:color w:val="000000"/>
          <w:sz w:val="20"/>
          <w:szCs w:val="20"/>
        </w:rPr>
      </w:pPr>
    </w:p>
    <w:p w:rsidR="00634AA7" w:rsidRPr="00634AA7" w:rsidRDefault="00634AA7" w:rsidP="00634AA7">
      <w:pPr>
        <w:ind w:right="-426" w:firstLine="6379"/>
        <w:rPr>
          <w:rFonts w:ascii="Calibri" w:hAnsi="Calibri" w:cs="Calibri"/>
          <w:color w:val="000000"/>
          <w:sz w:val="20"/>
          <w:szCs w:val="20"/>
        </w:rPr>
      </w:pPr>
    </w:p>
    <w:p w:rsidR="00634AA7" w:rsidRPr="00634AA7" w:rsidRDefault="00634AA7" w:rsidP="00634AA7">
      <w:pPr>
        <w:ind w:right="-426" w:firstLine="6379"/>
        <w:rPr>
          <w:rFonts w:ascii="Calibri" w:hAnsi="Calibri" w:cs="Calibri"/>
          <w:color w:val="000000"/>
          <w:sz w:val="20"/>
          <w:szCs w:val="20"/>
        </w:rPr>
      </w:pPr>
    </w:p>
    <w:p w:rsidR="00634AA7" w:rsidRPr="00634AA7" w:rsidRDefault="00634AA7" w:rsidP="00634AA7">
      <w:pPr>
        <w:keepNext/>
        <w:ind w:right="-426"/>
        <w:jc w:val="center"/>
        <w:outlineLvl w:val="2"/>
        <w:rPr>
          <w:rFonts w:ascii="Calibri" w:hAnsi="Calibri" w:cs="Calibri"/>
          <w:b/>
          <w:sz w:val="20"/>
          <w:szCs w:val="20"/>
        </w:rPr>
      </w:pPr>
      <w:r w:rsidRPr="00634AA7">
        <w:rPr>
          <w:rFonts w:ascii="Calibri" w:hAnsi="Calibri" w:cs="Calibri"/>
          <w:b/>
          <w:sz w:val="20"/>
          <w:szCs w:val="20"/>
        </w:rPr>
        <w:t>Wniosek o rozliczenie dotacji celowej z budżetu państwa – pomoc techniczna</w:t>
      </w:r>
    </w:p>
    <w:p w:rsidR="00634AA7" w:rsidRPr="00634AA7" w:rsidRDefault="00634AA7" w:rsidP="00634AA7">
      <w:pPr>
        <w:jc w:val="center"/>
        <w:rPr>
          <w:rFonts w:ascii="Calibri" w:hAnsi="Calibri" w:cs="Calibri"/>
          <w:color w:val="000000"/>
          <w:sz w:val="20"/>
          <w:szCs w:val="20"/>
        </w:rPr>
      </w:pPr>
      <w:r w:rsidRPr="00634AA7">
        <w:rPr>
          <w:rFonts w:ascii="Calibri" w:hAnsi="Calibri" w:cs="Calibri"/>
          <w:color w:val="000000"/>
          <w:sz w:val="20"/>
          <w:szCs w:val="20"/>
        </w:rPr>
        <w:t xml:space="preserve">……………./3g/…………../RPO/………………………..                  </w:t>
      </w:r>
    </w:p>
    <w:p w:rsidR="00634AA7" w:rsidRPr="00634AA7" w:rsidRDefault="00634AA7" w:rsidP="00634AA7">
      <w:pPr>
        <w:rPr>
          <w:rFonts w:ascii="Calibri" w:hAnsi="Calibri" w:cs="Calibri"/>
          <w:color w:val="000000"/>
          <w:sz w:val="20"/>
          <w:szCs w:val="20"/>
        </w:rPr>
      </w:pPr>
      <w:r w:rsidRPr="00634AA7">
        <w:rPr>
          <w:rFonts w:ascii="Calibri" w:hAnsi="Calibri" w:cs="Calibri"/>
          <w:color w:val="000000"/>
          <w:sz w:val="20"/>
          <w:szCs w:val="20"/>
        </w:rPr>
        <w:t xml:space="preserve">                                           ( nr wniosku)                ( rok )                               ( nr województwa z instrukcji)</w:t>
      </w: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right="-426" w:firstLine="708"/>
        <w:jc w:val="both"/>
        <w:rPr>
          <w:rFonts w:ascii="Calibri" w:hAnsi="Calibri" w:cs="Calibri"/>
          <w:sz w:val="20"/>
          <w:szCs w:val="20"/>
        </w:rPr>
      </w:pPr>
    </w:p>
    <w:p w:rsidR="00634AA7" w:rsidRPr="00634AA7" w:rsidRDefault="00634AA7" w:rsidP="00634AA7">
      <w:pPr>
        <w:ind w:right="-426"/>
        <w:jc w:val="both"/>
        <w:rPr>
          <w:rFonts w:ascii="Calibri" w:hAnsi="Calibri" w:cs="Calibri"/>
          <w:color w:val="000000"/>
          <w:sz w:val="20"/>
          <w:szCs w:val="20"/>
        </w:rPr>
      </w:pPr>
      <w:r w:rsidRPr="00634AA7">
        <w:rPr>
          <w:rFonts w:ascii="Calibri" w:hAnsi="Calibri" w:cs="Calibri"/>
          <w:color w:val="000000"/>
          <w:sz w:val="20"/>
          <w:szCs w:val="20"/>
        </w:rPr>
        <w:t>Na podstawie art. 9i ust. 1 Kontraktu Terytorialnego dla Województwa …………………………….. zawartego w dniu …………..,</w:t>
      </w:r>
      <w:r w:rsidRPr="00634AA7">
        <w:rPr>
          <w:rFonts w:ascii="Calibri" w:hAnsi="Calibri" w:cs="Calibri"/>
          <w:b/>
          <w:color w:val="000000"/>
          <w:sz w:val="20"/>
          <w:szCs w:val="20"/>
        </w:rPr>
        <w:t xml:space="preserve"> </w:t>
      </w:r>
      <w:r w:rsidRPr="00634AA7">
        <w:rPr>
          <w:rFonts w:ascii="Calibri" w:hAnsi="Calibri" w:cs="Calibri"/>
          <w:color w:val="000000"/>
          <w:sz w:val="20"/>
          <w:szCs w:val="20"/>
        </w:rPr>
        <w:t>na podstawie art. 14o ust. 4 w związku z ust. 2 pkt 1 ustawy z dnia 6 grudnia 2006 r. o zasadach prowadzenia polityki rozwoju (Dz. U. z 2014 r. poz. 1649 oraz z 2015 r. poz. 349) wnioskuję o rozliczenie dotacji celowej z budżetu państwa na pomoc techniczną w ramach (wpisać nazwę programu) ………………………………………………………………………………. w wysokości …………………. (PLN) (słownie złotych: ................................................).</w:t>
      </w: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right="-426"/>
        <w:jc w:val="both"/>
        <w:rPr>
          <w:rFonts w:ascii="Calibri" w:hAnsi="Calibri" w:cs="Calibri"/>
          <w:color w:val="000000"/>
          <w:sz w:val="20"/>
          <w:szCs w:val="20"/>
        </w:rPr>
      </w:pPr>
    </w:p>
    <w:p w:rsidR="00634AA7" w:rsidRPr="00634AA7" w:rsidRDefault="00634AA7" w:rsidP="00634AA7">
      <w:pPr>
        <w:ind w:left="5664" w:right="-425" w:firstLine="708"/>
        <w:rPr>
          <w:rFonts w:ascii="Calibri" w:hAnsi="Calibri" w:cs="Calibri"/>
          <w:color w:val="000000"/>
          <w:sz w:val="20"/>
          <w:szCs w:val="20"/>
        </w:rPr>
      </w:pPr>
      <w:r w:rsidRPr="00634AA7">
        <w:rPr>
          <w:rFonts w:ascii="Calibri" w:hAnsi="Calibri" w:cs="Calibri"/>
          <w:color w:val="000000"/>
          <w:sz w:val="20"/>
          <w:szCs w:val="20"/>
        </w:rPr>
        <w:t>…....………………………………………</w:t>
      </w:r>
    </w:p>
    <w:p w:rsidR="00634AA7" w:rsidRPr="00634AA7" w:rsidRDefault="00634AA7" w:rsidP="00634AA7">
      <w:pPr>
        <w:ind w:left="6372" w:firstLine="708"/>
        <w:rPr>
          <w:rFonts w:ascii="Calibri" w:hAnsi="Calibri" w:cs="Calibri"/>
          <w:i/>
          <w:color w:val="000000"/>
          <w:sz w:val="20"/>
          <w:szCs w:val="20"/>
          <w:vertAlign w:val="superscript"/>
        </w:rPr>
      </w:pPr>
      <w:r w:rsidRPr="00634AA7">
        <w:rPr>
          <w:rFonts w:ascii="Calibri" w:hAnsi="Calibri" w:cs="Calibri"/>
          <w:i/>
          <w:color w:val="000000"/>
          <w:sz w:val="20"/>
          <w:szCs w:val="20"/>
          <w:vertAlign w:val="superscript"/>
        </w:rPr>
        <w:t xml:space="preserve">( imię i nazwisko, </w:t>
      </w:r>
    </w:p>
    <w:p w:rsidR="00634AA7" w:rsidRPr="00634AA7" w:rsidRDefault="00634AA7" w:rsidP="00634AA7">
      <w:pPr>
        <w:ind w:left="5664" w:firstLine="708"/>
        <w:rPr>
          <w:rFonts w:ascii="Calibri" w:hAnsi="Calibri" w:cs="Calibri"/>
          <w:i/>
          <w:color w:val="000000"/>
          <w:sz w:val="20"/>
          <w:szCs w:val="20"/>
          <w:vertAlign w:val="superscript"/>
        </w:rPr>
      </w:pPr>
      <w:r w:rsidRPr="00634AA7">
        <w:rPr>
          <w:rFonts w:ascii="Calibri" w:hAnsi="Calibri" w:cs="Calibri"/>
          <w:i/>
          <w:color w:val="000000"/>
          <w:sz w:val="20"/>
          <w:szCs w:val="20"/>
          <w:vertAlign w:val="superscript"/>
        </w:rPr>
        <w:t>pieczęć oraz podpis osoby upoważnionej)</w:t>
      </w: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rPr>
          <w:rFonts w:ascii="Calibri" w:hAnsi="Calibri" w:cs="Calibri"/>
          <w:color w:val="000000"/>
          <w:sz w:val="20"/>
          <w:szCs w:val="20"/>
          <w:u w:val="single"/>
        </w:rPr>
      </w:pPr>
    </w:p>
    <w:p w:rsidR="00634AA7" w:rsidRPr="00634AA7" w:rsidRDefault="00634AA7" w:rsidP="00634AA7">
      <w:pPr>
        <w:tabs>
          <w:tab w:val="left" w:pos="1440"/>
        </w:tabs>
        <w:ind w:left="1416" w:hanging="1416"/>
        <w:jc w:val="both"/>
        <w:rPr>
          <w:rFonts w:ascii="Calibri" w:hAnsi="Calibri" w:cs="Calibri"/>
          <w:color w:val="000000"/>
          <w:sz w:val="20"/>
          <w:szCs w:val="20"/>
        </w:rPr>
      </w:pPr>
      <w:r w:rsidRPr="00634AA7">
        <w:rPr>
          <w:rFonts w:ascii="Calibri" w:hAnsi="Calibri" w:cs="Calibri"/>
          <w:color w:val="000000"/>
          <w:sz w:val="20"/>
          <w:szCs w:val="20"/>
          <w:u w:val="single"/>
        </w:rPr>
        <w:t>Załącznik 3g-2:</w:t>
      </w:r>
      <w:r w:rsidRPr="00634AA7">
        <w:rPr>
          <w:rFonts w:ascii="Calibri" w:hAnsi="Calibri" w:cs="Calibri"/>
          <w:color w:val="000000"/>
          <w:sz w:val="20"/>
          <w:szCs w:val="20"/>
        </w:rPr>
        <w:t xml:space="preserve"> </w:t>
      </w:r>
      <w:r w:rsidRPr="00634AA7">
        <w:rPr>
          <w:rFonts w:ascii="Calibri" w:hAnsi="Calibri" w:cs="Calibri"/>
          <w:color w:val="000000"/>
          <w:sz w:val="20"/>
          <w:szCs w:val="20"/>
        </w:rPr>
        <w:tab/>
        <w:t xml:space="preserve">Rozliczenie kumulatywne dotacji celowej – pomoc techniczna </w:t>
      </w:r>
    </w:p>
    <w:p w:rsidR="00634AA7" w:rsidRPr="00634AA7" w:rsidRDefault="00634AA7" w:rsidP="00634AA7">
      <w:pPr>
        <w:rPr>
          <w:rFonts w:ascii="Calibri" w:hAnsi="Calibri" w:cs="Calibri"/>
          <w:color w:val="000000"/>
          <w:sz w:val="20"/>
          <w:szCs w:val="20"/>
          <w:vertAlign w:val="superscript"/>
        </w:rPr>
      </w:pPr>
    </w:p>
    <w:p w:rsidR="00634AA7" w:rsidRDefault="00634AA7" w:rsidP="00634AA7">
      <w:pPr>
        <w:spacing w:after="200" w:line="276" w:lineRule="auto"/>
        <w:rPr>
          <w:rFonts w:ascii="Calibri" w:eastAsia="Calibri" w:hAnsi="Calibri" w:cs="Calibri"/>
          <w:sz w:val="20"/>
          <w:szCs w:val="20"/>
          <w:lang w:eastAsia="en-US"/>
        </w:rPr>
        <w:sectPr w:rsidR="00634AA7" w:rsidSect="004F7D6F">
          <w:pgSz w:w="11906" w:h="16838"/>
          <w:pgMar w:top="1417" w:right="1417" w:bottom="719" w:left="1417" w:header="708" w:footer="708" w:gutter="0"/>
          <w:cols w:space="708"/>
          <w:docGrid w:linePitch="360"/>
        </w:sectPr>
      </w:pPr>
    </w:p>
    <w:p w:rsidR="00634AA7" w:rsidRPr="00634AA7" w:rsidRDefault="00634AA7" w:rsidP="00634AA7">
      <w:pPr>
        <w:spacing w:after="120"/>
        <w:rPr>
          <w:rFonts w:ascii="Calibri" w:eastAsia="Calibri" w:hAnsi="Calibri" w:cs="Calibri"/>
          <w:bCs/>
          <w:i/>
          <w:sz w:val="20"/>
          <w:szCs w:val="20"/>
          <w:lang w:eastAsia="en-US"/>
        </w:rPr>
      </w:pPr>
      <w:r w:rsidRPr="00634AA7">
        <w:rPr>
          <w:rFonts w:ascii="Calibri" w:eastAsia="Calibri" w:hAnsi="Calibri" w:cs="Calibri"/>
          <w:bCs/>
          <w:i/>
          <w:sz w:val="20"/>
          <w:szCs w:val="20"/>
          <w:lang w:eastAsia="en-US"/>
        </w:rPr>
        <w:t>Załącznik nr 3g-2</w:t>
      </w:r>
    </w:p>
    <w:p w:rsidR="00634AA7" w:rsidRPr="00634AA7" w:rsidRDefault="00634AA7" w:rsidP="00634AA7">
      <w:pPr>
        <w:spacing w:after="120"/>
        <w:rPr>
          <w:rFonts w:ascii="Calibri" w:eastAsia="Calibri" w:hAnsi="Calibri" w:cs="Calibri"/>
          <w:sz w:val="20"/>
          <w:szCs w:val="20"/>
          <w:lang w:eastAsia="en-US"/>
        </w:rPr>
      </w:pPr>
      <w:r w:rsidRPr="00634AA7">
        <w:rPr>
          <w:rFonts w:ascii="Calibri" w:eastAsia="Calibri" w:hAnsi="Calibri" w:cs="Calibri"/>
          <w:bCs/>
          <w:i/>
          <w:sz w:val="20"/>
          <w:szCs w:val="20"/>
          <w:lang w:eastAsia="en-US"/>
        </w:rPr>
        <w:t>Rozliczenie kumulatywne dotacji celowej - pomoc techniczna</w:t>
      </w:r>
    </w:p>
    <w:p w:rsidR="00634AA7" w:rsidRPr="00634AA7" w:rsidRDefault="00634AA7" w:rsidP="00634AA7">
      <w:pPr>
        <w:spacing w:line="276" w:lineRule="auto"/>
        <w:rPr>
          <w:rFonts w:ascii="Calibri" w:eastAsia="Calibri" w:hAnsi="Calibri" w:cs="Calibri"/>
          <w:sz w:val="20"/>
          <w:szCs w:val="20"/>
          <w:lang w:eastAsia="en-US"/>
        </w:rPr>
      </w:pPr>
    </w:p>
    <w:tbl>
      <w:tblP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976"/>
        <w:gridCol w:w="1078"/>
        <w:gridCol w:w="1474"/>
        <w:gridCol w:w="1701"/>
        <w:gridCol w:w="782"/>
        <w:gridCol w:w="782"/>
        <w:gridCol w:w="782"/>
        <w:gridCol w:w="782"/>
        <w:gridCol w:w="1361"/>
        <w:gridCol w:w="1394"/>
        <w:gridCol w:w="1059"/>
      </w:tblGrid>
      <w:tr w:rsidR="00634AA7" w:rsidRPr="00634AA7" w:rsidTr="004F7D6F">
        <w:trPr>
          <w:trHeight w:val="315"/>
        </w:trPr>
        <w:tc>
          <w:tcPr>
            <w:tcW w:w="10891" w:type="dxa"/>
            <w:gridSpan w:val="9"/>
            <w:tcBorders>
              <w:right w:val="single" w:sz="4" w:space="0" w:color="auto"/>
            </w:tcBorders>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Rozliczenie kumulatywne dotacji celowej - POMOC TECHNICZNA</w:t>
            </w:r>
          </w:p>
        </w:tc>
        <w:tc>
          <w:tcPr>
            <w:tcW w:w="1361" w:type="dxa"/>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394"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059"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3510" w:type="dxa"/>
            <w:gridSpan w:val="2"/>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rok:</w:t>
            </w:r>
          </w:p>
        </w:tc>
        <w:tc>
          <w:tcPr>
            <w:tcW w:w="7381" w:type="dxa"/>
            <w:gridSpan w:val="7"/>
            <w:tcBorders>
              <w:right w:val="single" w:sz="4" w:space="0" w:color="auto"/>
            </w:tcBorders>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394"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059"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3510" w:type="dxa"/>
            <w:gridSpan w:val="2"/>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nazwa programu:</w:t>
            </w:r>
          </w:p>
        </w:tc>
        <w:tc>
          <w:tcPr>
            <w:tcW w:w="7381" w:type="dxa"/>
            <w:gridSpan w:val="7"/>
            <w:tcBorders>
              <w:right w:val="single" w:sz="4" w:space="0" w:color="auto"/>
            </w:tcBorders>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394"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059"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3510" w:type="dxa"/>
            <w:gridSpan w:val="2"/>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nr wniosku o rozliczenie dotacji celowej:</w:t>
            </w:r>
          </w:p>
        </w:tc>
        <w:tc>
          <w:tcPr>
            <w:tcW w:w="7381" w:type="dxa"/>
            <w:gridSpan w:val="7"/>
            <w:tcBorders>
              <w:right w:val="single" w:sz="4" w:space="0" w:color="auto"/>
            </w:tcBorders>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tcBorders>
              <w:top w:val="nil"/>
              <w:left w:val="single" w:sz="4" w:space="0" w:color="auto"/>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394"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c>
          <w:tcPr>
            <w:tcW w:w="1059" w:type="dxa"/>
            <w:tcBorders>
              <w:top w:val="nil"/>
              <w:left w:val="nil"/>
              <w:bottom w:val="nil"/>
              <w:right w:val="nil"/>
            </w:tcBorders>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315"/>
        </w:trPr>
        <w:tc>
          <w:tcPr>
            <w:tcW w:w="534" w:type="dxa"/>
            <w:vMerge w:val="restart"/>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Lp.</w:t>
            </w:r>
          </w:p>
        </w:tc>
        <w:tc>
          <w:tcPr>
            <w:tcW w:w="5528" w:type="dxa"/>
            <w:gridSpan w:val="3"/>
            <w:vMerge w:val="restart"/>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ogółem (PLN)</w:t>
            </w:r>
          </w:p>
        </w:tc>
        <w:tc>
          <w:tcPr>
            <w:tcW w:w="8643" w:type="dxa"/>
            <w:gridSpan w:val="8"/>
            <w:shd w:val="clear" w:color="auto" w:fill="auto"/>
            <w:noWrap/>
            <w:hideMark/>
          </w:tcPr>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w tym:</w:t>
            </w:r>
          </w:p>
        </w:tc>
      </w:tr>
      <w:tr w:rsidR="00634AA7" w:rsidRPr="00634AA7" w:rsidTr="004F7D6F">
        <w:trPr>
          <w:trHeight w:val="315"/>
        </w:trPr>
        <w:tc>
          <w:tcPr>
            <w:tcW w:w="534"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5528"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4829" w:type="dxa"/>
            <w:gridSpan w:val="5"/>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Rozliczenie środków budżetowych</w:t>
            </w:r>
          </w:p>
        </w:tc>
        <w:tc>
          <w:tcPr>
            <w:tcW w:w="3814" w:type="dxa"/>
            <w:gridSpan w:val="3"/>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Rozliczenie środków</w:t>
            </w:r>
          </w:p>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rezerwy celowej nr ………….</w:t>
            </w:r>
          </w:p>
        </w:tc>
      </w:tr>
      <w:tr w:rsidR="00634AA7" w:rsidRPr="00634AA7" w:rsidTr="004F7D6F">
        <w:trPr>
          <w:trHeight w:val="315"/>
        </w:trPr>
        <w:tc>
          <w:tcPr>
            <w:tcW w:w="534"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5528"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170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Część</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Część</w:t>
            </w:r>
          </w:p>
        </w:tc>
        <w:tc>
          <w:tcPr>
            <w:tcW w:w="139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05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34"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5528"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170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Dział</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Dział</w:t>
            </w:r>
          </w:p>
        </w:tc>
        <w:tc>
          <w:tcPr>
            <w:tcW w:w="139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05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34"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5528"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170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Rozdział</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Rozdział</w:t>
            </w:r>
          </w:p>
        </w:tc>
        <w:tc>
          <w:tcPr>
            <w:tcW w:w="139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05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34" w:type="dxa"/>
            <w:vMerge/>
            <w:shd w:val="clear" w:color="auto" w:fill="auto"/>
            <w:hideMark/>
          </w:tcPr>
          <w:p w:rsidR="00634AA7" w:rsidRPr="00634AA7" w:rsidRDefault="00634AA7" w:rsidP="00634AA7">
            <w:pPr>
              <w:spacing w:line="276" w:lineRule="auto"/>
              <w:rPr>
                <w:rFonts w:ascii="Calibri" w:eastAsia="Calibri" w:hAnsi="Calibri" w:cs="Calibri"/>
                <w:sz w:val="20"/>
                <w:szCs w:val="20"/>
                <w:lang w:eastAsia="en-US"/>
              </w:rPr>
            </w:pPr>
          </w:p>
        </w:tc>
        <w:tc>
          <w:tcPr>
            <w:tcW w:w="5528" w:type="dxa"/>
            <w:gridSpan w:val="3"/>
            <w:vMerge/>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p>
        </w:tc>
        <w:tc>
          <w:tcPr>
            <w:tcW w:w="170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Paragraf</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782"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361"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Paragraf</w:t>
            </w:r>
          </w:p>
        </w:tc>
        <w:tc>
          <w:tcPr>
            <w:tcW w:w="139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c>
          <w:tcPr>
            <w:tcW w:w="1059"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w:t>
            </w:r>
          </w:p>
        </w:tc>
      </w:tr>
      <w:tr w:rsidR="00634AA7" w:rsidRPr="00634AA7" w:rsidTr="004F7D6F">
        <w:trPr>
          <w:trHeight w:val="315"/>
        </w:trPr>
        <w:tc>
          <w:tcPr>
            <w:tcW w:w="534"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w:t>
            </w:r>
          </w:p>
        </w:tc>
        <w:tc>
          <w:tcPr>
            <w:tcW w:w="4054" w:type="dxa"/>
            <w:gridSpan w:val="2"/>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2</w:t>
            </w:r>
          </w:p>
        </w:tc>
        <w:tc>
          <w:tcPr>
            <w:tcW w:w="1474"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3=4+9</w:t>
            </w:r>
          </w:p>
        </w:tc>
        <w:tc>
          <w:tcPr>
            <w:tcW w:w="1701"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4=5+6+7+8</w:t>
            </w:r>
          </w:p>
        </w:tc>
        <w:tc>
          <w:tcPr>
            <w:tcW w:w="782"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5</w:t>
            </w:r>
          </w:p>
        </w:tc>
        <w:tc>
          <w:tcPr>
            <w:tcW w:w="782"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6</w:t>
            </w:r>
          </w:p>
        </w:tc>
        <w:tc>
          <w:tcPr>
            <w:tcW w:w="782"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7</w:t>
            </w:r>
          </w:p>
        </w:tc>
        <w:tc>
          <w:tcPr>
            <w:tcW w:w="782"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8</w:t>
            </w:r>
          </w:p>
        </w:tc>
        <w:tc>
          <w:tcPr>
            <w:tcW w:w="1361"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9=10+11</w:t>
            </w:r>
          </w:p>
        </w:tc>
        <w:tc>
          <w:tcPr>
            <w:tcW w:w="1394"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10</w:t>
            </w:r>
          </w:p>
        </w:tc>
        <w:tc>
          <w:tcPr>
            <w:tcW w:w="1059" w:type="dxa"/>
            <w:shd w:val="clear" w:color="auto" w:fill="auto"/>
            <w:noWrap/>
            <w:hideMark/>
          </w:tcPr>
          <w:p w:rsidR="00634AA7" w:rsidRPr="00634AA7" w:rsidRDefault="00634AA7" w:rsidP="00634AA7">
            <w:pPr>
              <w:spacing w:line="276" w:lineRule="auto"/>
              <w:jc w:val="center"/>
              <w:rPr>
                <w:rFonts w:ascii="Calibri" w:eastAsia="Calibri" w:hAnsi="Calibri" w:cs="Calibri"/>
                <w:bCs/>
                <w:sz w:val="20"/>
                <w:szCs w:val="20"/>
                <w:lang w:eastAsia="en-US"/>
              </w:rPr>
            </w:pPr>
            <w:r w:rsidRPr="00634AA7">
              <w:rPr>
                <w:rFonts w:ascii="Calibri" w:eastAsia="Calibri" w:hAnsi="Calibri" w:cs="Calibri"/>
                <w:bCs/>
                <w:sz w:val="20"/>
                <w:szCs w:val="20"/>
                <w:lang w:eastAsia="en-US"/>
              </w:rPr>
              <w:t>11</w:t>
            </w:r>
          </w:p>
        </w:tc>
      </w:tr>
      <w:tr w:rsidR="00634AA7" w:rsidRPr="00634AA7" w:rsidTr="004F7D6F">
        <w:trPr>
          <w:trHeight w:val="253"/>
        </w:trPr>
        <w:tc>
          <w:tcPr>
            <w:tcW w:w="534"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1</w:t>
            </w:r>
          </w:p>
        </w:tc>
        <w:tc>
          <w:tcPr>
            <w:tcW w:w="4054"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Kwota  środków dotacji celowej  otrzymanych w rozliczanym roku budżetowym</w:t>
            </w:r>
          </w:p>
        </w:tc>
        <w:tc>
          <w:tcPr>
            <w:tcW w:w="147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70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6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9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059"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955"/>
        </w:trPr>
        <w:tc>
          <w:tcPr>
            <w:tcW w:w="534" w:type="dxa"/>
            <w:shd w:val="clear" w:color="auto" w:fill="auto"/>
            <w:noWrap/>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2</w:t>
            </w:r>
          </w:p>
        </w:tc>
        <w:tc>
          <w:tcPr>
            <w:tcW w:w="4054"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 xml:space="preserve">Kwota wydatków rozliczanych (wydatki łącznie z wydatkami ze środków odzyskanych pomniejszone o należność główną środków odzyskanych) </w:t>
            </w:r>
          </w:p>
        </w:tc>
        <w:tc>
          <w:tcPr>
            <w:tcW w:w="147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70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6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9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059"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546"/>
        </w:trPr>
        <w:tc>
          <w:tcPr>
            <w:tcW w:w="534"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3</w:t>
            </w:r>
          </w:p>
        </w:tc>
        <w:tc>
          <w:tcPr>
            <w:tcW w:w="4054"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Wysokość  środków dotacji pochodzących z rozliczanego roku budżetowego zwróconych do MIR do dnia 31 stycznia następnego roku</w:t>
            </w:r>
          </w:p>
        </w:tc>
        <w:tc>
          <w:tcPr>
            <w:tcW w:w="147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70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6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9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059"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r w:rsidR="00634AA7" w:rsidRPr="00634AA7" w:rsidTr="004F7D6F">
        <w:trPr>
          <w:trHeight w:val="118"/>
        </w:trPr>
        <w:tc>
          <w:tcPr>
            <w:tcW w:w="534" w:type="dxa"/>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4</w:t>
            </w:r>
          </w:p>
        </w:tc>
        <w:tc>
          <w:tcPr>
            <w:tcW w:w="4054" w:type="dxa"/>
            <w:gridSpan w:val="2"/>
            <w:shd w:val="clear" w:color="auto" w:fill="auto"/>
            <w:hideMark/>
          </w:tcPr>
          <w:p w:rsidR="00634AA7" w:rsidRPr="00634AA7" w:rsidRDefault="00634AA7" w:rsidP="00634AA7">
            <w:pPr>
              <w:spacing w:line="276" w:lineRule="auto"/>
              <w:rPr>
                <w:rFonts w:ascii="Calibri" w:eastAsia="Calibri" w:hAnsi="Calibri" w:cs="Calibri"/>
                <w:bCs/>
                <w:sz w:val="20"/>
                <w:szCs w:val="20"/>
                <w:lang w:eastAsia="en-US"/>
              </w:rPr>
            </w:pPr>
            <w:r w:rsidRPr="00634AA7">
              <w:rPr>
                <w:rFonts w:ascii="Calibri" w:eastAsia="Calibri" w:hAnsi="Calibri" w:cs="Calibri"/>
                <w:bCs/>
                <w:sz w:val="20"/>
                <w:szCs w:val="20"/>
                <w:lang w:eastAsia="en-US"/>
              </w:rPr>
              <w:t>Pozostałe środki do rozliczenia (1 - 2 - 3)</w:t>
            </w:r>
          </w:p>
        </w:tc>
        <w:tc>
          <w:tcPr>
            <w:tcW w:w="147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70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782"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61"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394"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c>
          <w:tcPr>
            <w:tcW w:w="1059" w:type="dxa"/>
            <w:shd w:val="clear" w:color="auto" w:fill="auto"/>
            <w:noWrap/>
          </w:tcPr>
          <w:p w:rsidR="00634AA7" w:rsidRPr="00634AA7" w:rsidRDefault="00634AA7" w:rsidP="00634AA7">
            <w:pPr>
              <w:spacing w:line="276" w:lineRule="auto"/>
              <w:rPr>
                <w:rFonts w:ascii="Calibri" w:eastAsia="Calibri" w:hAnsi="Calibri" w:cs="Calibri"/>
                <w:sz w:val="20"/>
                <w:szCs w:val="20"/>
                <w:lang w:eastAsia="en-US"/>
              </w:rPr>
            </w:pPr>
          </w:p>
        </w:tc>
      </w:tr>
    </w:tbl>
    <w:p w:rsidR="00634AA7" w:rsidRPr="00634AA7" w:rsidRDefault="00634AA7" w:rsidP="00634AA7">
      <w:pPr>
        <w:spacing w:line="276" w:lineRule="auto"/>
        <w:rPr>
          <w:rFonts w:ascii="Calibri" w:eastAsia="Calibri" w:hAnsi="Calibri" w:cs="Calibri"/>
          <w:sz w:val="20"/>
          <w:szCs w:val="20"/>
          <w:lang w:eastAsia="en-US"/>
        </w:rPr>
      </w:pPr>
    </w:p>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Zatwierdzone przez: data, podpis oraz pieczęć osoby upoważnionej</w:t>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t>Zatwierdzone przez: data, podpis oraz pieczęć Skarbnika</w:t>
      </w:r>
    </w:p>
    <w:p w:rsidR="00634AA7" w:rsidRPr="00634AA7" w:rsidRDefault="00634AA7" w:rsidP="00634AA7">
      <w:pPr>
        <w:spacing w:line="276" w:lineRule="auto"/>
        <w:rPr>
          <w:rFonts w:ascii="Calibri" w:eastAsia="Calibri" w:hAnsi="Calibri" w:cs="Calibri"/>
          <w:sz w:val="20"/>
          <w:szCs w:val="20"/>
          <w:lang w:eastAsia="en-US"/>
        </w:rPr>
      </w:pPr>
    </w:p>
    <w:p w:rsidR="00634AA7" w:rsidRPr="00634AA7" w:rsidRDefault="00634AA7" w:rsidP="00634AA7">
      <w:pPr>
        <w:spacing w:line="276" w:lineRule="auto"/>
        <w:rPr>
          <w:rFonts w:ascii="Calibri" w:eastAsia="Calibri" w:hAnsi="Calibri" w:cs="Calibri"/>
          <w:sz w:val="20"/>
          <w:szCs w:val="20"/>
          <w:lang w:eastAsia="en-US"/>
        </w:rPr>
      </w:pPr>
      <w:r w:rsidRPr="00634AA7">
        <w:rPr>
          <w:rFonts w:ascii="Calibri" w:eastAsia="Calibri" w:hAnsi="Calibri" w:cs="Calibri"/>
          <w:sz w:val="20"/>
          <w:szCs w:val="20"/>
          <w:lang w:eastAsia="en-US"/>
        </w:rPr>
        <w:t>……………………………………………………………………………….</w:t>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r>
      <w:r w:rsidRPr="00634AA7">
        <w:rPr>
          <w:rFonts w:ascii="Calibri" w:eastAsia="Calibri" w:hAnsi="Calibri" w:cs="Calibri"/>
          <w:sz w:val="20"/>
          <w:szCs w:val="20"/>
          <w:lang w:eastAsia="en-US"/>
        </w:rPr>
        <w:tab/>
        <w:t>………………………………………………………………</w:t>
      </w:r>
    </w:p>
    <w:p w:rsidR="00634AA7" w:rsidRDefault="00634AA7" w:rsidP="00634AA7">
      <w:pPr>
        <w:spacing w:after="200" w:line="276" w:lineRule="auto"/>
        <w:rPr>
          <w:rFonts w:ascii="Calibri" w:eastAsia="Calibri" w:hAnsi="Calibri" w:cs="Calibri"/>
          <w:sz w:val="20"/>
          <w:szCs w:val="20"/>
          <w:lang w:eastAsia="en-US"/>
        </w:rPr>
        <w:sectPr w:rsidR="00634AA7" w:rsidSect="004F7D6F">
          <w:pgSz w:w="16838" w:h="11906" w:orient="landscape"/>
          <w:pgMar w:top="1417" w:right="1417" w:bottom="1417" w:left="1417" w:header="708" w:footer="708" w:gutter="0"/>
          <w:cols w:space="708"/>
          <w:docGrid w:linePitch="360"/>
        </w:sectPr>
      </w:pPr>
    </w:p>
    <w:p w:rsidR="001A1F32" w:rsidRPr="001A1F32" w:rsidRDefault="001A1F32" w:rsidP="001A1F32">
      <w:pPr>
        <w:spacing w:after="120"/>
        <w:rPr>
          <w:rFonts w:ascii="Calibri" w:eastAsia="Calibri" w:hAnsi="Calibri" w:cs="Calibri"/>
          <w:bCs/>
          <w:i/>
          <w:sz w:val="20"/>
          <w:szCs w:val="20"/>
          <w:lang w:eastAsia="en-US"/>
        </w:rPr>
      </w:pPr>
      <w:r w:rsidRPr="001A1F32">
        <w:rPr>
          <w:rFonts w:ascii="Calibri" w:eastAsia="Calibri" w:hAnsi="Calibri" w:cs="Calibri"/>
          <w:bCs/>
          <w:i/>
          <w:sz w:val="20"/>
          <w:szCs w:val="20"/>
          <w:lang w:eastAsia="en-US"/>
        </w:rPr>
        <w:t>Załącznik nr 3h -1</w:t>
      </w:r>
    </w:p>
    <w:p w:rsidR="001A1F32" w:rsidRPr="001A1F32" w:rsidRDefault="001A1F32" w:rsidP="001A1F32">
      <w:pPr>
        <w:spacing w:after="120"/>
        <w:rPr>
          <w:rFonts w:ascii="Calibri" w:eastAsia="Calibri" w:hAnsi="Calibri" w:cs="Calibri"/>
          <w:bCs/>
          <w:i/>
          <w:sz w:val="20"/>
          <w:szCs w:val="20"/>
          <w:lang w:eastAsia="en-US"/>
        </w:rPr>
      </w:pPr>
      <w:r w:rsidRPr="001A1F32">
        <w:rPr>
          <w:rFonts w:ascii="Calibri" w:eastAsia="Calibri" w:hAnsi="Calibri" w:cs="Calibri"/>
          <w:bCs/>
          <w:i/>
          <w:sz w:val="20"/>
          <w:szCs w:val="20"/>
          <w:lang w:eastAsia="en-US"/>
        </w:rPr>
        <w:t>Sprawozdanie z wykorzystania otrzymanej dotacji celowej z budżetu państwa – finansowanie wkładu krajowego</w:t>
      </w:r>
    </w:p>
    <w:tbl>
      <w:tblPr>
        <w:tblW w:w="16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163"/>
        <w:gridCol w:w="2025"/>
        <w:gridCol w:w="1446"/>
        <w:gridCol w:w="2359"/>
        <w:gridCol w:w="571"/>
        <w:gridCol w:w="571"/>
        <w:gridCol w:w="571"/>
        <w:gridCol w:w="571"/>
        <w:gridCol w:w="571"/>
        <w:gridCol w:w="571"/>
        <w:gridCol w:w="571"/>
        <w:gridCol w:w="571"/>
        <w:gridCol w:w="375"/>
        <w:gridCol w:w="1174"/>
        <w:gridCol w:w="567"/>
        <w:gridCol w:w="413"/>
        <w:gridCol w:w="154"/>
        <w:gridCol w:w="548"/>
        <w:gridCol w:w="236"/>
      </w:tblGrid>
      <w:tr w:rsidR="001A1F32" w:rsidRPr="001A1F32" w:rsidTr="00082795">
        <w:trPr>
          <w:trHeight w:val="168"/>
        </w:trPr>
        <w:tc>
          <w:tcPr>
            <w:tcW w:w="13392" w:type="dxa"/>
            <w:gridSpan w:val="14"/>
            <w:tcBorders>
              <w:right w:val="single" w:sz="4" w:space="0" w:color="auto"/>
            </w:tcBorders>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Sprawozdanie z wykorzystania otrzymanej dotacji celowej z budżetu państwa – FINANSOWANIE WKŁADU KRAJOWEGO</w:t>
            </w:r>
          </w:p>
        </w:tc>
        <w:tc>
          <w:tcPr>
            <w:tcW w:w="2154" w:type="dxa"/>
            <w:gridSpan w:val="3"/>
            <w:tcBorders>
              <w:top w:val="nil"/>
              <w:left w:val="single" w:sz="4" w:space="0" w:color="auto"/>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c>
          <w:tcPr>
            <w:tcW w:w="702" w:type="dxa"/>
            <w:gridSpan w:val="2"/>
            <w:tcBorders>
              <w:top w:val="nil"/>
              <w:left w:val="nil"/>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c>
          <w:tcPr>
            <w:tcW w:w="236" w:type="dxa"/>
            <w:tcBorders>
              <w:top w:val="nil"/>
              <w:left w:val="nil"/>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trHeight w:val="173"/>
        </w:trPr>
        <w:tc>
          <w:tcPr>
            <w:tcW w:w="2619"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nazwa programu:</w:t>
            </w:r>
          </w:p>
        </w:tc>
        <w:tc>
          <w:tcPr>
            <w:tcW w:w="10773" w:type="dxa"/>
            <w:gridSpan w:val="12"/>
            <w:tcBorders>
              <w:right w:val="single" w:sz="4" w:space="0" w:color="auto"/>
            </w:tcBorders>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2154" w:type="dxa"/>
            <w:gridSpan w:val="3"/>
            <w:tcBorders>
              <w:top w:val="nil"/>
              <w:left w:val="single" w:sz="4" w:space="0" w:color="auto"/>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c>
          <w:tcPr>
            <w:tcW w:w="702" w:type="dxa"/>
            <w:gridSpan w:val="2"/>
            <w:tcBorders>
              <w:top w:val="nil"/>
              <w:left w:val="nil"/>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c>
          <w:tcPr>
            <w:tcW w:w="236" w:type="dxa"/>
            <w:tcBorders>
              <w:top w:val="nil"/>
              <w:left w:val="nil"/>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trHeight w:val="206"/>
        </w:trPr>
        <w:tc>
          <w:tcPr>
            <w:tcW w:w="2619"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okres objęty sprawozdaniem:</w:t>
            </w:r>
          </w:p>
        </w:tc>
        <w:tc>
          <w:tcPr>
            <w:tcW w:w="10773" w:type="dxa"/>
            <w:gridSpan w:val="12"/>
            <w:tcBorders>
              <w:right w:val="single" w:sz="4" w:space="0" w:color="auto"/>
            </w:tcBorders>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2154" w:type="dxa"/>
            <w:gridSpan w:val="3"/>
            <w:tcBorders>
              <w:top w:val="nil"/>
              <w:left w:val="single" w:sz="4" w:space="0" w:color="auto"/>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c>
          <w:tcPr>
            <w:tcW w:w="702" w:type="dxa"/>
            <w:gridSpan w:val="2"/>
            <w:tcBorders>
              <w:top w:val="nil"/>
              <w:left w:val="nil"/>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c>
          <w:tcPr>
            <w:tcW w:w="236" w:type="dxa"/>
            <w:tcBorders>
              <w:top w:val="nil"/>
              <w:left w:val="nil"/>
              <w:bottom w:val="nil"/>
              <w:right w:val="nil"/>
            </w:tcBorders>
            <w:shd w:val="clear" w:color="auto" w:fill="auto"/>
            <w:noWrap/>
            <w:hideMark/>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375"/>
        </w:trPr>
        <w:tc>
          <w:tcPr>
            <w:tcW w:w="456" w:type="dxa"/>
            <w:vMerge w:val="restart"/>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Lp.</w:t>
            </w:r>
          </w:p>
        </w:tc>
        <w:tc>
          <w:tcPr>
            <w:tcW w:w="4188" w:type="dxa"/>
            <w:gridSpan w:val="2"/>
            <w:vMerge w:val="restart"/>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1446"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Kwota ogółem</w:t>
            </w:r>
          </w:p>
        </w:tc>
        <w:tc>
          <w:tcPr>
            <w:tcW w:w="9610" w:type="dxa"/>
            <w:gridSpan w:val="14"/>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w tym:</w:t>
            </w:r>
          </w:p>
        </w:tc>
      </w:tr>
      <w:tr w:rsidR="001A1F32" w:rsidRPr="001A1F32" w:rsidTr="00082795">
        <w:trPr>
          <w:gridAfter w:val="2"/>
          <w:wAfter w:w="784" w:type="dxa"/>
          <w:trHeight w:val="375"/>
        </w:trPr>
        <w:tc>
          <w:tcPr>
            <w:tcW w:w="45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4188" w:type="dxa"/>
            <w:gridSpan w:val="2"/>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1446" w:type="dxa"/>
            <w:vMerge w:val="restart"/>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6927" w:type="dxa"/>
            <w:gridSpan w:val="9"/>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Rozliczenie środków budżetowych</w:t>
            </w:r>
          </w:p>
        </w:tc>
        <w:tc>
          <w:tcPr>
            <w:tcW w:w="2683" w:type="dxa"/>
            <w:gridSpan w:val="5"/>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Rozliczenie środków</w:t>
            </w:r>
          </w:p>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rezerwy celowej nr ……</w:t>
            </w:r>
          </w:p>
        </w:tc>
      </w:tr>
      <w:tr w:rsidR="001A1F32" w:rsidRPr="001A1F32" w:rsidTr="00082795">
        <w:trPr>
          <w:gridAfter w:val="2"/>
          <w:wAfter w:w="784" w:type="dxa"/>
          <w:trHeight w:val="375"/>
        </w:trPr>
        <w:tc>
          <w:tcPr>
            <w:tcW w:w="45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4188" w:type="dxa"/>
            <w:gridSpan w:val="2"/>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144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2359"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Część</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1549"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Część</w:t>
            </w:r>
          </w:p>
        </w:tc>
        <w:tc>
          <w:tcPr>
            <w:tcW w:w="567"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67"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r>
      <w:tr w:rsidR="001A1F32" w:rsidRPr="001A1F32" w:rsidTr="00082795">
        <w:trPr>
          <w:gridAfter w:val="2"/>
          <w:wAfter w:w="784" w:type="dxa"/>
          <w:trHeight w:val="375"/>
        </w:trPr>
        <w:tc>
          <w:tcPr>
            <w:tcW w:w="45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4188" w:type="dxa"/>
            <w:gridSpan w:val="2"/>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144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2359"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Dział</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1549"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Dział</w:t>
            </w:r>
          </w:p>
        </w:tc>
        <w:tc>
          <w:tcPr>
            <w:tcW w:w="567"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67"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r>
      <w:tr w:rsidR="001A1F32" w:rsidRPr="001A1F32" w:rsidTr="00082795">
        <w:trPr>
          <w:gridAfter w:val="2"/>
          <w:wAfter w:w="784" w:type="dxa"/>
          <w:trHeight w:val="375"/>
        </w:trPr>
        <w:tc>
          <w:tcPr>
            <w:tcW w:w="45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4188" w:type="dxa"/>
            <w:gridSpan w:val="2"/>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144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2359"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Rozdział</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1549"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Rozdział</w:t>
            </w:r>
          </w:p>
        </w:tc>
        <w:tc>
          <w:tcPr>
            <w:tcW w:w="567"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67"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r>
      <w:tr w:rsidR="001A1F32" w:rsidRPr="001A1F32" w:rsidTr="00082795">
        <w:trPr>
          <w:gridAfter w:val="2"/>
          <w:wAfter w:w="784" w:type="dxa"/>
          <w:trHeight w:val="375"/>
        </w:trPr>
        <w:tc>
          <w:tcPr>
            <w:tcW w:w="45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4188" w:type="dxa"/>
            <w:gridSpan w:val="2"/>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1446" w:type="dxa"/>
            <w:vMerge/>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p>
        </w:tc>
        <w:tc>
          <w:tcPr>
            <w:tcW w:w="2359"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Paragraf</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71"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1549"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Paragraf</w:t>
            </w:r>
          </w:p>
        </w:tc>
        <w:tc>
          <w:tcPr>
            <w:tcW w:w="567"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c>
          <w:tcPr>
            <w:tcW w:w="567" w:type="dxa"/>
            <w:gridSpan w:val="2"/>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w:t>
            </w:r>
          </w:p>
        </w:tc>
      </w:tr>
      <w:tr w:rsidR="001A1F32" w:rsidRPr="001A1F32" w:rsidTr="00082795">
        <w:trPr>
          <w:gridAfter w:val="2"/>
          <w:wAfter w:w="784" w:type="dxa"/>
          <w:trHeight w:val="375"/>
        </w:trPr>
        <w:tc>
          <w:tcPr>
            <w:tcW w:w="456"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w:t>
            </w:r>
          </w:p>
        </w:tc>
        <w:tc>
          <w:tcPr>
            <w:tcW w:w="4188" w:type="dxa"/>
            <w:gridSpan w:val="2"/>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2</w:t>
            </w:r>
          </w:p>
        </w:tc>
        <w:tc>
          <w:tcPr>
            <w:tcW w:w="1446"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3=4+13</w:t>
            </w:r>
          </w:p>
        </w:tc>
        <w:tc>
          <w:tcPr>
            <w:tcW w:w="2359"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4=5+6+7+8+9+10+11+12</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5</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6</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7</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8</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9</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10</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11</w:t>
            </w:r>
          </w:p>
        </w:tc>
        <w:tc>
          <w:tcPr>
            <w:tcW w:w="571"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12</w:t>
            </w:r>
          </w:p>
        </w:tc>
        <w:tc>
          <w:tcPr>
            <w:tcW w:w="1549" w:type="dxa"/>
            <w:gridSpan w:val="2"/>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13=14+15</w:t>
            </w:r>
          </w:p>
        </w:tc>
        <w:tc>
          <w:tcPr>
            <w:tcW w:w="567" w:type="dxa"/>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14</w:t>
            </w:r>
          </w:p>
        </w:tc>
        <w:tc>
          <w:tcPr>
            <w:tcW w:w="567" w:type="dxa"/>
            <w:gridSpan w:val="2"/>
            <w:shd w:val="clear" w:color="auto" w:fill="auto"/>
            <w:noWrap/>
            <w:hideMark/>
          </w:tcPr>
          <w:p w:rsidR="001A1F32" w:rsidRPr="001A1F32" w:rsidRDefault="001A1F32" w:rsidP="001A1F32">
            <w:pPr>
              <w:spacing w:line="276" w:lineRule="auto"/>
              <w:jc w:val="center"/>
              <w:rPr>
                <w:rFonts w:ascii="Calibri" w:eastAsia="Calibri" w:hAnsi="Calibri" w:cs="Calibri"/>
                <w:bCs/>
                <w:sz w:val="20"/>
                <w:szCs w:val="20"/>
                <w:lang w:eastAsia="en-US"/>
              </w:rPr>
            </w:pPr>
            <w:r w:rsidRPr="001A1F32">
              <w:rPr>
                <w:rFonts w:ascii="Calibri" w:eastAsia="Calibri" w:hAnsi="Calibri" w:cs="Calibri"/>
                <w:bCs/>
                <w:sz w:val="20"/>
                <w:szCs w:val="20"/>
                <w:lang w:eastAsia="en-US"/>
              </w:rPr>
              <w:t>15</w:t>
            </w:r>
          </w:p>
        </w:tc>
      </w:tr>
      <w:tr w:rsidR="001A1F32" w:rsidRPr="001A1F32" w:rsidTr="00082795">
        <w:trPr>
          <w:gridAfter w:val="2"/>
          <w:wAfter w:w="784" w:type="dxa"/>
          <w:trHeight w:val="905"/>
        </w:trPr>
        <w:tc>
          <w:tcPr>
            <w:tcW w:w="456" w:type="dxa"/>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1</w:t>
            </w:r>
          </w:p>
        </w:tc>
        <w:tc>
          <w:tcPr>
            <w:tcW w:w="4188" w:type="dxa"/>
            <w:gridSpan w:val="2"/>
            <w:shd w:val="clear" w:color="auto" w:fill="auto"/>
            <w:hideMark/>
          </w:tcPr>
          <w:p w:rsidR="001A1F32" w:rsidRPr="001A1F32" w:rsidRDefault="001A1F32" w:rsidP="008652CA">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 xml:space="preserve">Wysokość  otrzymanych środków dotacji celowej  - stan wykazywany </w:t>
            </w:r>
            <w:r w:rsidRPr="001A1F32">
              <w:rPr>
                <w:rFonts w:ascii="Calibri" w:eastAsia="Calibri" w:hAnsi="Calibri" w:cs="Calibri"/>
                <w:sz w:val="20"/>
                <w:szCs w:val="20"/>
                <w:lang w:eastAsia="en-US"/>
              </w:rPr>
              <w:t xml:space="preserve">na ostatni dzień miesiąca, którego dotyczy sprawozdanie </w:t>
            </w:r>
            <w:r w:rsidRPr="001A1F32">
              <w:rPr>
                <w:rFonts w:ascii="Calibri" w:eastAsia="Calibri" w:hAnsi="Calibri" w:cs="Calibri"/>
                <w:bCs/>
                <w:sz w:val="20"/>
                <w:szCs w:val="20"/>
                <w:lang w:eastAsia="en-US"/>
              </w:rPr>
              <w:t>(narastająco w b</w:t>
            </w:r>
            <w:r w:rsidR="008652CA">
              <w:rPr>
                <w:rFonts w:ascii="Calibri" w:eastAsia="Calibri" w:hAnsi="Calibri" w:cs="Calibri"/>
                <w:bCs/>
                <w:sz w:val="20"/>
                <w:szCs w:val="20"/>
                <w:lang w:eastAsia="en-US"/>
              </w:rPr>
              <w:t xml:space="preserve">ieżącym </w:t>
            </w:r>
            <w:r w:rsidRPr="001A1F32">
              <w:rPr>
                <w:rFonts w:ascii="Calibri" w:eastAsia="Calibri" w:hAnsi="Calibri" w:cs="Calibri"/>
                <w:bCs/>
                <w:sz w:val="20"/>
                <w:szCs w:val="20"/>
                <w:lang w:eastAsia="en-US"/>
              </w:rPr>
              <w:t>r</w:t>
            </w:r>
            <w:r w:rsidR="008652CA">
              <w:rPr>
                <w:rFonts w:ascii="Calibri" w:eastAsia="Calibri" w:hAnsi="Calibri" w:cs="Calibri"/>
                <w:bCs/>
                <w:sz w:val="20"/>
                <w:szCs w:val="20"/>
                <w:lang w:eastAsia="en-US"/>
              </w:rPr>
              <w:t>oku</w:t>
            </w:r>
            <w:r w:rsidRPr="001A1F32">
              <w:rPr>
                <w:rFonts w:ascii="Calibri" w:eastAsia="Calibri" w:hAnsi="Calibri" w:cs="Calibri"/>
                <w:bCs/>
                <w:sz w:val="20"/>
                <w:szCs w:val="20"/>
                <w:lang w:eastAsia="en-US"/>
              </w:rPr>
              <w:t xml:space="preserve"> budżetowym)</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398"/>
        </w:trPr>
        <w:tc>
          <w:tcPr>
            <w:tcW w:w="456"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2</w:t>
            </w:r>
          </w:p>
        </w:tc>
        <w:tc>
          <w:tcPr>
            <w:tcW w:w="4188" w:type="dxa"/>
            <w:gridSpan w:val="2"/>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Otrzymane środki dotacji celowej  w rozliczanym okresie</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1057"/>
        </w:trPr>
        <w:tc>
          <w:tcPr>
            <w:tcW w:w="456"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3</w:t>
            </w:r>
          </w:p>
        </w:tc>
        <w:tc>
          <w:tcPr>
            <w:tcW w:w="4188" w:type="dxa"/>
            <w:gridSpan w:val="2"/>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Wydatki poniesione w okresie objętym sprawozdaniem (wydatki łącznie z wydatkami ze środków odzyskanych pomniejszone o należność główną środków odzyskanych)</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761"/>
        </w:trPr>
        <w:tc>
          <w:tcPr>
            <w:tcW w:w="456" w:type="dxa"/>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4</w:t>
            </w:r>
          </w:p>
        </w:tc>
        <w:tc>
          <w:tcPr>
            <w:tcW w:w="4188" w:type="dxa"/>
            <w:gridSpan w:val="2"/>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Środki zwrócone do MIR w rozliczanym okresie (zwroty dotacji celowej przekazanej w bieżącym roku budżetowym)</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390"/>
        </w:trPr>
        <w:tc>
          <w:tcPr>
            <w:tcW w:w="456"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5</w:t>
            </w:r>
          </w:p>
        </w:tc>
        <w:tc>
          <w:tcPr>
            <w:tcW w:w="4188" w:type="dxa"/>
            <w:gridSpan w:val="2"/>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Pozostało do rozliczenia z okresu rozliczanego (2 - 3 - 4)</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564"/>
        </w:trPr>
        <w:tc>
          <w:tcPr>
            <w:tcW w:w="456" w:type="dxa"/>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6</w:t>
            </w:r>
          </w:p>
        </w:tc>
        <w:tc>
          <w:tcPr>
            <w:tcW w:w="4188" w:type="dxa"/>
            <w:gridSpan w:val="2"/>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Pozostałe środki nierozliczone z poprzedniego okresu (poz. 7 z poprzedniego sprawozdania)</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r w:rsidR="001A1F32" w:rsidRPr="001A1F32" w:rsidTr="00082795">
        <w:trPr>
          <w:gridAfter w:val="2"/>
          <w:wAfter w:w="784" w:type="dxa"/>
          <w:trHeight w:val="264"/>
        </w:trPr>
        <w:tc>
          <w:tcPr>
            <w:tcW w:w="456" w:type="dxa"/>
            <w:shd w:val="clear" w:color="auto" w:fill="auto"/>
            <w:noWrap/>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7</w:t>
            </w:r>
          </w:p>
        </w:tc>
        <w:tc>
          <w:tcPr>
            <w:tcW w:w="4188" w:type="dxa"/>
            <w:gridSpan w:val="2"/>
            <w:shd w:val="clear" w:color="auto" w:fill="auto"/>
            <w:hideMark/>
          </w:tcPr>
          <w:p w:rsidR="001A1F32" w:rsidRPr="001A1F32" w:rsidRDefault="001A1F32" w:rsidP="001A1F32">
            <w:pPr>
              <w:spacing w:line="276" w:lineRule="auto"/>
              <w:rPr>
                <w:rFonts w:ascii="Calibri" w:eastAsia="Calibri" w:hAnsi="Calibri" w:cs="Calibri"/>
                <w:bCs/>
                <w:sz w:val="20"/>
                <w:szCs w:val="20"/>
                <w:lang w:eastAsia="en-US"/>
              </w:rPr>
            </w:pPr>
            <w:r w:rsidRPr="001A1F32">
              <w:rPr>
                <w:rFonts w:ascii="Calibri" w:eastAsia="Calibri" w:hAnsi="Calibri" w:cs="Calibri"/>
                <w:bCs/>
                <w:sz w:val="20"/>
                <w:szCs w:val="20"/>
                <w:lang w:eastAsia="en-US"/>
              </w:rPr>
              <w:t>Pozostało do rozliczenia (5 + 6)</w:t>
            </w:r>
          </w:p>
        </w:tc>
        <w:tc>
          <w:tcPr>
            <w:tcW w:w="1446"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2359"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71"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1549"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c>
          <w:tcPr>
            <w:tcW w:w="567" w:type="dxa"/>
            <w:gridSpan w:val="2"/>
            <w:shd w:val="clear" w:color="auto" w:fill="auto"/>
            <w:noWrap/>
          </w:tcPr>
          <w:p w:rsidR="001A1F32" w:rsidRPr="001A1F32" w:rsidRDefault="001A1F32" w:rsidP="001A1F32">
            <w:pPr>
              <w:spacing w:line="276" w:lineRule="auto"/>
              <w:rPr>
                <w:rFonts w:ascii="Calibri" w:eastAsia="Calibri" w:hAnsi="Calibri" w:cs="Calibri"/>
                <w:sz w:val="20"/>
                <w:szCs w:val="20"/>
                <w:lang w:eastAsia="en-US"/>
              </w:rPr>
            </w:pPr>
          </w:p>
        </w:tc>
      </w:tr>
    </w:tbl>
    <w:p w:rsidR="001A1F32" w:rsidRPr="001A1F32" w:rsidRDefault="001A1F32" w:rsidP="001A1F32">
      <w:pPr>
        <w:spacing w:line="276" w:lineRule="auto"/>
        <w:rPr>
          <w:rFonts w:ascii="Calibri" w:eastAsia="Calibri" w:hAnsi="Calibri" w:cs="Calibri"/>
          <w:sz w:val="20"/>
          <w:szCs w:val="20"/>
          <w:lang w:eastAsia="en-US"/>
        </w:rPr>
      </w:pPr>
      <w:r w:rsidRPr="001A1F32">
        <w:rPr>
          <w:rFonts w:ascii="Calibri" w:eastAsia="Calibri" w:hAnsi="Calibri" w:cs="Calibri"/>
          <w:sz w:val="20"/>
          <w:szCs w:val="20"/>
          <w:lang w:eastAsia="en-US"/>
        </w:rPr>
        <w:t>Zatwierdzone przez: data, podpis oraz pieczęć osoby upoważnionej</w:t>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t>Zatwierdzone przez: data, podpis oraz pieczęć Skarbnika</w:t>
      </w:r>
    </w:p>
    <w:p w:rsidR="001A1F32" w:rsidRPr="001A1F32" w:rsidRDefault="001A1F32" w:rsidP="001A1F32">
      <w:pPr>
        <w:spacing w:line="276" w:lineRule="auto"/>
        <w:rPr>
          <w:rFonts w:ascii="Calibri" w:eastAsia="Calibri" w:hAnsi="Calibri" w:cs="Calibri"/>
          <w:sz w:val="20"/>
          <w:szCs w:val="20"/>
          <w:lang w:eastAsia="en-US"/>
        </w:rPr>
      </w:pPr>
    </w:p>
    <w:p w:rsidR="001A1F32" w:rsidRPr="001A1F32" w:rsidRDefault="001A1F32" w:rsidP="001A1F32">
      <w:pPr>
        <w:spacing w:line="276" w:lineRule="auto"/>
        <w:rPr>
          <w:rFonts w:ascii="Calibri" w:eastAsia="Calibri" w:hAnsi="Calibri" w:cs="Calibri"/>
          <w:sz w:val="20"/>
          <w:szCs w:val="20"/>
          <w:lang w:eastAsia="en-US"/>
        </w:rPr>
      </w:pPr>
      <w:r w:rsidRPr="001A1F32">
        <w:rPr>
          <w:rFonts w:ascii="Calibri" w:eastAsia="Calibri" w:hAnsi="Calibri" w:cs="Calibri"/>
          <w:sz w:val="20"/>
          <w:szCs w:val="20"/>
          <w:lang w:eastAsia="en-US"/>
        </w:rPr>
        <w:t>……………………………………………………………………………….</w:t>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r>
      <w:r w:rsidRPr="001A1F32">
        <w:rPr>
          <w:rFonts w:ascii="Calibri" w:eastAsia="Calibri" w:hAnsi="Calibri" w:cs="Calibri"/>
          <w:sz w:val="20"/>
          <w:szCs w:val="20"/>
          <w:lang w:eastAsia="en-US"/>
        </w:rPr>
        <w:tab/>
        <w:t>…………………………………………………………………………</w:t>
      </w:r>
    </w:p>
    <w:p w:rsidR="004F7D6F" w:rsidRDefault="004F7D6F" w:rsidP="004F7D6F">
      <w:pPr>
        <w:spacing w:line="276" w:lineRule="auto"/>
        <w:rPr>
          <w:rFonts w:ascii="Calibri" w:eastAsia="Calibri" w:hAnsi="Calibri" w:cs="Calibri"/>
          <w:sz w:val="20"/>
          <w:szCs w:val="20"/>
          <w:lang w:eastAsia="en-US"/>
        </w:rPr>
        <w:sectPr w:rsidR="004F7D6F" w:rsidSect="00237150">
          <w:pgSz w:w="16838" w:h="11906" w:orient="landscape"/>
          <w:pgMar w:top="340" w:right="720" w:bottom="340" w:left="720" w:header="142" w:footer="426" w:gutter="0"/>
          <w:cols w:space="708"/>
          <w:docGrid w:linePitch="360"/>
        </w:sectPr>
      </w:pPr>
    </w:p>
    <w:p w:rsidR="004F7D6F" w:rsidRPr="004F7D6F" w:rsidRDefault="004F7D6F" w:rsidP="004F7D6F">
      <w:pPr>
        <w:spacing w:after="120"/>
        <w:rPr>
          <w:rFonts w:ascii="Calibri" w:eastAsia="Calibri" w:hAnsi="Calibri" w:cs="Calibri"/>
          <w:bCs/>
          <w:i/>
          <w:sz w:val="20"/>
          <w:szCs w:val="20"/>
          <w:lang w:eastAsia="en-US"/>
        </w:rPr>
      </w:pPr>
      <w:r w:rsidRPr="004F7D6F">
        <w:rPr>
          <w:rFonts w:ascii="Calibri" w:eastAsia="Calibri" w:hAnsi="Calibri" w:cs="Calibri"/>
          <w:bCs/>
          <w:i/>
          <w:sz w:val="20"/>
          <w:szCs w:val="20"/>
          <w:lang w:eastAsia="en-US"/>
        </w:rPr>
        <w:t>Załącznik nr 3h -2</w:t>
      </w:r>
    </w:p>
    <w:p w:rsidR="004F7D6F" w:rsidRPr="004F7D6F" w:rsidRDefault="004F7D6F" w:rsidP="004F7D6F">
      <w:pPr>
        <w:spacing w:after="120"/>
        <w:rPr>
          <w:rFonts w:ascii="Calibri" w:eastAsia="Calibri" w:hAnsi="Calibri" w:cs="Calibri"/>
          <w:bCs/>
          <w:i/>
          <w:sz w:val="20"/>
          <w:szCs w:val="20"/>
          <w:lang w:eastAsia="en-US"/>
        </w:rPr>
      </w:pPr>
      <w:r w:rsidRPr="004F7D6F">
        <w:rPr>
          <w:rFonts w:ascii="Calibri" w:eastAsia="Calibri" w:hAnsi="Calibri" w:cs="Calibri"/>
          <w:bCs/>
          <w:i/>
          <w:sz w:val="20"/>
          <w:szCs w:val="20"/>
          <w:lang w:eastAsia="en-US"/>
        </w:rPr>
        <w:t>Sprawozdanie z wykorzystania otrzymanej dotacji celowej z budżetu państwa – pomoc techniczna</w:t>
      </w:r>
    </w:p>
    <w:tbl>
      <w:tblPr>
        <w:tblW w:w="15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163"/>
        <w:gridCol w:w="2876"/>
        <w:gridCol w:w="1865"/>
        <w:gridCol w:w="1350"/>
        <w:gridCol w:w="576"/>
        <w:gridCol w:w="571"/>
        <w:gridCol w:w="571"/>
        <w:gridCol w:w="595"/>
        <w:gridCol w:w="2055"/>
        <w:gridCol w:w="346"/>
        <w:gridCol w:w="718"/>
        <w:gridCol w:w="708"/>
        <w:gridCol w:w="162"/>
      </w:tblGrid>
      <w:tr w:rsidR="004F7D6F" w:rsidRPr="004F7D6F" w:rsidTr="004F7D6F">
        <w:trPr>
          <w:trHeight w:val="168"/>
        </w:trPr>
        <w:tc>
          <w:tcPr>
            <w:tcW w:w="13078" w:type="dxa"/>
            <w:gridSpan w:val="10"/>
            <w:tcBorders>
              <w:right w:val="single" w:sz="4" w:space="0" w:color="auto"/>
            </w:tcBorders>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Sprawozdanie z wykorzystania otrzymanej dotacji celowej z budżetu państwa – POMOC TECHNICZNA</w:t>
            </w:r>
          </w:p>
        </w:tc>
        <w:tc>
          <w:tcPr>
            <w:tcW w:w="1934" w:type="dxa"/>
            <w:gridSpan w:val="4"/>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173"/>
        </w:trPr>
        <w:tc>
          <w:tcPr>
            <w:tcW w:w="2619"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nazwa programu:</w:t>
            </w:r>
          </w:p>
        </w:tc>
        <w:tc>
          <w:tcPr>
            <w:tcW w:w="10459" w:type="dxa"/>
            <w:gridSpan w:val="8"/>
            <w:tcBorders>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34" w:type="dxa"/>
            <w:gridSpan w:val="4"/>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206"/>
        </w:trPr>
        <w:tc>
          <w:tcPr>
            <w:tcW w:w="2619"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okres objęty sprawozdaniem:</w:t>
            </w:r>
          </w:p>
        </w:tc>
        <w:tc>
          <w:tcPr>
            <w:tcW w:w="10459" w:type="dxa"/>
            <w:gridSpan w:val="8"/>
            <w:tcBorders>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34" w:type="dxa"/>
            <w:gridSpan w:val="4"/>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375"/>
        </w:trPr>
        <w:tc>
          <w:tcPr>
            <w:tcW w:w="456" w:type="dxa"/>
            <w:vMerge w:val="restart"/>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Lp.</w:t>
            </w:r>
          </w:p>
        </w:tc>
        <w:tc>
          <w:tcPr>
            <w:tcW w:w="5039" w:type="dxa"/>
            <w:gridSpan w:val="2"/>
            <w:vMerge w:val="restart"/>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86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Kwota ogółem</w:t>
            </w:r>
          </w:p>
        </w:tc>
        <w:tc>
          <w:tcPr>
            <w:tcW w:w="7490" w:type="dxa"/>
            <w:gridSpan w:val="9"/>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w tym:</w:t>
            </w:r>
          </w:p>
        </w:tc>
      </w:tr>
      <w:tr w:rsidR="004F7D6F" w:rsidRPr="004F7D6F" w:rsidTr="004F7D6F">
        <w:trPr>
          <w:gridAfter w:val="1"/>
          <w:wAfter w:w="162" w:type="dxa"/>
          <w:trHeight w:val="375"/>
        </w:trPr>
        <w:tc>
          <w:tcPr>
            <w:tcW w:w="456"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5039"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865" w:type="dxa"/>
            <w:vMerge w:val="restart"/>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3663" w:type="dxa"/>
            <w:gridSpan w:val="5"/>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Rozliczenie środków budżetowych</w:t>
            </w:r>
          </w:p>
        </w:tc>
        <w:tc>
          <w:tcPr>
            <w:tcW w:w="3827" w:type="dxa"/>
            <w:gridSpan w:val="4"/>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Rozliczenie środków rezerwy celowej nr ……</w:t>
            </w:r>
          </w:p>
        </w:tc>
      </w:tr>
      <w:tr w:rsidR="004F7D6F" w:rsidRPr="004F7D6F" w:rsidTr="004F7D6F">
        <w:trPr>
          <w:gridAfter w:val="1"/>
          <w:wAfter w:w="162" w:type="dxa"/>
          <w:trHeight w:val="375"/>
        </w:trPr>
        <w:tc>
          <w:tcPr>
            <w:tcW w:w="456"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5039"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865"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3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Część</w:t>
            </w:r>
          </w:p>
        </w:tc>
        <w:tc>
          <w:tcPr>
            <w:tcW w:w="57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9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2401"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Część</w:t>
            </w:r>
          </w:p>
        </w:tc>
        <w:tc>
          <w:tcPr>
            <w:tcW w:w="71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70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gridAfter w:val="1"/>
          <w:wAfter w:w="162" w:type="dxa"/>
          <w:trHeight w:val="375"/>
        </w:trPr>
        <w:tc>
          <w:tcPr>
            <w:tcW w:w="456"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5039"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865"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3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Dział</w:t>
            </w:r>
          </w:p>
        </w:tc>
        <w:tc>
          <w:tcPr>
            <w:tcW w:w="57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9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2401"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Dział</w:t>
            </w:r>
          </w:p>
        </w:tc>
        <w:tc>
          <w:tcPr>
            <w:tcW w:w="71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70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gridAfter w:val="1"/>
          <w:wAfter w:w="162" w:type="dxa"/>
          <w:trHeight w:val="375"/>
        </w:trPr>
        <w:tc>
          <w:tcPr>
            <w:tcW w:w="456"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5039"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865"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3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Rozdział</w:t>
            </w:r>
          </w:p>
        </w:tc>
        <w:tc>
          <w:tcPr>
            <w:tcW w:w="57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9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2401"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Rozdział</w:t>
            </w:r>
          </w:p>
        </w:tc>
        <w:tc>
          <w:tcPr>
            <w:tcW w:w="71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70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gridAfter w:val="1"/>
          <w:wAfter w:w="162" w:type="dxa"/>
          <w:trHeight w:val="375"/>
        </w:trPr>
        <w:tc>
          <w:tcPr>
            <w:tcW w:w="456"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5039"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865"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3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Paragraf</w:t>
            </w:r>
          </w:p>
        </w:tc>
        <w:tc>
          <w:tcPr>
            <w:tcW w:w="57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71"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59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2401"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Paragraf</w:t>
            </w:r>
          </w:p>
        </w:tc>
        <w:tc>
          <w:tcPr>
            <w:tcW w:w="71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708"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gridAfter w:val="1"/>
          <w:wAfter w:w="162" w:type="dxa"/>
          <w:trHeight w:val="375"/>
        </w:trPr>
        <w:tc>
          <w:tcPr>
            <w:tcW w:w="456"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1</w:t>
            </w:r>
          </w:p>
        </w:tc>
        <w:tc>
          <w:tcPr>
            <w:tcW w:w="5039" w:type="dxa"/>
            <w:gridSpan w:val="2"/>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2</w:t>
            </w:r>
          </w:p>
        </w:tc>
        <w:tc>
          <w:tcPr>
            <w:tcW w:w="1865"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3=4+9</w:t>
            </w:r>
          </w:p>
        </w:tc>
        <w:tc>
          <w:tcPr>
            <w:tcW w:w="1350"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4=5+6+7+8</w:t>
            </w:r>
          </w:p>
        </w:tc>
        <w:tc>
          <w:tcPr>
            <w:tcW w:w="576"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5</w:t>
            </w:r>
          </w:p>
        </w:tc>
        <w:tc>
          <w:tcPr>
            <w:tcW w:w="571"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6</w:t>
            </w:r>
          </w:p>
        </w:tc>
        <w:tc>
          <w:tcPr>
            <w:tcW w:w="571"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7</w:t>
            </w:r>
          </w:p>
        </w:tc>
        <w:tc>
          <w:tcPr>
            <w:tcW w:w="595"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8</w:t>
            </w:r>
          </w:p>
        </w:tc>
        <w:tc>
          <w:tcPr>
            <w:tcW w:w="2401" w:type="dxa"/>
            <w:gridSpan w:val="2"/>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9=10+11</w:t>
            </w:r>
          </w:p>
        </w:tc>
        <w:tc>
          <w:tcPr>
            <w:tcW w:w="718"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10</w:t>
            </w:r>
          </w:p>
        </w:tc>
        <w:tc>
          <w:tcPr>
            <w:tcW w:w="708"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11</w:t>
            </w:r>
          </w:p>
        </w:tc>
      </w:tr>
      <w:tr w:rsidR="004F7D6F" w:rsidRPr="004F7D6F" w:rsidTr="004F7D6F">
        <w:trPr>
          <w:gridAfter w:val="1"/>
          <w:wAfter w:w="162" w:type="dxa"/>
          <w:trHeight w:val="810"/>
        </w:trPr>
        <w:tc>
          <w:tcPr>
            <w:tcW w:w="456"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1</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xml:space="preserve">Wysokość  otrzymanych środków dotacji celowej  - stan wykazywany </w:t>
            </w:r>
            <w:r w:rsidRPr="004F7D6F">
              <w:rPr>
                <w:rFonts w:ascii="Calibri" w:eastAsia="Calibri" w:hAnsi="Calibri" w:cs="Calibri"/>
                <w:sz w:val="20"/>
                <w:szCs w:val="20"/>
                <w:lang w:eastAsia="en-US"/>
              </w:rPr>
              <w:t xml:space="preserve">na ostatni dzień miesiąca, którego dotyczy sprawozdanie </w:t>
            </w:r>
            <w:r w:rsidRPr="004F7D6F">
              <w:rPr>
                <w:rFonts w:ascii="Calibri" w:eastAsia="Calibri" w:hAnsi="Calibri" w:cs="Calibri"/>
                <w:bCs/>
                <w:sz w:val="20"/>
                <w:szCs w:val="20"/>
                <w:lang w:eastAsia="en-US"/>
              </w:rPr>
              <w:t>(narastająco w b</w:t>
            </w:r>
            <w:r w:rsidR="008652CA">
              <w:rPr>
                <w:rFonts w:ascii="Calibri" w:eastAsia="Calibri" w:hAnsi="Calibri" w:cs="Calibri"/>
                <w:bCs/>
                <w:sz w:val="20"/>
                <w:szCs w:val="20"/>
                <w:lang w:eastAsia="en-US"/>
              </w:rPr>
              <w:t xml:space="preserve">ieżącym </w:t>
            </w:r>
            <w:r w:rsidRPr="004F7D6F">
              <w:rPr>
                <w:rFonts w:ascii="Calibri" w:eastAsia="Calibri" w:hAnsi="Calibri" w:cs="Calibri"/>
                <w:bCs/>
                <w:sz w:val="20"/>
                <w:szCs w:val="20"/>
                <w:lang w:eastAsia="en-US"/>
              </w:rPr>
              <w:t>r</w:t>
            </w:r>
            <w:r w:rsidR="008652CA">
              <w:rPr>
                <w:rFonts w:ascii="Calibri" w:eastAsia="Calibri" w:hAnsi="Calibri" w:cs="Calibri"/>
                <w:bCs/>
                <w:sz w:val="20"/>
                <w:szCs w:val="20"/>
                <w:lang w:eastAsia="en-US"/>
              </w:rPr>
              <w:t>oku</w:t>
            </w:r>
            <w:r w:rsidRPr="004F7D6F">
              <w:rPr>
                <w:rFonts w:ascii="Calibri" w:eastAsia="Calibri" w:hAnsi="Calibri" w:cs="Calibri"/>
                <w:bCs/>
                <w:sz w:val="20"/>
                <w:szCs w:val="20"/>
                <w:lang w:eastAsia="en-US"/>
              </w:rPr>
              <w:t xml:space="preserve"> budżetowym)</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372"/>
        </w:trPr>
        <w:tc>
          <w:tcPr>
            <w:tcW w:w="45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2</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Otrzymane środki dotacji celowej  w rozliczanym okresie</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508"/>
        </w:trPr>
        <w:tc>
          <w:tcPr>
            <w:tcW w:w="45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3</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Wydatki poniesione w okresie objętym sprawozdaniem (wydatki łącznie z wydatkami ze środków odzyskanych pomniejszone o należność główną środków odzyskanych)</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510"/>
        </w:trPr>
        <w:tc>
          <w:tcPr>
            <w:tcW w:w="456"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4</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Środki zwrócone do MIR w rozliczanym okresie (zwroty dotacji celowej przekazanej w bieżącym roku budżetowym)</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238"/>
        </w:trPr>
        <w:tc>
          <w:tcPr>
            <w:tcW w:w="45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5</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Pozostało do rozliczenia z okresu rozliczanego (2 - 3 - 4)</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232"/>
        </w:trPr>
        <w:tc>
          <w:tcPr>
            <w:tcW w:w="456"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6</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Pozostałe środki nierozliczone z poprzedniego okresu (poz. 7 z poprzedniego sprawozdania)</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gridAfter w:val="1"/>
          <w:wAfter w:w="162" w:type="dxa"/>
          <w:trHeight w:val="70"/>
        </w:trPr>
        <w:tc>
          <w:tcPr>
            <w:tcW w:w="456"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7</w:t>
            </w:r>
          </w:p>
        </w:tc>
        <w:tc>
          <w:tcPr>
            <w:tcW w:w="5039" w:type="dxa"/>
            <w:gridSpan w:val="2"/>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Pozostało do rozliczenia (5 + 6)</w:t>
            </w:r>
          </w:p>
        </w:tc>
        <w:tc>
          <w:tcPr>
            <w:tcW w:w="186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3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6"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71"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59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2401" w:type="dxa"/>
            <w:gridSpan w:val="2"/>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1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708"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bl>
    <w:p w:rsidR="004F7D6F" w:rsidRPr="004F7D6F" w:rsidRDefault="004F7D6F" w:rsidP="004F7D6F">
      <w:pPr>
        <w:spacing w:line="276" w:lineRule="auto"/>
        <w:rPr>
          <w:rFonts w:ascii="Calibri" w:eastAsia="Calibri" w:hAnsi="Calibri" w:cs="Calibri"/>
          <w:sz w:val="20"/>
          <w:szCs w:val="20"/>
          <w:lang w:eastAsia="en-US"/>
        </w:rPr>
      </w:pPr>
    </w:p>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Zatwierdzone przez: data, podpis oraz pieczęć osoby upoważnionej</w:t>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t>Zatwierdzone przez: data, podpis oraz pieczęć Skarbnika</w:t>
      </w:r>
    </w:p>
    <w:p w:rsidR="004F7D6F" w:rsidRPr="004F7D6F" w:rsidRDefault="004F7D6F" w:rsidP="004F7D6F">
      <w:pPr>
        <w:spacing w:line="276" w:lineRule="auto"/>
        <w:rPr>
          <w:rFonts w:ascii="Calibri" w:eastAsia="Calibri" w:hAnsi="Calibri" w:cs="Calibri"/>
          <w:sz w:val="20"/>
          <w:szCs w:val="20"/>
          <w:lang w:eastAsia="en-US"/>
        </w:rPr>
      </w:pPr>
    </w:p>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w:t>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t>…………………………………………………………………………</w:t>
      </w:r>
    </w:p>
    <w:p w:rsidR="004F7D6F" w:rsidRDefault="004F7D6F" w:rsidP="004F7D6F">
      <w:pPr>
        <w:spacing w:line="276" w:lineRule="auto"/>
        <w:rPr>
          <w:rFonts w:ascii="Calibri" w:eastAsia="Calibri" w:hAnsi="Calibri" w:cs="Calibri"/>
          <w:sz w:val="20"/>
          <w:szCs w:val="20"/>
          <w:lang w:eastAsia="en-US"/>
        </w:rPr>
        <w:sectPr w:rsidR="004F7D6F" w:rsidSect="004F7D6F">
          <w:pgSz w:w="16838" w:h="11906" w:orient="landscape"/>
          <w:pgMar w:top="720" w:right="720" w:bottom="720" w:left="720" w:header="708" w:footer="708" w:gutter="0"/>
          <w:cols w:space="708"/>
          <w:docGrid w:linePitch="360"/>
        </w:sectPr>
      </w:pPr>
    </w:p>
    <w:p w:rsidR="004F7D6F" w:rsidRPr="004F7D6F" w:rsidRDefault="004F7D6F" w:rsidP="004F7D6F">
      <w:pPr>
        <w:jc w:val="both"/>
        <w:rPr>
          <w:rFonts w:ascii="Calibri" w:hAnsi="Calibri" w:cs="Calibri"/>
          <w:b/>
          <w:sz w:val="20"/>
          <w:szCs w:val="20"/>
        </w:rPr>
      </w:pPr>
    </w:p>
    <w:p w:rsidR="004F7D6F" w:rsidRPr="004F7D6F" w:rsidRDefault="004F7D6F" w:rsidP="004F7D6F">
      <w:pPr>
        <w:jc w:val="both"/>
        <w:rPr>
          <w:rFonts w:ascii="Calibri" w:hAnsi="Calibri" w:cs="Calibri"/>
          <w:b/>
          <w:sz w:val="20"/>
          <w:szCs w:val="20"/>
        </w:rPr>
      </w:pPr>
    </w:p>
    <w:p w:rsidR="004F7D6F" w:rsidRPr="004F7D6F" w:rsidRDefault="004F7D6F" w:rsidP="004F7D6F">
      <w:pPr>
        <w:spacing w:after="120"/>
        <w:jc w:val="both"/>
        <w:rPr>
          <w:rFonts w:ascii="Calibri" w:hAnsi="Calibri" w:cs="Calibri"/>
          <w:i/>
          <w:sz w:val="20"/>
          <w:szCs w:val="20"/>
        </w:rPr>
      </w:pPr>
      <w:r w:rsidRPr="004F7D6F">
        <w:rPr>
          <w:rFonts w:ascii="Calibri" w:hAnsi="Calibri" w:cs="Calibri"/>
          <w:i/>
          <w:sz w:val="20"/>
          <w:szCs w:val="20"/>
        </w:rPr>
        <w:t>Załącznik 3h-3</w:t>
      </w:r>
    </w:p>
    <w:p w:rsidR="004F7D6F" w:rsidRPr="004F7D6F" w:rsidRDefault="004F7D6F" w:rsidP="004F7D6F">
      <w:pPr>
        <w:spacing w:after="120"/>
        <w:jc w:val="both"/>
        <w:rPr>
          <w:rFonts w:ascii="Calibri" w:hAnsi="Calibri" w:cs="Calibri"/>
          <w:i/>
          <w:sz w:val="20"/>
          <w:szCs w:val="20"/>
        </w:rPr>
      </w:pPr>
      <w:r w:rsidRPr="004F7D6F">
        <w:rPr>
          <w:rFonts w:ascii="Calibri" w:hAnsi="Calibri" w:cs="Calibri"/>
          <w:i/>
          <w:sz w:val="20"/>
          <w:szCs w:val="20"/>
        </w:rPr>
        <w:t xml:space="preserve">Oświadczenie dotyczące stanu środków dotacji celowej na rachunkach bankowych pozostających w dyspozycji Instytucji                                                 </w:t>
      </w:r>
    </w:p>
    <w:p w:rsidR="004F7D6F" w:rsidRPr="004F7D6F" w:rsidRDefault="004F7D6F" w:rsidP="004F7D6F">
      <w:pPr>
        <w:spacing w:after="120"/>
        <w:rPr>
          <w:rFonts w:ascii="Calibri" w:hAnsi="Calibri" w:cs="Calibri"/>
          <w:i/>
          <w:sz w:val="20"/>
          <w:szCs w:val="20"/>
        </w:rPr>
      </w:pPr>
    </w:p>
    <w:p w:rsidR="004F7D6F" w:rsidRPr="004F7D6F" w:rsidRDefault="004F7D6F" w:rsidP="004F7D6F">
      <w:pPr>
        <w:jc w:val="center"/>
        <w:outlineLvl w:val="0"/>
        <w:rPr>
          <w:rFonts w:ascii="Calibri" w:hAnsi="Calibri" w:cs="Calibri"/>
          <w:b/>
          <w:sz w:val="20"/>
          <w:szCs w:val="20"/>
        </w:rPr>
      </w:pPr>
      <w:r w:rsidRPr="004F7D6F">
        <w:rPr>
          <w:rFonts w:ascii="Calibri" w:hAnsi="Calibri" w:cs="Calibri"/>
          <w:b/>
          <w:sz w:val="20"/>
          <w:szCs w:val="20"/>
        </w:rPr>
        <w:t>OŚWIADCZENIE</w:t>
      </w:r>
    </w:p>
    <w:p w:rsidR="004F7D6F" w:rsidRPr="004F7D6F" w:rsidRDefault="004F7D6F" w:rsidP="004F7D6F">
      <w:pPr>
        <w:jc w:val="center"/>
        <w:rPr>
          <w:rFonts w:ascii="Calibri" w:hAnsi="Calibri" w:cs="Calibri"/>
          <w:b/>
          <w:sz w:val="20"/>
          <w:szCs w:val="20"/>
        </w:rPr>
      </w:pPr>
    </w:p>
    <w:p w:rsidR="004F7D6F" w:rsidRPr="004F7D6F" w:rsidRDefault="004F7D6F" w:rsidP="004F7D6F">
      <w:pPr>
        <w:jc w:val="both"/>
        <w:rPr>
          <w:rFonts w:ascii="Calibri" w:hAnsi="Calibri" w:cs="Calibri"/>
          <w:sz w:val="20"/>
          <w:szCs w:val="20"/>
        </w:rPr>
      </w:pPr>
      <w:r w:rsidRPr="004F7D6F">
        <w:rPr>
          <w:rFonts w:ascii="Calibri" w:hAnsi="Calibri" w:cs="Calibri"/>
          <w:sz w:val="20"/>
          <w:szCs w:val="20"/>
        </w:rPr>
        <w:t>Oświadcza się, że środki dotacji celowej pozostające w dyspozycji Instytucji Zarządzającej (wpisać nazwę programu)……………… wg stanu na dzień ………wynoszą odpowiednio:</w:t>
      </w:r>
    </w:p>
    <w:p w:rsidR="004F7D6F" w:rsidRPr="004F7D6F" w:rsidRDefault="004F7D6F" w:rsidP="004F7D6F">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608"/>
        <w:gridCol w:w="1706"/>
        <w:gridCol w:w="1713"/>
        <w:gridCol w:w="1756"/>
      </w:tblGrid>
      <w:tr w:rsidR="004F7D6F" w:rsidRPr="004F7D6F" w:rsidTr="004F7D6F">
        <w:tc>
          <w:tcPr>
            <w:tcW w:w="9288" w:type="dxa"/>
            <w:gridSpan w:val="5"/>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Instytucja Zarządzająca</w:t>
            </w:r>
          </w:p>
        </w:tc>
      </w:tr>
      <w:tr w:rsidR="004F7D6F" w:rsidRPr="004F7D6F" w:rsidTr="004F7D6F">
        <w:tc>
          <w:tcPr>
            <w:tcW w:w="9288" w:type="dxa"/>
            <w:gridSpan w:val="5"/>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Finansowanie wkładu krajowego</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Część</w:t>
            </w:r>
          </w:p>
        </w:tc>
        <w:tc>
          <w:tcPr>
            <w:tcW w:w="1608"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Dział</w:t>
            </w:r>
          </w:p>
        </w:tc>
        <w:tc>
          <w:tcPr>
            <w:tcW w:w="170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Rozdział</w:t>
            </w:r>
          </w:p>
        </w:tc>
        <w:tc>
          <w:tcPr>
            <w:tcW w:w="1713"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Paragraf</w:t>
            </w:r>
          </w:p>
        </w:tc>
        <w:tc>
          <w:tcPr>
            <w:tcW w:w="175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Kwota(PLN)</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9288" w:type="dxa"/>
            <w:gridSpan w:val="5"/>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Pomoc techniczna</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Część</w:t>
            </w:r>
          </w:p>
        </w:tc>
        <w:tc>
          <w:tcPr>
            <w:tcW w:w="1608"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Dział</w:t>
            </w:r>
          </w:p>
        </w:tc>
        <w:tc>
          <w:tcPr>
            <w:tcW w:w="170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Rozdział</w:t>
            </w:r>
          </w:p>
        </w:tc>
        <w:tc>
          <w:tcPr>
            <w:tcW w:w="1713"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Paragraf</w:t>
            </w:r>
          </w:p>
        </w:tc>
        <w:tc>
          <w:tcPr>
            <w:tcW w:w="175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Kwota(PLN)</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2505" w:type="dxa"/>
            <w:shd w:val="clear" w:color="auto" w:fill="auto"/>
          </w:tcPr>
          <w:p w:rsidR="004F7D6F" w:rsidRPr="004F7D6F" w:rsidRDefault="004F7D6F" w:rsidP="004F7D6F">
            <w:pPr>
              <w:rPr>
                <w:rFonts w:ascii="Calibri" w:hAnsi="Calibri" w:cs="Calibri"/>
                <w:b/>
                <w:sz w:val="20"/>
                <w:szCs w:val="20"/>
              </w:rPr>
            </w:pPr>
          </w:p>
        </w:tc>
        <w:tc>
          <w:tcPr>
            <w:tcW w:w="1608" w:type="dxa"/>
            <w:shd w:val="clear" w:color="auto" w:fill="auto"/>
          </w:tcPr>
          <w:p w:rsidR="004F7D6F" w:rsidRPr="004F7D6F" w:rsidRDefault="004F7D6F" w:rsidP="004F7D6F">
            <w:pPr>
              <w:rPr>
                <w:rFonts w:ascii="Calibri" w:hAnsi="Calibri" w:cs="Calibri"/>
                <w:b/>
                <w:sz w:val="20"/>
                <w:szCs w:val="20"/>
              </w:rPr>
            </w:pPr>
          </w:p>
        </w:tc>
        <w:tc>
          <w:tcPr>
            <w:tcW w:w="1706" w:type="dxa"/>
            <w:shd w:val="clear" w:color="auto" w:fill="auto"/>
          </w:tcPr>
          <w:p w:rsidR="004F7D6F" w:rsidRPr="004F7D6F" w:rsidRDefault="004F7D6F" w:rsidP="004F7D6F">
            <w:pPr>
              <w:rPr>
                <w:rFonts w:ascii="Calibri" w:hAnsi="Calibri" w:cs="Calibri"/>
                <w:b/>
                <w:sz w:val="20"/>
                <w:szCs w:val="20"/>
              </w:rPr>
            </w:pPr>
          </w:p>
        </w:tc>
        <w:tc>
          <w:tcPr>
            <w:tcW w:w="1713" w:type="dxa"/>
            <w:shd w:val="clear" w:color="auto" w:fill="auto"/>
          </w:tcPr>
          <w:p w:rsidR="004F7D6F" w:rsidRPr="004F7D6F" w:rsidRDefault="004F7D6F" w:rsidP="004F7D6F">
            <w:pPr>
              <w:rPr>
                <w:rFonts w:ascii="Calibri" w:hAnsi="Calibri" w:cs="Calibri"/>
                <w:b/>
                <w:sz w:val="20"/>
                <w:szCs w:val="20"/>
              </w:rPr>
            </w:pPr>
          </w:p>
        </w:tc>
        <w:tc>
          <w:tcPr>
            <w:tcW w:w="1756" w:type="dxa"/>
            <w:shd w:val="clear" w:color="auto" w:fill="auto"/>
          </w:tcPr>
          <w:p w:rsidR="004F7D6F" w:rsidRPr="004F7D6F" w:rsidRDefault="004F7D6F" w:rsidP="004F7D6F">
            <w:pPr>
              <w:rPr>
                <w:rFonts w:ascii="Calibri" w:hAnsi="Calibri" w:cs="Calibri"/>
                <w:b/>
                <w:sz w:val="20"/>
                <w:szCs w:val="20"/>
              </w:rPr>
            </w:pPr>
          </w:p>
        </w:tc>
      </w:tr>
    </w:tbl>
    <w:p w:rsidR="004F7D6F" w:rsidRPr="004F7D6F" w:rsidRDefault="004F7D6F" w:rsidP="004F7D6F">
      <w:pPr>
        <w:rPr>
          <w:rFonts w:ascii="Calibri" w:hAnsi="Calibri" w:cs="Calibri"/>
          <w:sz w:val="20"/>
          <w:szCs w:val="20"/>
        </w:rPr>
      </w:pPr>
    </w:p>
    <w:p w:rsidR="004F7D6F" w:rsidRPr="004F7D6F" w:rsidRDefault="004F7D6F" w:rsidP="004F7D6F">
      <w:pPr>
        <w:jc w:val="right"/>
        <w:outlineLvl w:val="0"/>
        <w:rPr>
          <w:rFonts w:ascii="Calibri" w:hAnsi="Calibri" w:cs="Calibri"/>
          <w:sz w:val="20"/>
          <w:szCs w:val="20"/>
        </w:rPr>
      </w:pPr>
      <w:r w:rsidRPr="004F7D6F">
        <w:rPr>
          <w:rFonts w:ascii="Calibri" w:hAnsi="Calibri" w:cs="Calibri"/>
          <w:sz w:val="20"/>
          <w:szCs w:val="20"/>
        </w:rPr>
        <w:t xml:space="preserve">Zatwierdzone przez </w:t>
      </w:r>
    </w:p>
    <w:p w:rsidR="004F7D6F" w:rsidRPr="004F7D6F" w:rsidRDefault="004F7D6F" w:rsidP="004F7D6F">
      <w:pPr>
        <w:rPr>
          <w:rFonts w:ascii="Calibri" w:hAnsi="Calibri" w:cs="Calibri"/>
          <w:b/>
          <w:sz w:val="20"/>
          <w:szCs w:val="20"/>
        </w:rPr>
      </w:pPr>
    </w:p>
    <w:p w:rsidR="004F7D6F" w:rsidRPr="004F7D6F" w:rsidRDefault="004F7D6F" w:rsidP="004F7D6F">
      <w:pPr>
        <w:tabs>
          <w:tab w:val="left" w:pos="8340"/>
        </w:tabs>
        <w:jc w:val="right"/>
        <w:rPr>
          <w:rFonts w:ascii="Calibri" w:hAnsi="Calibri" w:cs="Calibri"/>
          <w:b/>
          <w:sz w:val="20"/>
          <w:szCs w:val="20"/>
        </w:rPr>
      </w:pPr>
      <w:r w:rsidRPr="004F7D6F">
        <w:rPr>
          <w:rFonts w:ascii="Calibri" w:hAnsi="Calibri" w:cs="Calibri"/>
          <w:b/>
          <w:sz w:val="20"/>
          <w:szCs w:val="20"/>
        </w:rPr>
        <w:t>…..…..………..</w:t>
      </w:r>
    </w:p>
    <w:p w:rsidR="004F7D6F" w:rsidRPr="004F7D6F" w:rsidRDefault="004F7D6F" w:rsidP="004F7D6F">
      <w:pPr>
        <w:jc w:val="right"/>
        <w:rPr>
          <w:rFonts w:ascii="Calibri" w:hAnsi="Calibri" w:cs="Calibri"/>
          <w:sz w:val="20"/>
          <w:szCs w:val="20"/>
        </w:rPr>
      </w:pPr>
      <w:r w:rsidRPr="004F7D6F">
        <w:rPr>
          <w:rFonts w:ascii="Calibri" w:hAnsi="Calibri" w:cs="Calibri"/>
          <w:sz w:val="20"/>
          <w:szCs w:val="20"/>
        </w:rPr>
        <w:t>(data, podpis oraz pieczęć osoby upoważnionej)</w:t>
      </w:r>
    </w:p>
    <w:p w:rsidR="004F7D6F" w:rsidRPr="004F7D6F" w:rsidRDefault="004F7D6F" w:rsidP="004F7D6F">
      <w:pPr>
        <w:jc w:val="right"/>
        <w:rPr>
          <w:rFonts w:ascii="Calibri" w:hAnsi="Calibri" w:cs="Calibri"/>
          <w:sz w:val="20"/>
          <w:szCs w:val="20"/>
        </w:rPr>
      </w:pPr>
    </w:p>
    <w:p w:rsidR="004F7D6F" w:rsidRPr="004F7D6F" w:rsidRDefault="004F7D6F" w:rsidP="004F7D6F">
      <w:pPr>
        <w:jc w:val="center"/>
        <w:outlineLvl w:val="0"/>
        <w:rPr>
          <w:rFonts w:ascii="Calibri" w:hAnsi="Calibri" w:cs="Calibri"/>
          <w:b/>
          <w:sz w:val="20"/>
          <w:szCs w:val="20"/>
        </w:rPr>
      </w:pPr>
    </w:p>
    <w:p w:rsidR="004F7D6F" w:rsidRPr="004F7D6F" w:rsidRDefault="004F7D6F" w:rsidP="004F7D6F">
      <w:pPr>
        <w:jc w:val="center"/>
        <w:outlineLvl w:val="0"/>
        <w:rPr>
          <w:rFonts w:ascii="Calibri" w:hAnsi="Calibri" w:cs="Calibri"/>
          <w:b/>
          <w:sz w:val="20"/>
          <w:szCs w:val="20"/>
        </w:rPr>
      </w:pPr>
      <w:r w:rsidRPr="004F7D6F">
        <w:rPr>
          <w:rFonts w:ascii="Calibri" w:hAnsi="Calibri" w:cs="Calibri"/>
          <w:b/>
          <w:sz w:val="20"/>
          <w:szCs w:val="20"/>
        </w:rPr>
        <w:t>OŚWIADCZENIE</w:t>
      </w:r>
    </w:p>
    <w:p w:rsidR="004F7D6F" w:rsidRPr="004F7D6F" w:rsidRDefault="004F7D6F" w:rsidP="004F7D6F">
      <w:pPr>
        <w:jc w:val="center"/>
        <w:rPr>
          <w:rFonts w:ascii="Calibri" w:hAnsi="Calibri" w:cs="Calibri"/>
          <w:b/>
          <w:sz w:val="20"/>
          <w:szCs w:val="20"/>
        </w:rPr>
      </w:pPr>
    </w:p>
    <w:p w:rsidR="004F7D6F" w:rsidRPr="004F7D6F" w:rsidRDefault="004F7D6F" w:rsidP="004F7D6F">
      <w:pPr>
        <w:jc w:val="both"/>
        <w:rPr>
          <w:rFonts w:ascii="Calibri" w:hAnsi="Calibri" w:cs="Calibri"/>
          <w:sz w:val="20"/>
          <w:szCs w:val="20"/>
        </w:rPr>
      </w:pPr>
      <w:r w:rsidRPr="004F7D6F">
        <w:rPr>
          <w:rFonts w:ascii="Calibri" w:hAnsi="Calibri" w:cs="Calibri"/>
          <w:sz w:val="20"/>
          <w:szCs w:val="20"/>
        </w:rPr>
        <w:t>Oświadcza się, że środki dotacji celowej pozostające w dyspozycji Instytucji Pośredniczącej (wpisać nazwę programu)……………….. wg stanu na dzień ……… wynoszą odpowiednio:</w:t>
      </w:r>
    </w:p>
    <w:p w:rsidR="004F7D6F" w:rsidRPr="004F7D6F" w:rsidRDefault="004F7D6F" w:rsidP="004F7D6F">
      <w:pP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608"/>
        <w:gridCol w:w="1706"/>
        <w:gridCol w:w="1713"/>
        <w:gridCol w:w="1756"/>
      </w:tblGrid>
      <w:tr w:rsidR="004F7D6F" w:rsidRPr="004F7D6F" w:rsidTr="004F7D6F">
        <w:tc>
          <w:tcPr>
            <w:tcW w:w="9288" w:type="dxa"/>
            <w:gridSpan w:val="5"/>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Instytucja Pośrednicząca*) (nazwa………………………………)</w:t>
            </w:r>
          </w:p>
        </w:tc>
      </w:tr>
      <w:tr w:rsidR="004F7D6F" w:rsidRPr="004F7D6F" w:rsidTr="004F7D6F">
        <w:tc>
          <w:tcPr>
            <w:tcW w:w="9288" w:type="dxa"/>
            <w:gridSpan w:val="5"/>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Finansowanie wkładu krajowego</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Część</w:t>
            </w:r>
          </w:p>
        </w:tc>
        <w:tc>
          <w:tcPr>
            <w:tcW w:w="1608"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Dział</w:t>
            </w:r>
          </w:p>
        </w:tc>
        <w:tc>
          <w:tcPr>
            <w:tcW w:w="170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Rozdział</w:t>
            </w:r>
          </w:p>
        </w:tc>
        <w:tc>
          <w:tcPr>
            <w:tcW w:w="1713"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Paragraf</w:t>
            </w:r>
          </w:p>
        </w:tc>
        <w:tc>
          <w:tcPr>
            <w:tcW w:w="175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Kwota(PLN)</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9288" w:type="dxa"/>
            <w:gridSpan w:val="5"/>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Pomoc techniczna</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Część</w:t>
            </w:r>
          </w:p>
        </w:tc>
        <w:tc>
          <w:tcPr>
            <w:tcW w:w="1608"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Dział</w:t>
            </w:r>
          </w:p>
        </w:tc>
        <w:tc>
          <w:tcPr>
            <w:tcW w:w="170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Rozdział</w:t>
            </w:r>
          </w:p>
        </w:tc>
        <w:tc>
          <w:tcPr>
            <w:tcW w:w="1713"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Paragraf</w:t>
            </w:r>
          </w:p>
        </w:tc>
        <w:tc>
          <w:tcPr>
            <w:tcW w:w="1756" w:type="dxa"/>
            <w:shd w:val="clear" w:color="auto" w:fill="auto"/>
          </w:tcPr>
          <w:p w:rsidR="004F7D6F" w:rsidRPr="004F7D6F" w:rsidRDefault="004F7D6F" w:rsidP="004F7D6F">
            <w:pPr>
              <w:rPr>
                <w:rFonts w:ascii="Calibri" w:hAnsi="Calibri" w:cs="Calibri"/>
                <w:sz w:val="20"/>
                <w:szCs w:val="20"/>
              </w:rPr>
            </w:pPr>
            <w:r w:rsidRPr="004F7D6F">
              <w:rPr>
                <w:rFonts w:ascii="Calibri" w:hAnsi="Calibri" w:cs="Calibri"/>
                <w:sz w:val="20"/>
                <w:szCs w:val="20"/>
              </w:rPr>
              <w:t>Kwota(PLN)</w:t>
            </w: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2505" w:type="dxa"/>
            <w:shd w:val="clear" w:color="auto" w:fill="auto"/>
          </w:tcPr>
          <w:p w:rsidR="004F7D6F" w:rsidRPr="004F7D6F" w:rsidRDefault="004F7D6F" w:rsidP="004F7D6F">
            <w:pPr>
              <w:rPr>
                <w:rFonts w:ascii="Calibri" w:hAnsi="Calibri" w:cs="Calibri"/>
                <w:sz w:val="20"/>
                <w:szCs w:val="20"/>
              </w:rPr>
            </w:pPr>
          </w:p>
        </w:tc>
        <w:tc>
          <w:tcPr>
            <w:tcW w:w="1608" w:type="dxa"/>
            <w:shd w:val="clear" w:color="auto" w:fill="auto"/>
          </w:tcPr>
          <w:p w:rsidR="004F7D6F" w:rsidRPr="004F7D6F" w:rsidRDefault="004F7D6F" w:rsidP="004F7D6F">
            <w:pPr>
              <w:rPr>
                <w:rFonts w:ascii="Calibri" w:hAnsi="Calibri" w:cs="Calibri"/>
                <w:sz w:val="20"/>
                <w:szCs w:val="20"/>
              </w:rPr>
            </w:pPr>
          </w:p>
        </w:tc>
        <w:tc>
          <w:tcPr>
            <w:tcW w:w="1706" w:type="dxa"/>
            <w:shd w:val="clear" w:color="auto" w:fill="auto"/>
          </w:tcPr>
          <w:p w:rsidR="004F7D6F" w:rsidRPr="004F7D6F" w:rsidRDefault="004F7D6F" w:rsidP="004F7D6F">
            <w:pPr>
              <w:rPr>
                <w:rFonts w:ascii="Calibri" w:hAnsi="Calibri" w:cs="Calibri"/>
                <w:sz w:val="20"/>
                <w:szCs w:val="20"/>
              </w:rPr>
            </w:pPr>
          </w:p>
        </w:tc>
        <w:tc>
          <w:tcPr>
            <w:tcW w:w="1713" w:type="dxa"/>
            <w:shd w:val="clear" w:color="auto" w:fill="auto"/>
          </w:tcPr>
          <w:p w:rsidR="004F7D6F" w:rsidRPr="004F7D6F" w:rsidRDefault="004F7D6F" w:rsidP="004F7D6F">
            <w:pPr>
              <w:rPr>
                <w:rFonts w:ascii="Calibri" w:hAnsi="Calibri" w:cs="Calibri"/>
                <w:sz w:val="20"/>
                <w:szCs w:val="20"/>
              </w:rPr>
            </w:pPr>
          </w:p>
        </w:tc>
        <w:tc>
          <w:tcPr>
            <w:tcW w:w="1756" w:type="dxa"/>
            <w:shd w:val="clear" w:color="auto" w:fill="auto"/>
          </w:tcPr>
          <w:p w:rsidR="004F7D6F" w:rsidRPr="004F7D6F" w:rsidRDefault="004F7D6F" w:rsidP="004F7D6F">
            <w:pPr>
              <w:rPr>
                <w:rFonts w:ascii="Calibri" w:hAnsi="Calibri" w:cs="Calibri"/>
                <w:sz w:val="20"/>
                <w:szCs w:val="20"/>
              </w:rPr>
            </w:pPr>
          </w:p>
        </w:tc>
      </w:tr>
      <w:tr w:rsidR="004F7D6F" w:rsidRPr="004F7D6F" w:rsidTr="004F7D6F">
        <w:tc>
          <w:tcPr>
            <w:tcW w:w="2505" w:type="dxa"/>
            <w:shd w:val="clear" w:color="auto" w:fill="auto"/>
          </w:tcPr>
          <w:p w:rsidR="004F7D6F" w:rsidRPr="004F7D6F" w:rsidRDefault="004F7D6F" w:rsidP="004F7D6F">
            <w:pPr>
              <w:rPr>
                <w:rFonts w:ascii="Calibri" w:hAnsi="Calibri" w:cs="Calibri"/>
                <w:b/>
                <w:sz w:val="20"/>
                <w:szCs w:val="20"/>
              </w:rPr>
            </w:pPr>
          </w:p>
        </w:tc>
        <w:tc>
          <w:tcPr>
            <w:tcW w:w="1608" w:type="dxa"/>
            <w:shd w:val="clear" w:color="auto" w:fill="auto"/>
          </w:tcPr>
          <w:p w:rsidR="004F7D6F" w:rsidRPr="004F7D6F" w:rsidRDefault="004F7D6F" w:rsidP="004F7D6F">
            <w:pPr>
              <w:rPr>
                <w:rFonts w:ascii="Calibri" w:hAnsi="Calibri" w:cs="Calibri"/>
                <w:b/>
                <w:sz w:val="20"/>
                <w:szCs w:val="20"/>
              </w:rPr>
            </w:pPr>
          </w:p>
        </w:tc>
        <w:tc>
          <w:tcPr>
            <w:tcW w:w="1706" w:type="dxa"/>
            <w:shd w:val="clear" w:color="auto" w:fill="auto"/>
          </w:tcPr>
          <w:p w:rsidR="004F7D6F" w:rsidRPr="004F7D6F" w:rsidRDefault="004F7D6F" w:rsidP="004F7D6F">
            <w:pPr>
              <w:rPr>
                <w:rFonts w:ascii="Calibri" w:hAnsi="Calibri" w:cs="Calibri"/>
                <w:b/>
                <w:sz w:val="20"/>
                <w:szCs w:val="20"/>
              </w:rPr>
            </w:pPr>
          </w:p>
        </w:tc>
        <w:tc>
          <w:tcPr>
            <w:tcW w:w="1713" w:type="dxa"/>
            <w:shd w:val="clear" w:color="auto" w:fill="auto"/>
          </w:tcPr>
          <w:p w:rsidR="004F7D6F" w:rsidRPr="004F7D6F" w:rsidRDefault="004F7D6F" w:rsidP="004F7D6F">
            <w:pPr>
              <w:rPr>
                <w:rFonts w:ascii="Calibri" w:hAnsi="Calibri" w:cs="Calibri"/>
                <w:b/>
                <w:sz w:val="20"/>
                <w:szCs w:val="20"/>
              </w:rPr>
            </w:pPr>
          </w:p>
        </w:tc>
        <w:tc>
          <w:tcPr>
            <w:tcW w:w="1756" w:type="dxa"/>
            <w:shd w:val="clear" w:color="auto" w:fill="auto"/>
          </w:tcPr>
          <w:p w:rsidR="004F7D6F" w:rsidRPr="004F7D6F" w:rsidRDefault="004F7D6F" w:rsidP="004F7D6F">
            <w:pPr>
              <w:rPr>
                <w:rFonts w:ascii="Calibri" w:hAnsi="Calibri" w:cs="Calibri"/>
                <w:b/>
                <w:sz w:val="20"/>
                <w:szCs w:val="20"/>
              </w:rPr>
            </w:pPr>
          </w:p>
        </w:tc>
      </w:tr>
    </w:tbl>
    <w:p w:rsidR="004F7D6F" w:rsidRPr="004F7D6F" w:rsidRDefault="004F7D6F" w:rsidP="004F7D6F">
      <w:pPr>
        <w:rPr>
          <w:rFonts w:ascii="Calibri" w:hAnsi="Calibri" w:cs="Calibri"/>
          <w:sz w:val="20"/>
          <w:szCs w:val="20"/>
        </w:rPr>
      </w:pPr>
    </w:p>
    <w:p w:rsidR="004F7D6F" w:rsidRPr="004F7D6F" w:rsidRDefault="004F7D6F" w:rsidP="004F7D6F">
      <w:pPr>
        <w:jc w:val="right"/>
        <w:outlineLvl w:val="0"/>
        <w:rPr>
          <w:rFonts w:ascii="Calibri" w:hAnsi="Calibri" w:cs="Calibri"/>
          <w:sz w:val="20"/>
          <w:szCs w:val="20"/>
        </w:rPr>
      </w:pPr>
      <w:r w:rsidRPr="004F7D6F">
        <w:rPr>
          <w:rFonts w:ascii="Calibri" w:hAnsi="Calibri" w:cs="Calibri"/>
          <w:sz w:val="20"/>
          <w:szCs w:val="20"/>
        </w:rPr>
        <w:t xml:space="preserve">Zatwierdzone przez </w:t>
      </w:r>
    </w:p>
    <w:p w:rsidR="004F7D6F" w:rsidRPr="004F7D6F" w:rsidRDefault="004F7D6F" w:rsidP="004F7D6F">
      <w:pPr>
        <w:rPr>
          <w:rFonts w:ascii="Calibri" w:hAnsi="Calibri" w:cs="Calibri"/>
          <w:b/>
          <w:sz w:val="20"/>
          <w:szCs w:val="20"/>
        </w:rPr>
      </w:pPr>
    </w:p>
    <w:p w:rsidR="004F7D6F" w:rsidRPr="004F7D6F" w:rsidRDefault="004F7D6F" w:rsidP="004F7D6F">
      <w:pPr>
        <w:tabs>
          <w:tab w:val="left" w:pos="8340"/>
        </w:tabs>
        <w:jc w:val="right"/>
        <w:rPr>
          <w:rFonts w:ascii="Calibri" w:hAnsi="Calibri" w:cs="Calibri"/>
          <w:b/>
          <w:sz w:val="20"/>
          <w:szCs w:val="20"/>
        </w:rPr>
      </w:pPr>
      <w:r w:rsidRPr="004F7D6F">
        <w:rPr>
          <w:rFonts w:ascii="Calibri" w:hAnsi="Calibri" w:cs="Calibri"/>
          <w:b/>
          <w:sz w:val="20"/>
          <w:szCs w:val="20"/>
        </w:rPr>
        <w:t>…..…..………..</w:t>
      </w:r>
    </w:p>
    <w:p w:rsidR="004F7D6F" w:rsidRPr="004F7D6F" w:rsidRDefault="004F7D6F" w:rsidP="004F7D6F">
      <w:pPr>
        <w:jc w:val="right"/>
        <w:rPr>
          <w:rFonts w:ascii="Calibri" w:hAnsi="Calibri" w:cs="Calibri"/>
          <w:sz w:val="20"/>
          <w:szCs w:val="20"/>
        </w:rPr>
      </w:pPr>
      <w:r w:rsidRPr="004F7D6F">
        <w:rPr>
          <w:rFonts w:ascii="Calibri" w:hAnsi="Calibri" w:cs="Calibri"/>
          <w:sz w:val="20"/>
          <w:szCs w:val="20"/>
        </w:rPr>
        <w:t>(data, podpis oraz pieczęć osoby upoważnionej)</w:t>
      </w:r>
    </w:p>
    <w:p w:rsidR="004F7D6F" w:rsidRPr="004F7D6F" w:rsidRDefault="004F7D6F" w:rsidP="004F7D6F">
      <w:pPr>
        <w:jc w:val="right"/>
        <w:rPr>
          <w:rFonts w:ascii="Calibri" w:hAnsi="Calibri" w:cs="Calibri"/>
          <w:sz w:val="20"/>
          <w:szCs w:val="20"/>
        </w:rPr>
      </w:pPr>
    </w:p>
    <w:p w:rsidR="004F7D6F" w:rsidRPr="004F7D6F" w:rsidRDefault="004F7D6F" w:rsidP="004F7D6F">
      <w:pPr>
        <w:jc w:val="right"/>
        <w:rPr>
          <w:rFonts w:ascii="Calibri" w:hAnsi="Calibri" w:cs="Calibri"/>
          <w:sz w:val="20"/>
          <w:szCs w:val="20"/>
        </w:rPr>
      </w:pPr>
    </w:p>
    <w:p w:rsidR="004F7D6F" w:rsidRPr="004F7D6F" w:rsidRDefault="004F7D6F" w:rsidP="004F7D6F">
      <w:pPr>
        <w:jc w:val="right"/>
        <w:rPr>
          <w:rFonts w:ascii="Calibri" w:hAnsi="Calibri" w:cs="Calibri"/>
          <w:sz w:val="20"/>
          <w:szCs w:val="20"/>
        </w:rPr>
      </w:pPr>
    </w:p>
    <w:p w:rsidR="004F7D6F" w:rsidRPr="004F7D6F" w:rsidRDefault="004F7D6F" w:rsidP="004F7D6F">
      <w:pPr>
        <w:rPr>
          <w:rFonts w:ascii="Calibri" w:hAnsi="Calibri" w:cs="Calibri"/>
          <w:sz w:val="20"/>
          <w:szCs w:val="20"/>
        </w:rPr>
      </w:pPr>
      <w:r w:rsidRPr="004F7D6F">
        <w:rPr>
          <w:rFonts w:ascii="Calibri" w:hAnsi="Calibri" w:cs="Calibri"/>
          <w:sz w:val="20"/>
          <w:szCs w:val="20"/>
        </w:rPr>
        <w:t>*) tabelę należy powielić stosownie do liczby Instytucji</w:t>
      </w:r>
    </w:p>
    <w:p w:rsidR="004F7D6F" w:rsidRDefault="004F7D6F" w:rsidP="004F7D6F">
      <w:pPr>
        <w:spacing w:line="276" w:lineRule="auto"/>
        <w:rPr>
          <w:rFonts w:ascii="Calibri" w:eastAsia="Calibri" w:hAnsi="Calibri" w:cs="Calibri"/>
          <w:sz w:val="20"/>
          <w:szCs w:val="20"/>
          <w:lang w:eastAsia="en-US"/>
        </w:rPr>
        <w:sectPr w:rsidR="004F7D6F">
          <w:pgSz w:w="11906" w:h="16838"/>
          <w:pgMar w:top="1417" w:right="1417" w:bottom="1417" w:left="1417" w:header="708" w:footer="708" w:gutter="0"/>
          <w:cols w:space="708"/>
          <w:docGrid w:linePitch="360"/>
        </w:sectPr>
      </w:pPr>
    </w:p>
    <w:p w:rsidR="004F7D6F" w:rsidRPr="004F7D6F" w:rsidRDefault="004F7D6F" w:rsidP="004F7D6F">
      <w:pPr>
        <w:spacing w:after="200" w:line="276" w:lineRule="auto"/>
        <w:rPr>
          <w:rFonts w:ascii="Calibri" w:eastAsia="Calibri" w:hAnsi="Calibri" w:cs="Calibri"/>
          <w:i/>
          <w:sz w:val="20"/>
          <w:szCs w:val="20"/>
          <w:lang w:eastAsia="en-US"/>
        </w:rPr>
      </w:pPr>
      <w:r w:rsidRPr="004F7D6F">
        <w:rPr>
          <w:rFonts w:ascii="Calibri" w:eastAsia="Calibri" w:hAnsi="Calibri" w:cs="Calibri"/>
          <w:bCs/>
          <w:sz w:val="20"/>
          <w:szCs w:val="20"/>
          <w:lang w:eastAsia="en-US"/>
        </w:rPr>
        <w:t>Załącznik nr 3i</w:t>
      </w:r>
    </w:p>
    <w:p w:rsidR="004F7D6F" w:rsidRPr="004F7D6F" w:rsidRDefault="004F7D6F" w:rsidP="004F7D6F">
      <w:pPr>
        <w:spacing w:after="200" w:line="276" w:lineRule="auto"/>
        <w:rPr>
          <w:rFonts w:ascii="Calibri" w:eastAsia="Calibri" w:hAnsi="Calibri" w:cs="Calibri"/>
          <w:bCs/>
          <w:i/>
          <w:sz w:val="20"/>
          <w:szCs w:val="20"/>
          <w:lang w:eastAsia="en-US"/>
        </w:rPr>
      </w:pPr>
      <w:r w:rsidRPr="004F7D6F">
        <w:rPr>
          <w:rFonts w:ascii="Calibri" w:eastAsia="Calibri" w:hAnsi="Calibri" w:cs="Calibri"/>
          <w:bCs/>
          <w:i/>
          <w:sz w:val="20"/>
          <w:szCs w:val="20"/>
          <w:lang w:eastAsia="en-US"/>
        </w:rPr>
        <w:t>Harmonogram wydatków wynikających z podpisanych umów w ramach budżetu państwa i budżetu środków europejskich</w:t>
      </w:r>
    </w:p>
    <w:p w:rsidR="004F7D6F" w:rsidRPr="004F7D6F" w:rsidRDefault="004F7D6F" w:rsidP="004F7D6F">
      <w:pPr>
        <w:spacing w:after="200"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Harmonogram wydatków nr … wynikających z podpisanych umów w ramach budżetu państwa i budżetu środków europejskich według stanu na dzień …**)</w:t>
      </w:r>
      <w:r w:rsidRPr="004F7D6F">
        <w:rPr>
          <w:rFonts w:ascii="Calibri" w:eastAsia="Calibri" w:hAnsi="Calibri" w:cs="Calibri"/>
          <w:sz w:val="20"/>
          <w:szCs w:val="20"/>
          <w:lang w:eastAsia="en-US"/>
        </w:rPr>
        <w:t> </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09"/>
        <w:gridCol w:w="709"/>
        <w:gridCol w:w="647"/>
        <w:gridCol w:w="203"/>
        <w:gridCol w:w="426"/>
        <w:gridCol w:w="425"/>
        <w:gridCol w:w="283"/>
        <w:gridCol w:w="567"/>
        <w:gridCol w:w="142"/>
        <w:gridCol w:w="425"/>
        <w:gridCol w:w="284"/>
        <w:gridCol w:w="567"/>
        <w:gridCol w:w="142"/>
        <w:gridCol w:w="708"/>
        <w:gridCol w:w="142"/>
        <w:gridCol w:w="567"/>
        <w:gridCol w:w="726"/>
        <w:gridCol w:w="266"/>
        <w:gridCol w:w="426"/>
        <w:gridCol w:w="283"/>
        <w:gridCol w:w="851"/>
        <w:gridCol w:w="617"/>
        <w:gridCol w:w="375"/>
        <w:gridCol w:w="688"/>
        <w:gridCol w:w="446"/>
        <w:gridCol w:w="246"/>
        <w:gridCol w:w="604"/>
        <w:gridCol w:w="402"/>
        <w:gridCol w:w="449"/>
        <w:gridCol w:w="456"/>
        <w:gridCol w:w="253"/>
      </w:tblGrid>
      <w:tr w:rsidR="004F7D6F" w:rsidRPr="004F7D6F" w:rsidTr="004F7D6F">
        <w:trPr>
          <w:trHeight w:val="315"/>
        </w:trPr>
        <w:tc>
          <w:tcPr>
            <w:tcW w:w="3227" w:type="dxa"/>
            <w:gridSpan w:val="3"/>
            <w:tcBorders>
              <w:bottom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województwo:</w:t>
            </w:r>
          </w:p>
        </w:tc>
        <w:tc>
          <w:tcPr>
            <w:tcW w:w="8080" w:type="dxa"/>
            <w:gridSpan w:val="19"/>
            <w:tcBorders>
              <w:bottom w:val="single" w:sz="4" w:space="0" w:color="auto"/>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bCs/>
                <w:sz w:val="18"/>
                <w:szCs w:val="18"/>
                <w:lang w:eastAsia="en-US"/>
              </w:rPr>
              <w:t> </w:t>
            </w:r>
          </w:p>
        </w:tc>
        <w:tc>
          <w:tcPr>
            <w:tcW w:w="617"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525"/>
        </w:trPr>
        <w:tc>
          <w:tcPr>
            <w:tcW w:w="3227" w:type="dxa"/>
            <w:gridSpan w:val="3"/>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 </w:t>
            </w:r>
          </w:p>
        </w:tc>
        <w:tc>
          <w:tcPr>
            <w:tcW w:w="647"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2014</w:t>
            </w:r>
          </w:p>
        </w:tc>
        <w:tc>
          <w:tcPr>
            <w:tcW w:w="629"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2015</w:t>
            </w:r>
          </w:p>
        </w:tc>
        <w:tc>
          <w:tcPr>
            <w:tcW w:w="708"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2016</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2017</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2018</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2019</w:t>
            </w:r>
          </w:p>
        </w:tc>
        <w:tc>
          <w:tcPr>
            <w:tcW w:w="708"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2020</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2021</w:t>
            </w:r>
          </w:p>
        </w:tc>
        <w:tc>
          <w:tcPr>
            <w:tcW w:w="726"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2022</w:t>
            </w:r>
          </w:p>
        </w:tc>
        <w:tc>
          <w:tcPr>
            <w:tcW w:w="6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2023</w:t>
            </w:r>
          </w:p>
        </w:tc>
        <w:tc>
          <w:tcPr>
            <w:tcW w:w="1134" w:type="dxa"/>
            <w:gridSpan w:val="2"/>
            <w:tcBorders>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2014-2023</w:t>
            </w:r>
          </w:p>
        </w:tc>
        <w:tc>
          <w:tcPr>
            <w:tcW w:w="617"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242"/>
        </w:trPr>
        <w:tc>
          <w:tcPr>
            <w:tcW w:w="3227" w:type="dxa"/>
            <w:gridSpan w:val="3"/>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Budżet środków europejskich - EFRR</w:t>
            </w:r>
          </w:p>
        </w:tc>
        <w:tc>
          <w:tcPr>
            <w:tcW w:w="647" w:type="dxa"/>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8" w:type="dxa"/>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26" w:type="dxa"/>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260"/>
        </w:trPr>
        <w:tc>
          <w:tcPr>
            <w:tcW w:w="3227" w:type="dxa"/>
            <w:gridSpan w:val="3"/>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Budżet środków europejskich - EFS</w:t>
            </w:r>
          </w:p>
        </w:tc>
        <w:tc>
          <w:tcPr>
            <w:tcW w:w="647" w:type="dxa"/>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8" w:type="dxa"/>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26" w:type="dxa"/>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bottom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Budżet państwa – finansowanie wkładu krajowego - EFRR</w:t>
            </w:r>
          </w:p>
        </w:tc>
        <w:tc>
          <w:tcPr>
            <w:tcW w:w="647" w:type="dxa"/>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 xml:space="preserve">Budżet państwa – finansowanie wkładu krajowego - EFS </w:t>
            </w:r>
          </w:p>
        </w:tc>
        <w:tc>
          <w:tcPr>
            <w:tcW w:w="647" w:type="dxa"/>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bottom w:val="single" w:sz="4" w:space="0" w:color="auto"/>
            </w:tcBorders>
            <w:shd w:val="clear" w:color="auto" w:fill="auto"/>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single" w:sz="4" w:space="0" w:color="auto"/>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top w:val="single" w:sz="4" w:space="0" w:color="auto"/>
              <w:bottom w:val="single" w:sz="4" w:space="0" w:color="auto"/>
              <w:right w:val="single" w:sz="4" w:space="0" w:color="auto"/>
            </w:tcBorders>
            <w:shd w:val="clear" w:color="auto" w:fill="auto"/>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 xml:space="preserve">Budżet państwa – pomoc techniczna - EFS </w:t>
            </w:r>
          </w:p>
        </w:tc>
        <w:tc>
          <w:tcPr>
            <w:tcW w:w="647" w:type="dxa"/>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single" w:sz="4" w:space="0" w:color="auto"/>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top w:val="single" w:sz="4" w:space="0" w:color="auto"/>
              <w:bottom w:val="single" w:sz="4" w:space="0" w:color="auto"/>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SUMA</w:t>
            </w:r>
          </w:p>
        </w:tc>
        <w:tc>
          <w:tcPr>
            <w:tcW w:w="647" w:type="dxa"/>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top w:val="single" w:sz="4" w:space="0" w:color="auto"/>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47" w:type="dxa"/>
            <w:tcBorders>
              <w:top w:val="single" w:sz="4" w:space="0" w:color="auto"/>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top w:val="single" w:sz="4" w:space="0" w:color="auto"/>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top w:val="single" w:sz="4" w:space="0" w:color="auto"/>
              <w:left w:val="single" w:sz="4" w:space="0" w:color="auto"/>
              <w:bottom w:val="single" w:sz="4" w:space="0" w:color="auto"/>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W tym rok:*)</w:t>
            </w:r>
          </w:p>
        </w:tc>
        <w:tc>
          <w:tcPr>
            <w:tcW w:w="647" w:type="dxa"/>
            <w:tcBorders>
              <w:top w:val="single" w:sz="4" w:space="0" w:color="auto"/>
              <w:left w:val="single" w:sz="4" w:space="0" w:color="auto"/>
              <w:bottom w:val="single" w:sz="4" w:space="0" w:color="auto"/>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 </w:t>
            </w:r>
          </w:p>
        </w:tc>
        <w:tc>
          <w:tcPr>
            <w:tcW w:w="629" w:type="dxa"/>
            <w:gridSpan w:val="2"/>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3227" w:type="dxa"/>
            <w:gridSpan w:val="3"/>
            <w:tcBorders>
              <w:top w:val="single" w:sz="4" w:space="0" w:color="auto"/>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47" w:type="dxa"/>
            <w:tcBorders>
              <w:top w:val="single" w:sz="4" w:space="0" w:color="auto"/>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29"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8"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8" w:type="dxa"/>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726" w:type="dxa"/>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17" w:type="dxa"/>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63"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692"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1006"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905" w:type="dxa"/>
            <w:gridSpan w:val="2"/>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c>
          <w:tcPr>
            <w:tcW w:w="253" w:type="dxa"/>
            <w:tcBorders>
              <w:top w:val="nil"/>
              <w:left w:val="nil"/>
              <w:bottom w:val="single" w:sz="4" w:space="0" w:color="auto"/>
              <w:right w:val="nil"/>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30"/>
        </w:trPr>
        <w:tc>
          <w:tcPr>
            <w:tcW w:w="15843" w:type="dxa"/>
            <w:gridSpan w:val="32"/>
            <w:tcBorders>
              <w:top w:val="single" w:sz="4" w:space="0" w:color="auto"/>
            </w:tcBorders>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bCs/>
                <w:sz w:val="18"/>
                <w:szCs w:val="18"/>
                <w:lang w:eastAsia="en-US"/>
              </w:rPr>
              <w:t>BUDŻET ŚRODKÓW EUROPEJSKICH</w:t>
            </w:r>
          </w:p>
        </w:tc>
      </w:tr>
      <w:tr w:rsidR="004F7D6F" w:rsidRPr="004F7D6F" w:rsidTr="004F7D6F">
        <w:trPr>
          <w:trHeight w:val="765"/>
        </w:trPr>
        <w:tc>
          <w:tcPr>
            <w:tcW w:w="1809"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podpisująca umowy z beneficjentami</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Część</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Dział</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Rozdział</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Paragraf</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styczeń</w:t>
            </w:r>
          </w:p>
        </w:tc>
        <w:tc>
          <w:tcPr>
            <w:tcW w:w="567"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luty</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marzec</w:t>
            </w:r>
          </w:p>
        </w:tc>
        <w:tc>
          <w:tcPr>
            <w:tcW w:w="992" w:type="dxa"/>
            <w:gridSpan w:val="3"/>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kwiecień</w:t>
            </w:r>
          </w:p>
        </w:tc>
        <w:tc>
          <w:tcPr>
            <w:tcW w:w="567"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maj</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czerwiec</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lipiec</w:t>
            </w:r>
          </w:p>
        </w:tc>
        <w:tc>
          <w:tcPr>
            <w:tcW w:w="851"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sierpień</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wrzesień</w:t>
            </w:r>
          </w:p>
        </w:tc>
        <w:tc>
          <w:tcPr>
            <w:tcW w:w="1134"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październik</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listopad</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grudzień</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Razem</w:t>
            </w:r>
          </w:p>
        </w:tc>
      </w:tr>
      <w:tr w:rsidR="004F7D6F" w:rsidRPr="004F7D6F" w:rsidTr="004F7D6F">
        <w:trPr>
          <w:trHeight w:val="300"/>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SUMA:</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00"/>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SUMA:</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 xml:space="preserve">SUMA: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330"/>
        </w:trPr>
        <w:tc>
          <w:tcPr>
            <w:tcW w:w="15843" w:type="dxa"/>
            <w:gridSpan w:val="3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bCs/>
                <w:sz w:val="18"/>
                <w:szCs w:val="18"/>
                <w:lang w:eastAsia="en-US"/>
              </w:rPr>
              <w:t>BUDŻET PAŃSTWA - FINANSOWANIE</w:t>
            </w:r>
            <w:r w:rsidRPr="004F7D6F">
              <w:rPr>
                <w:rFonts w:ascii="Calibri" w:eastAsia="Calibri" w:hAnsi="Calibri" w:cs="Calibri"/>
                <w:sz w:val="18"/>
                <w:szCs w:val="18"/>
                <w:lang w:eastAsia="en-US"/>
              </w:rPr>
              <w:t> WKŁADU KRAJOWEGO</w:t>
            </w:r>
          </w:p>
        </w:tc>
      </w:tr>
      <w:tr w:rsidR="004F7D6F" w:rsidRPr="004F7D6F" w:rsidTr="004F7D6F">
        <w:trPr>
          <w:trHeight w:val="765"/>
        </w:trPr>
        <w:tc>
          <w:tcPr>
            <w:tcW w:w="1809"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podpisująca umowy z beneficjentami</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Część</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Dział</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Rozdział</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Paragraf</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styczeń</w:t>
            </w:r>
          </w:p>
        </w:tc>
        <w:tc>
          <w:tcPr>
            <w:tcW w:w="567"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luty</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marzec</w:t>
            </w:r>
          </w:p>
        </w:tc>
        <w:tc>
          <w:tcPr>
            <w:tcW w:w="992" w:type="dxa"/>
            <w:gridSpan w:val="3"/>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kwiecień</w:t>
            </w:r>
          </w:p>
        </w:tc>
        <w:tc>
          <w:tcPr>
            <w:tcW w:w="567"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maj</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czerwiec</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lipiec</w:t>
            </w:r>
          </w:p>
        </w:tc>
        <w:tc>
          <w:tcPr>
            <w:tcW w:w="851"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sierpień</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wrzesień</w:t>
            </w:r>
          </w:p>
        </w:tc>
        <w:tc>
          <w:tcPr>
            <w:tcW w:w="1134"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październik</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listopad</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grudzień</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Razem</w:t>
            </w:r>
          </w:p>
        </w:tc>
      </w:tr>
      <w:tr w:rsidR="004F7D6F" w:rsidRPr="004F7D6F" w:rsidTr="004F7D6F">
        <w:trPr>
          <w:trHeight w:val="300"/>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SUMA:</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300"/>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SUMA:</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 xml:space="preserve">SUMA: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330"/>
        </w:trPr>
        <w:tc>
          <w:tcPr>
            <w:tcW w:w="15843" w:type="dxa"/>
            <w:gridSpan w:val="3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bCs/>
                <w:sz w:val="18"/>
                <w:szCs w:val="18"/>
                <w:lang w:eastAsia="en-US"/>
              </w:rPr>
              <w:t>BUDŻET PAŃSTWA - POMOC TECHNICZNA</w:t>
            </w:r>
            <w:r w:rsidRPr="004F7D6F">
              <w:rPr>
                <w:rFonts w:ascii="Calibri" w:eastAsia="Calibri" w:hAnsi="Calibri" w:cs="Calibri"/>
                <w:sz w:val="18"/>
                <w:szCs w:val="18"/>
                <w:lang w:eastAsia="en-US"/>
              </w:rPr>
              <w:t> </w:t>
            </w:r>
          </w:p>
        </w:tc>
      </w:tr>
      <w:tr w:rsidR="004F7D6F" w:rsidRPr="004F7D6F" w:rsidTr="004F7D6F">
        <w:trPr>
          <w:trHeight w:val="765"/>
        </w:trPr>
        <w:tc>
          <w:tcPr>
            <w:tcW w:w="1809"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podpisująca umowy z beneficjentami</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Część</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Dział</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Rozdział</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Paragraf</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styczeń</w:t>
            </w:r>
          </w:p>
        </w:tc>
        <w:tc>
          <w:tcPr>
            <w:tcW w:w="567"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luty</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marzec</w:t>
            </w:r>
          </w:p>
        </w:tc>
        <w:tc>
          <w:tcPr>
            <w:tcW w:w="992" w:type="dxa"/>
            <w:gridSpan w:val="3"/>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kwiecień</w:t>
            </w:r>
          </w:p>
        </w:tc>
        <w:tc>
          <w:tcPr>
            <w:tcW w:w="567"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maj</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czerwiec</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lipiec</w:t>
            </w:r>
          </w:p>
        </w:tc>
        <w:tc>
          <w:tcPr>
            <w:tcW w:w="851"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sierpień</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wrzesień</w:t>
            </w:r>
          </w:p>
        </w:tc>
        <w:tc>
          <w:tcPr>
            <w:tcW w:w="1134"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październik</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listopad</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grudzień</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Razem</w:t>
            </w:r>
          </w:p>
        </w:tc>
      </w:tr>
      <w:tr w:rsidR="004F7D6F" w:rsidRPr="004F7D6F" w:rsidTr="004F7D6F">
        <w:trPr>
          <w:trHeight w:val="300"/>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SUMA:</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300"/>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18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709" w:type="dxa"/>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1" w:type="dxa"/>
            <w:gridSpan w:val="2"/>
            <w:shd w:val="clear" w:color="auto" w:fill="auto"/>
            <w:noWrap/>
            <w:hideMark/>
          </w:tcPr>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Instytucja   SUMA:</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jc w:val="right"/>
              <w:rPr>
                <w:rFonts w:ascii="Calibri" w:eastAsia="Calibri" w:hAnsi="Calibri" w:cs="Calibri"/>
                <w:bCs/>
                <w:sz w:val="18"/>
                <w:szCs w:val="18"/>
                <w:lang w:eastAsia="en-US"/>
              </w:rPr>
            </w:pPr>
            <w:r w:rsidRPr="004F7D6F">
              <w:rPr>
                <w:rFonts w:ascii="Calibri" w:eastAsia="Calibri" w:hAnsi="Calibri" w:cs="Calibri"/>
                <w:bCs/>
                <w:sz w:val="18"/>
                <w:szCs w:val="18"/>
                <w:lang w:eastAsia="en-US"/>
              </w:rPr>
              <w:t xml:space="preserve">SUMA: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r w:rsidR="004F7D6F" w:rsidRPr="004F7D6F" w:rsidTr="004F7D6F">
        <w:trPr>
          <w:trHeight w:val="525"/>
        </w:trPr>
        <w:tc>
          <w:tcPr>
            <w:tcW w:w="4928" w:type="dxa"/>
            <w:gridSpan w:val="7"/>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OGÓŁEM</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styczeń</w:t>
            </w:r>
          </w:p>
        </w:tc>
        <w:tc>
          <w:tcPr>
            <w:tcW w:w="567"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luty</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marzec</w:t>
            </w:r>
          </w:p>
        </w:tc>
        <w:tc>
          <w:tcPr>
            <w:tcW w:w="992" w:type="dxa"/>
            <w:gridSpan w:val="3"/>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kwiecień</w:t>
            </w:r>
          </w:p>
        </w:tc>
        <w:tc>
          <w:tcPr>
            <w:tcW w:w="567"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maj</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czerwiec</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lipiec</w:t>
            </w:r>
          </w:p>
        </w:tc>
        <w:tc>
          <w:tcPr>
            <w:tcW w:w="851" w:type="dxa"/>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sierpień</w:t>
            </w:r>
          </w:p>
        </w:tc>
        <w:tc>
          <w:tcPr>
            <w:tcW w:w="992"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wrzesień</w:t>
            </w:r>
          </w:p>
        </w:tc>
        <w:tc>
          <w:tcPr>
            <w:tcW w:w="1134"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październik</w:t>
            </w:r>
          </w:p>
        </w:tc>
        <w:tc>
          <w:tcPr>
            <w:tcW w:w="850"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listopad</w:t>
            </w:r>
          </w:p>
        </w:tc>
        <w:tc>
          <w:tcPr>
            <w:tcW w:w="851"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grudzień</w:t>
            </w:r>
          </w:p>
        </w:tc>
        <w:tc>
          <w:tcPr>
            <w:tcW w:w="709" w:type="dxa"/>
            <w:gridSpan w:val="2"/>
            <w:shd w:val="clear" w:color="auto" w:fill="auto"/>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Razem</w:t>
            </w:r>
          </w:p>
        </w:tc>
      </w:tr>
      <w:tr w:rsidR="004F7D6F" w:rsidRPr="004F7D6F" w:rsidTr="004F7D6F">
        <w:trPr>
          <w:trHeight w:val="315"/>
        </w:trPr>
        <w:tc>
          <w:tcPr>
            <w:tcW w:w="4928" w:type="dxa"/>
            <w:gridSpan w:val="7"/>
            <w:shd w:val="clear" w:color="auto" w:fill="auto"/>
            <w:noWrap/>
            <w:hideMark/>
          </w:tcPr>
          <w:p w:rsidR="004F7D6F" w:rsidRPr="004F7D6F" w:rsidRDefault="004F7D6F" w:rsidP="004F7D6F">
            <w:pPr>
              <w:spacing w:line="276" w:lineRule="auto"/>
              <w:rPr>
                <w:rFonts w:ascii="Calibri" w:eastAsia="Calibri" w:hAnsi="Calibri" w:cs="Calibri"/>
                <w:bCs/>
                <w:sz w:val="18"/>
                <w:szCs w:val="18"/>
                <w:lang w:eastAsia="en-US"/>
              </w:rPr>
            </w:pPr>
            <w:r w:rsidRPr="004F7D6F">
              <w:rPr>
                <w:rFonts w:ascii="Calibri" w:eastAsia="Calibri" w:hAnsi="Calibri" w:cs="Calibri"/>
                <w:bCs/>
                <w:sz w:val="18"/>
                <w:szCs w:val="18"/>
                <w:lang w:eastAsia="en-US"/>
              </w:rPr>
              <w:t xml:space="preserve">SUMA OGÓŁEM: </w:t>
            </w: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3"/>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567"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992"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1134"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0"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851"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c>
          <w:tcPr>
            <w:tcW w:w="709" w:type="dxa"/>
            <w:gridSpan w:val="2"/>
            <w:shd w:val="clear" w:color="auto" w:fill="auto"/>
            <w:noWrap/>
          </w:tcPr>
          <w:p w:rsidR="004F7D6F" w:rsidRPr="004F7D6F" w:rsidRDefault="004F7D6F" w:rsidP="004F7D6F">
            <w:pPr>
              <w:spacing w:line="276" w:lineRule="auto"/>
              <w:rPr>
                <w:rFonts w:ascii="Calibri" w:eastAsia="Calibri" w:hAnsi="Calibri" w:cs="Calibri"/>
                <w:bCs/>
                <w:sz w:val="18"/>
                <w:szCs w:val="18"/>
                <w:lang w:eastAsia="en-US"/>
              </w:rPr>
            </w:pPr>
          </w:p>
        </w:tc>
      </w:tr>
    </w:tbl>
    <w:p w:rsidR="004F7D6F" w:rsidRPr="004F7D6F" w:rsidRDefault="004F7D6F" w:rsidP="004F7D6F">
      <w:pPr>
        <w:spacing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należy wpisać bieżący rok</w:t>
      </w:r>
    </w:p>
    <w:p w:rsidR="004F7D6F" w:rsidRPr="004F7D6F" w:rsidRDefault="004F7D6F" w:rsidP="004F7D6F">
      <w:pPr>
        <w:spacing w:after="200"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 stan na ostatni dzień miesiąca poprzedzającego złożenie harmonogramu</w:t>
      </w:r>
    </w:p>
    <w:p w:rsidR="004F7D6F" w:rsidRPr="004F7D6F" w:rsidRDefault="004F7D6F" w:rsidP="004F7D6F">
      <w:pPr>
        <w:spacing w:after="200" w:line="276" w:lineRule="auto"/>
        <w:rPr>
          <w:rFonts w:ascii="Calibri" w:eastAsia="Calibri" w:hAnsi="Calibri" w:cs="Calibri"/>
          <w:sz w:val="18"/>
          <w:szCs w:val="18"/>
          <w:lang w:eastAsia="en-US"/>
        </w:rPr>
      </w:pP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t>………………………….</w:t>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r>
      <w:r w:rsidRPr="004F7D6F">
        <w:rPr>
          <w:rFonts w:ascii="Calibri" w:eastAsia="Calibri" w:hAnsi="Calibri" w:cs="Calibri"/>
          <w:sz w:val="18"/>
          <w:szCs w:val="18"/>
          <w:lang w:eastAsia="en-US"/>
        </w:rPr>
        <w:tab/>
        <w:t>…………………………………………………………………………</w:t>
      </w:r>
    </w:p>
    <w:p w:rsidR="004F7D6F" w:rsidRPr="004F7D6F" w:rsidRDefault="004F7D6F" w:rsidP="004F7D6F">
      <w:pPr>
        <w:spacing w:after="200" w:line="276" w:lineRule="auto"/>
        <w:ind w:left="10620" w:hanging="3540"/>
        <w:rPr>
          <w:rFonts w:ascii="Calibri" w:eastAsia="Calibri" w:hAnsi="Calibri" w:cs="Calibri"/>
          <w:sz w:val="18"/>
          <w:szCs w:val="18"/>
          <w:lang w:eastAsia="en-US"/>
        </w:rPr>
      </w:pPr>
      <w:r w:rsidRPr="004F7D6F">
        <w:rPr>
          <w:rFonts w:ascii="Calibri" w:eastAsia="Calibri" w:hAnsi="Calibri" w:cs="Calibri"/>
          <w:sz w:val="18"/>
          <w:szCs w:val="18"/>
          <w:lang w:eastAsia="en-US"/>
        </w:rPr>
        <w:t>data</w:t>
      </w:r>
      <w:r w:rsidRPr="004F7D6F">
        <w:rPr>
          <w:rFonts w:ascii="Calibri" w:eastAsia="Calibri" w:hAnsi="Calibri" w:cs="Calibri"/>
          <w:sz w:val="18"/>
          <w:szCs w:val="18"/>
          <w:lang w:eastAsia="en-US"/>
        </w:rPr>
        <w:tab/>
        <w:t>podpis i pieczęć osoby uprawnionej do akceptacji informacji ze strony Instytucji sporządzającej Informację</w:t>
      </w:r>
    </w:p>
    <w:p w:rsidR="004F7D6F" w:rsidRDefault="004F7D6F" w:rsidP="004F7D6F">
      <w:pPr>
        <w:spacing w:line="276" w:lineRule="auto"/>
        <w:rPr>
          <w:rFonts w:ascii="Calibri" w:eastAsia="Calibri" w:hAnsi="Calibri" w:cs="Calibri"/>
          <w:sz w:val="20"/>
          <w:szCs w:val="20"/>
          <w:lang w:eastAsia="en-US"/>
        </w:rPr>
        <w:sectPr w:rsidR="004F7D6F" w:rsidSect="009448D1">
          <w:pgSz w:w="16838" w:h="11906" w:orient="landscape"/>
          <w:pgMar w:top="720" w:right="720" w:bottom="720" w:left="720" w:header="708" w:footer="287" w:gutter="0"/>
          <w:cols w:space="708"/>
          <w:docGrid w:linePitch="360"/>
        </w:sectPr>
      </w:pPr>
    </w:p>
    <w:p w:rsidR="004F7D6F" w:rsidRPr="004F7D6F" w:rsidRDefault="004F7D6F" w:rsidP="004F7D6F">
      <w:pPr>
        <w:spacing w:after="120"/>
        <w:rPr>
          <w:rFonts w:ascii="Calibri" w:hAnsi="Calibri" w:cs="Calibri"/>
          <w:i/>
          <w:color w:val="000000"/>
          <w:sz w:val="20"/>
          <w:szCs w:val="20"/>
        </w:rPr>
      </w:pPr>
      <w:r w:rsidRPr="004F7D6F">
        <w:rPr>
          <w:rFonts w:ascii="Calibri" w:hAnsi="Calibri" w:cs="Calibri"/>
          <w:i/>
          <w:color w:val="000000"/>
          <w:sz w:val="20"/>
          <w:szCs w:val="20"/>
        </w:rPr>
        <w:t xml:space="preserve">Załącznik nr 3j-1 </w:t>
      </w:r>
    </w:p>
    <w:p w:rsidR="004F7D6F" w:rsidRPr="004F7D6F" w:rsidRDefault="004F7D6F" w:rsidP="004F7D6F">
      <w:pPr>
        <w:autoSpaceDE w:val="0"/>
        <w:autoSpaceDN w:val="0"/>
        <w:adjustRightInd w:val="0"/>
        <w:jc w:val="both"/>
        <w:rPr>
          <w:rFonts w:ascii="Calibri" w:hAnsi="Calibri" w:cs="Calibri"/>
          <w:i/>
          <w:color w:val="000000"/>
          <w:sz w:val="20"/>
          <w:szCs w:val="20"/>
        </w:rPr>
      </w:pPr>
      <w:r w:rsidRPr="004F7D6F">
        <w:rPr>
          <w:rFonts w:ascii="Calibri" w:hAnsi="Calibri" w:cs="Calibri"/>
          <w:i/>
          <w:color w:val="000000"/>
          <w:sz w:val="20"/>
          <w:szCs w:val="20"/>
        </w:rPr>
        <w:t>Wniosek o uruchomienie środków, które nie wygasają z upływem roku budżetowego</w:t>
      </w:r>
    </w:p>
    <w:p w:rsidR="004F7D6F" w:rsidRPr="004F7D6F" w:rsidRDefault="004F7D6F" w:rsidP="004F7D6F">
      <w:pPr>
        <w:ind w:right="-28"/>
        <w:outlineLvl w:val="0"/>
        <w:rPr>
          <w:rFonts w:ascii="Calibri" w:hAnsi="Calibri" w:cs="Calibri"/>
          <w:i/>
          <w:color w:val="000000"/>
          <w:spacing w:val="50"/>
          <w:sz w:val="20"/>
          <w:szCs w:val="20"/>
        </w:rPr>
      </w:pPr>
    </w:p>
    <w:p w:rsidR="004F7D6F" w:rsidRPr="004F7D6F" w:rsidRDefault="004F7D6F" w:rsidP="004F7D6F">
      <w:pPr>
        <w:ind w:right="-28"/>
        <w:outlineLvl w:val="0"/>
        <w:rPr>
          <w:rFonts w:ascii="Calibri" w:hAnsi="Calibri" w:cs="Calibri"/>
          <w:b/>
          <w:color w:val="000000"/>
          <w:spacing w:val="50"/>
          <w:sz w:val="20"/>
          <w:szCs w:val="20"/>
        </w:rPr>
      </w:pPr>
    </w:p>
    <w:p w:rsidR="004F7D6F" w:rsidRPr="004F7D6F" w:rsidRDefault="004F7D6F" w:rsidP="004F7D6F">
      <w:pPr>
        <w:ind w:right="-28"/>
        <w:outlineLvl w:val="0"/>
        <w:rPr>
          <w:rFonts w:ascii="Calibri" w:hAnsi="Calibri" w:cs="Calibri"/>
          <w:b/>
          <w:color w:val="000000"/>
          <w:spacing w:val="50"/>
          <w:sz w:val="20"/>
          <w:szCs w:val="20"/>
        </w:rPr>
      </w:pPr>
      <w:r w:rsidRPr="004F7D6F">
        <w:rPr>
          <w:rFonts w:ascii="Calibri" w:hAnsi="Calibri" w:cs="Calibri"/>
          <w:b/>
          <w:color w:val="000000"/>
          <w:spacing w:val="50"/>
          <w:sz w:val="20"/>
          <w:szCs w:val="20"/>
        </w:rPr>
        <w:t xml:space="preserve">        ZARZĄD</w:t>
      </w:r>
    </w:p>
    <w:p w:rsidR="004F7D6F" w:rsidRPr="004F7D6F" w:rsidRDefault="004F7D6F" w:rsidP="004F7D6F">
      <w:pPr>
        <w:ind w:right="-28"/>
        <w:outlineLvl w:val="0"/>
        <w:rPr>
          <w:rFonts w:ascii="Calibri" w:hAnsi="Calibri" w:cs="Calibri"/>
          <w:b/>
          <w:color w:val="000000"/>
          <w:spacing w:val="50"/>
          <w:sz w:val="20"/>
          <w:szCs w:val="20"/>
        </w:rPr>
      </w:pPr>
      <w:r w:rsidRPr="004F7D6F">
        <w:rPr>
          <w:rFonts w:ascii="Calibri" w:hAnsi="Calibri" w:cs="Calibri"/>
          <w:b/>
          <w:color w:val="000000"/>
          <w:spacing w:val="50"/>
          <w:sz w:val="20"/>
          <w:szCs w:val="20"/>
        </w:rPr>
        <w:t xml:space="preserve">   WOJEWÓDZTWA </w:t>
      </w:r>
    </w:p>
    <w:p w:rsidR="004F7D6F" w:rsidRPr="004F7D6F" w:rsidRDefault="004F7D6F" w:rsidP="004F7D6F">
      <w:pPr>
        <w:ind w:right="-28"/>
        <w:rPr>
          <w:rFonts w:ascii="Calibri" w:hAnsi="Calibri" w:cs="Calibri"/>
          <w:color w:val="000000"/>
          <w:sz w:val="20"/>
          <w:szCs w:val="20"/>
        </w:rPr>
      </w:pPr>
      <w:r w:rsidRPr="004F7D6F">
        <w:rPr>
          <w:rFonts w:ascii="Calibri" w:hAnsi="Calibri" w:cs="Calibri"/>
          <w:color w:val="000000"/>
          <w:sz w:val="20"/>
          <w:szCs w:val="20"/>
        </w:rPr>
        <w:t>………………………………..</w:t>
      </w:r>
      <w:r w:rsidRPr="004F7D6F">
        <w:rPr>
          <w:rFonts w:ascii="Calibri" w:hAnsi="Calibri" w:cs="Calibri"/>
          <w:color w:val="000000"/>
          <w:sz w:val="20"/>
          <w:szCs w:val="20"/>
        </w:rPr>
        <w:tab/>
      </w:r>
      <w:r w:rsidRPr="004F7D6F">
        <w:rPr>
          <w:rFonts w:ascii="Calibri" w:hAnsi="Calibri" w:cs="Calibri"/>
          <w:color w:val="000000"/>
          <w:sz w:val="20"/>
          <w:szCs w:val="20"/>
        </w:rPr>
        <w:tab/>
      </w:r>
      <w:r w:rsidRPr="004F7D6F">
        <w:rPr>
          <w:rFonts w:ascii="Calibri" w:hAnsi="Calibri" w:cs="Calibri"/>
          <w:color w:val="000000"/>
          <w:sz w:val="20"/>
          <w:szCs w:val="20"/>
        </w:rPr>
        <w:tab/>
      </w:r>
      <w:r w:rsidRPr="004F7D6F">
        <w:rPr>
          <w:rFonts w:ascii="Calibri" w:hAnsi="Calibri" w:cs="Calibri"/>
          <w:color w:val="000000"/>
          <w:sz w:val="20"/>
          <w:szCs w:val="20"/>
        </w:rPr>
        <w:tab/>
      </w:r>
    </w:p>
    <w:p w:rsidR="004F7D6F" w:rsidRPr="004F7D6F" w:rsidRDefault="004F7D6F" w:rsidP="004F7D6F">
      <w:pPr>
        <w:ind w:right="-28"/>
        <w:rPr>
          <w:rFonts w:ascii="Calibri" w:hAnsi="Calibri" w:cs="Calibri"/>
          <w:i/>
          <w:color w:val="000000"/>
          <w:sz w:val="20"/>
          <w:szCs w:val="20"/>
          <w:vertAlign w:val="superscript"/>
        </w:rPr>
      </w:pPr>
      <w:r w:rsidRPr="004F7D6F">
        <w:rPr>
          <w:rFonts w:ascii="Calibri" w:hAnsi="Calibri" w:cs="Calibri"/>
          <w:i/>
          <w:color w:val="000000"/>
          <w:sz w:val="20"/>
          <w:szCs w:val="20"/>
          <w:vertAlign w:val="superscript"/>
        </w:rPr>
        <w:t xml:space="preserve">                        (nazwa województwa </w:t>
      </w:r>
    </w:p>
    <w:p w:rsidR="004F7D6F" w:rsidRPr="004F7D6F" w:rsidRDefault="004F7D6F" w:rsidP="004F7D6F">
      <w:pPr>
        <w:ind w:right="-28"/>
        <w:rPr>
          <w:rFonts w:ascii="Calibri" w:hAnsi="Calibri" w:cs="Calibri"/>
          <w:color w:val="000000"/>
          <w:sz w:val="20"/>
          <w:szCs w:val="20"/>
        </w:rPr>
      </w:pPr>
      <w:r w:rsidRPr="004F7D6F">
        <w:rPr>
          <w:rFonts w:ascii="Calibri" w:hAnsi="Calibri" w:cs="Calibri"/>
          <w:i/>
          <w:color w:val="000000"/>
          <w:sz w:val="20"/>
          <w:szCs w:val="20"/>
          <w:vertAlign w:val="superscript"/>
        </w:rPr>
        <w:t xml:space="preserve">                 oraz pieczęć właściwego urzędu)                                                                                                                            ……………………………..  </w:t>
      </w:r>
    </w:p>
    <w:p w:rsidR="004F7D6F" w:rsidRPr="004F7D6F" w:rsidRDefault="004F7D6F" w:rsidP="008652CA">
      <w:pPr>
        <w:ind w:left="5664" w:right="-28" w:firstLine="6"/>
        <w:rPr>
          <w:rFonts w:ascii="Calibri" w:hAnsi="Calibri" w:cs="Calibri"/>
          <w:b/>
          <w:color w:val="000000"/>
          <w:sz w:val="20"/>
          <w:szCs w:val="20"/>
          <w:vertAlign w:val="superscript"/>
        </w:rPr>
      </w:pPr>
      <w:r w:rsidRPr="004F7D6F">
        <w:rPr>
          <w:rFonts w:ascii="Calibri" w:hAnsi="Calibri" w:cs="Calibri"/>
          <w:i/>
          <w:color w:val="000000"/>
          <w:sz w:val="20"/>
          <w:szCs w:val="20"/>
          <w:vertAlign w:val="superscript"/>
        </w:rPr>
        <w:t xml:space="preserve">       (miejscowość, data)</w:t>
      </w:r>
    </w:p>
    <w:p w:rsidR="004F7D6F" w:rsidRPr="004F7D6F" w:rsidRDefault="004F7D6F" w:rsidP="004F7D6F">
      <w:pPr>
        <w:ind w:left="5664" w:right="-28" w:firstLine="708"/>
        <w:rPr>
          <w:rFonts w:ascii="Calibri" w:hAnsi="Calibri" w:cs="Calibri"/>
          <w:i/>
          <w:color w:val="000000"/>
          <w:sz w:val="20"/>
          <w:szCs w:val="20"/>
        </w:rPr>
      </w:pPr>
    </w:p>
    <w:p w:rsidR="004F7D6F" w:rsidRPr="004F7D6F" w:rsidRDefault="004F7D6F" w:rsidP="004F7D6F">
      <w:pPr>
        <w:ind w:left="5664" w:right="-28" w:firstLine="708"/>
        <w:rPr>
          <w:rFonts w:ascii="Calibri" w:hAnsi="Calibri" w:cs="Calibri"/>
          <w:i/>
          <w:color w:val="000000"/>
          <w:sz w:val="20"/>
          <w:szCs w:val="20"/>
        </w:rPr>
      </w:pPr>
    </w:p>
    <w:p w:rsidR="004F7D6F" w:rsidRPr="004F7D6F" w:rsidRDefault="004F7D6F" w:rsidP="004F7D6F">
      <w:pPr>
        <w:ind w:left="4956" w:right="-426" w:firstLine="708"/>
        <w:rPr>
          <w:rFonts w:ascii="Calibri" w:hAnsi="Calibri" w:cs="Calibri"/>
          <w:b/>
          <w:color w:val="000000"/>
          <w:sz w:val="20"/>
          <w:szCs w:val="20"/>
        </w:rPr>
      </w:pPr>
    </w:p>
    <w:p w:rsidR="004F7D6F" w:rsidRPr="004F7D6F" w:rsidRDefault="004F7D6F" w:rsidP="004F7D6F">
      <w:pPr>
        <w:ind w:left="4956" w:right="-426"/>
        <w:rPr>
          <w:rFonts w:ascii="Calibri" w:hAnsi="Calibri" w:cs="Calibri"/>
          <w:b/>
          <w:color w:val="000000"/>
          <w:sz w:val="20"/>
          <w:szCs w:val="20"/>
        </w:rPr>
      </w:pPr>
    </w:p>
    <w:p w:rsidR="004F7D6F" w:rsidRPr="004F7D6F" w:rsidRDefault="004F7D6F" w:rsidP="004F7D6F">
      <w:pPr>
        <w:ind w:left="4956" w:right="-426"/>
        <w:outlineLvl w:val="0"/>
        <w:rPr>
          <w:rFonts w:ascii="Calibri" w:hAnsi="Calibri" w:cs="Calibri"/>
          <w:b/>
          <w:color w:val="000000"/>
          <w:sz w:val="20"/>
          <w:szCs w:val="20"/>
        </w:rPr>
      </w:pPr>
      <w:r w:rsidRPr="004F7D6F">
        <w:rPr>
          <w:rFonts w:ascii="Calibri" w:hAnsi="Calibri" w:cs="Calibri"/>
          <w:b/>
          <w:color w:val="000000"/>
          <w:sz w:val="20"/>
          <w:szCs w:val="20"/>
        </w:rPr>
        <w:t xml:space="preserve">Minister Infrastruktury i Rozwoju </w:t>
      </w:r>
    </w:p>
    <w:p w:rsidR="004F7D6F" w:rsidRPr="004F7D6F" w:rsidRDefault="004F7D6F" w:rsidP="004F7D6F">
      <w:pPr>
        <w:ind w:left="4956" w:right="-426" w:firstLine="708"/>
        <w:rPr>
          <w:rFonts w:ascii="Calibri" w:hAnsi="Calibri" w:cs="Calibri"/>
          <w:b/>
          <w:color w:val="000000"/>
          <w:sz w:val="20"/>
          <w:szCs w:val="20"/>
        </w:rPr>
      </w:pPr>
    </w:p>
    <w:p w:rsidR="004F7D6F" w:rsidRPr="004F7D6F" w:rsidRDefault="004F7D6F" w:rsidP="004F7D6F">
      <w:pPr>
        <w:ind w:right="-426" w:firstLine="6379"/>
        <w:rPr>
          <w:rFonts w:ascii="Calibri" w:hAnsi="Calibri" w:cs="Calibri"/>
          <w:color w:val="000000"/>
          <w:sz w:val="20"/>
          <w:szCs w:val="20"/>
        </w:rPr>
      </w:pPr>
    </w:p>
    <w:p w:rsidR="004F7D6F" w:rsidRPr="004F7D6F" w:rsidRDefault="004F7D6F" w:rsidP="004F7D6F">
      <w:pPr>
        <w:ind w:right="-426" w:firstLine="6379"/>
        <w:rPr>
          <w:rFonts w:ascii="Calibri" w:hAnsi="Calibri" w:cs="Calibri"/>
          <w:color w:val="000000"/>
          <w:sz w:val="20"/>
          <w:szCs w:val="20"/>
        </w:rPr>
      </w:pPr>
    </w:p>
    <w:p w:rsidR="004F7D6F" w:rsidRPr="004F7D6F" w:rsidRDefault="004F7D6F" w:rsidP="004F7D6F">
      <w:pPr>
        <w:autoSpaceDE w:val="0"/>
        <w:autoSpaceDN w:val="0"/>
        <w:adjustRightInd w:val="0"/>
        <w:jc w:val="center"/>
        <w:rPr>
          <w:rFonts w:ascii="Calibri" w:hAnsi="Calibri" w:cs="Calibri"/>
          <w:b/>
          <w:color w:val="000000"/>
          <w:sz w:val="20"/>
          <w:szCs w:val="20"/>
        </w:rPr>
      </w:pPr>
      <w:r w:rsidRPr="004F7D6F">
        <w:rPr>
          <w:rFonts w:ascii="Calibri" w:hAnsi="Calibri" w:cs="Calibri"/>
          <w:b/>
          <w:color w:val="000000"/>
          <w:sz w:val="20"/>
          <w:szCs w:val="20"/>
        </w:rPr>
        <w:t xml:space="preserve">Wniosek o uruchomienie środków, które nie wygasają z upływem </w:t>
      </w:r>
    </w:p>
    <w:p w:rsidR="004F7D6F" w:rsidRPr="004F7D6F" w:rsidRDefault="004F7D6F" w:rsidP="004F7D6F">
      <w:pPr>
        <w:autoSpaceDE w:val="0"/>
        <w:autoSpaceDN w:val="0"/>
        <w:adjustRightInd w:val="0"/>
        <w:jc w:val="center"/>
        <w:rPr>
          <w:rFonts w:ascii="Calibri" w:hAnsi="Calibri" w:cs="Calibri"/>
          <w:b/>
          <w:color w:val="000000"/>
          <w:sz w:val="20"/>
          <w:szCs w:val="20"/>
        </w:rPr>
      </w:pPr>
      <w:r w:rsidRPr="004F7D6F">
        <w:rPr>
          <w:rFonts w:ascii="Calibri" w:hAnsi="Calibri" w:cs="Calibri"/>
          <w:b/>
          <w:color w:val="000000"/>
          <w:sz w:val="20"/>
          <w:szCs w:val="20"/>
        </w:rPr>
        <w:t xml:space="preserve">roku budżetowego w 20….. r. </w:t>
      </w:r>
    </w:p>
    <w:p w:rsidR="004F7D6F" w:rsidRPr="004F7D6F" w:rsidRDefault="004F7D6F" w:rsidP="004F7D6F">
      <w:pPr>
        <w:autoSpaceDE w:val="0"/>
        <w:autoSpaceDN w:val="0"/>
        <w:adjustRightInd w:val="0"/>
        <w:jc w:val="center"/>
        <w:rPr>
          <w:rFonts w:ascii="Calibri" w:hAnsi="Calibri" w:cs="Calibri"/>
          <w:b/>
          <w:color w:val="000000"/>
          <w:sz w:val="20"/>
          <w:szCs w:val="20"/>
        </w:rPr>
      </w:pPr>
      <w:r w:rsidRPr="004F7D6F">
        <w:rPr>
          <w:rFonts w:ascii="Calibri" w:hAnsi="Calibri" w:cs="Calibri"/>
          <w:b/>
          <w:color w:val="000000"/>
          <w:sz w:val="20"/>
          <w:szCs w:val="20"/>
        </w:rPr>
        <w:t xml:space="preserve"> </w:t>
      </w:r>
    </w:p>
    <w:p w:rsidR="004F7D6F" w:rsidRPr="004F7D6F" w:rsidRDefault="004F7D6F" w:rsidP="004F7D6F">
      <w:pPr>
        <w:jc w:val="center"/>
        <w:rPr>
          <w:rFonts w:ascii="Calibri" w:hAnsi="Calibri" w:cs="Calibri"/>
          <w:color w:val="000000"/>
          <w:sz w:val="20"/>
          <w:szCs w:val="20"/>
        </w:rPr>
      </w:pPr>
      <w:r w:rsidRPr="004F7D6F">
        <w:rPr>
          <w:rFonts w:ascii="Calibri" w:hAnsi="Calibri" w:cs="Calibri"/>
          <w:color w:val="000000"/>
          <w:sz w:val="20"/>
          <w:szCs w:val="20"/>
        </w:rPr>
        <w:t xml:space="preserve">……………./3j/…………../RPO/………………………..                  </w:t>
      </w:r>
    </w:p>
    <w:p w:rsidR="004F7D6F" w:rsidRPr="004F7D6F" w:rsidRDefault="004F7D6F" w:rsidP="004F7D6F">
      <w:pPr>
        <w:rPr>
          <w:rFonts w:ascii="Calibri" w:hAnsi="Calibri" w:cs="Calibri"/>
          <w:color w:val="000000"/>
          <w:sz w:val="20"/>
          <w:szCs w:val="20"/>
        </w:rPr>
      </w:pPr>
      <w:r w:rsidRPr="004F7D6F">
        <w:rPr>
          <w:rFonts w:ascii="Calibri" w:hAnsi="Calibri" w:cs="Calibri"/>
          <w:color w:val="000000"/>
          <w:sz w:val="20"/>
          <w:szCs w:val="20"/>
        </w:rPr>
        <w:t xml:space="preserve">                                             ( nr wniosku)                ( rok )                         ( nr województwa z instrukcji)</w:t>
      </w:r>
    </w:p>
    <w:p w:rsidR="004F7D6F" w:rsidRPr="004F7D6F" w:rsidRDefault="004F7D6F" w:rsidP="004F7D6F">
      <w:pPr>
        <w:ind w:right="-426" w:firstLine="708"/>
        <w:jc w:val="center"/>
        <w:rPr>
          <w:rFonts w:ascii="Calibri" w:hAnsi="Calibri" w:cs="Calibri"/>
          <w:sz w:val="20"/>
          <w:szCs w:val="20"/>
        </w:rPr>
      </w:pPr>
    </w:p>
    <w:p w:rsidR="004F7D6F" w:rsidRPr="004F7D6F" w:rsidRDefault="004F7D6F" w:rsidP="004F7D6F">
      <w:pPr>
        <w:ind w:right="-426"/>
        <w:jc w:val="both"/>
        <w:rPr>
          <w:rFonts w:ascii="Calibri" w:hAnsi="Calibri" w:cs="Calibri"/>
          <w:color w:val="000000"/>
          <w:sz w:val="20"/>
          <w:szCs w:val="20"/>
        </w:rPr>
      </w:pPr>
    </w:p>
    <w:p w:rsidR="004F7D6F" w:rsidRPr="004F7D6F" w:rsidRDefault="004F7D6F" w:rsidP="004F7D6F">
      <w:pPr>
        <w:ind w:right="72"/>
        <w:jc w:val="both"/>
        <w:rPr>
          <w:rFonts w:ascii="Calibri" w:hAnsi="Calibri" w:cs="Calibri"/>
          <w:color w:val="000000"/>
          <w:sz w:val="20"/>
          <w:szCs w:val="20"/>
        </w:rPr>
      </w:pPr>
      <w:r w:rsidRPr="004F7D6F">
        <w:rPr>
          <w:rFonts w:ascii="Calibri" w:hAnsi="Calibri" w:cs="Calibri"/>
          <w:color w:val="000000"/>
          <w:sz w:val="20"/>
          <w:szCs w:val="20"/>
        </w:rPr>
        <w:t xml:space="preserve">W związku z art. 181 ust. 2 ustawy </w:t>
      </w:r>
      <w:r w:rsidR="008652CA">
        <w:rPr>
          <w:rFonts w:ascii="Calibri" w:hAnsi="Calibri" w:cs="Calibri"/>
          <w:color w:val="000000"/>
          <w:sz w:val="20"/>
          <w:szCs w:val="20"/>
        </w:rPr>
        <w:t xml:space="preserve">z dnia 27 sierpnia 2009 r. </w:t>
      </w:r>
      <w:r w:rsidRPr="004F7D6F">
        <w:rPr>
          <w:rFonts w:ascii="Calibri" w:hAnsi="Calibri" w:cs="Calibri"/>
          <w:color w:val="000000"/>
          <w:sz w:val="20"/>
          <w:szCs w:val="20"/>
        </w:rPr>
        <w:t>o finansach publicznych (Dz. U. z 2013 r. poz. 885</w:t>
      </w:r>
      <w:r w:rsidR="00853F36">
        <w:rPr>
          <w:rFonts w:ascii="Calibri" w:hAnsi="Calibri" w:cs="Calibri"/>
          <w:color w:val="000000"/>
          <w:sz w:val="20"/>
          <w:szCs w:val="20"/>
        </w:rPr>
        <w:t>,</w:t>
      </w:r>
      <w:r w:rsidRPr="004F7D6F">
        <w:rPr>
          <w:rFonts w:ascii="Calibri" w:hAnsi="Calibri" w:cs="Calibri"/>
          <w:color w:val="000000"/>
          <w:sz w:val="20"/>
          <w:szCs w:val="20"/>
        </w:rPr>
        <w:t xml:space="preserve"> z późn. zm.), wnioskuję o przekazanie środków, ujętych w rozporządzeniu Rady Ministrów z dnia ……………. r. w sprawie wydatków budżetu państwa, które w ………. r. nie wygasają z upływem roku budżetowego, w wysokości ………………….(PLN) (słownie złotych: ...............................................), w tym w ramach finansowania wkładu krajowego w kwocie ………… (PLN) (słownie złotych ………………………………...) oraz w ramach pomocy technicznej w kwocie ………… (PLN) (słownie złotych ………………………………...).</w:t>
      </w:r>
    </w:p>
    <w:p w:rsidR="004F7D6F" w:rsidRPr="004F7D6F" w:rsidRDefault="004F7D6F" w:rsidP="004F7D6F">
      <w:pPr>
        <w:ind w:right="-426"/>
        <w:jc w:val="both"/>
        <w:rPr>
          <w:rFonts w:ascii="Calibri" w:hAnsi="Calibri" w:cs="Calibri"/>
          <w:color w:val="000000"/>
          <w:sz w:val="20"/>
          <w:szCs w:val="20"/>
        </w:rPr>
      </w:pPr>
    </w:p>
    <w:p w:rsidR="004F7D6F" w:rsidRPr="004F7D6F" w:rsidRDefault="004F7D6F" w:rsidP="004F7D6F">
      <w:pPr>
        <w:ind w:right="72"/>
        <w:jc w:val="both"/>
        <w:rPr>
          <w:rFonts w:ascii="Calibri" w:hAnsi="Calibri" w:cs="Calibri"/>
          <w:color w:val="000000"/>
          <w:sz w:val="20"/>
          <w:szCs w:val="20"/>
        </w:rPr>
      </w:pPr>
      <w:r w:rsidRPr="004F7D6F">
        <w:rPr>
          <w:rFonts w:ascii="Calibri" w:hAnsi="Calibri" w:cs="Calibri"/>
          <w:color w:val="000000"/>
          <w:sz w:val="20"/>
          <w:szCs w:val="20"/>
        </w:rPr>
        <w:t>Powyższe środki przeznaczone będą na realizację wydatków w ramach (wpisać nazwę programu) ……………………………………………………………………... Środki proszę przekazać na rachunek bankowy (nr, właściciel rachunku)…………………………………..</w:t>
      </w:r>
    </w:p>
    <w:p w:rsidR="004F7D6F" w:rsidRPr="004F7D6F" w:rsidRDefault="004F7D6F" w:rsidP="004F7D6F">
      <w:pPr>
        <w:ind w:right="-425"/>
        <w:rPr>
          <w:rFonts w:ascii="Calibri" w:hAnsi="Calibri" w:cs="Calibri"/>
          <w:color w:val="000000"/>
          <w:sz w:val="20"/>
          <w:szCs w:val="20"/>
        </w:rPr>
      </w:pPr>
    </w:p>
    <w:p w:rsidR="004F7D6F" w:rsidRPr="004F7D6F" w:rsidRDefault="004F7D6F" w:rsidP="004F7D6F">
      <w:pPr>
        <w:ind w:left="5664" w:right="-425" w:firstLine="708"/>
        <w:rPr>
          <w:rFonts w:ascii="Calibri" w:hAnsi="Calibri" w:cs="Calibri"/>
          <w:color w:val="000000"/>
          <w:sz w:val="20"/>
          <w:szCs w:val="20"/>
        </w:rPr>
      </w:pPr>
      <w:r w:rsidRPr="004F7D6F">
        <w:rPr>
          <w:rFonts w:ascii="Calibri" w:hAnsi="Calibri" w:cs="Calibri"/>
          <w:color w:val="000000"/>
          <w:sz w:val="20"/>
          <w:szCs w:val="20"/>
        </w:rPr>
        <w:t>….……………………..</w:t>
      </w:r>
    </w:p>
    <w:p w:rsidR="004F7D6F" w:rsidRPr="004F7D6F" w:rsidRDefault="004F7D6F" w:rsidP="004F7D6F">
      <w:pPr>
        <w:ind w:left="1416"/>
        <w:rPr>
          <w:rFonts w:ascii="Calibri" w:hAnsi="Calibri" w:cs="Calibri"/>
          <w:i/>
          <w:color w:val="000000"/>
          <w:sz w:val="20"/>
          <w:szCs w:val="20"/>
          <w:vertAlign w:val="superscript"/>
        </w:rPr>
      </w:pPr>
      <w:r w:rsidRPr="004F7D6F">
        <w:rPr>
          <w:rFonts w:ascii="Calibri" w:hAnsi="Calibri" w:cs="Calibri"/>
          <w:i/>
          <w:color w:val="000000"/>
          <w:sz w:val="20"/>
          <w:szCs w:val="20"/>
          <w:vertAlign w:val="superscript"/>
        </w:rPr>
        <w:t xml:space="preserve">                                                                                                                                                                          ( imię i nazwisko, </w:t>
      </w:r>
    </w:p>
    <w:p w:rsidR="004F7D6F" w:rsidRPr="004F7D6F" w:rsidRDefault="004F7D6F" w:rsidP="004F7D6F">
      <w:pPr>
        <w:ind w:left="1416" w:firstLine="708"/>
        <w:rPr>
          <w:rFonts w:ascii="Calibri" w:hAnsi="Calibri" w:cs="Calibri"/>
          <w:i/>
          <w:color w:val="000000"/>
          <w:sz w:val="20"/>
          <w:szCs w:val="20"/>
          <w:vertAlign w:val="superscript"/>
        </w:rPr>
      </w:pPr>
      <w:r w:rsidRPr="004F7D6F">
        <w:rPr>
          <w:rFonts w:ascii="Calibri" w:hAnsi="Calibri" w:cs="Calibri"/>
          <w:i/>
          <w:color w:val="000000"/>
          <w:sz w:val="20"/>
          <w:szCs w:val="20"/>
          <w:vertAlign w:val="superscript"/>
        </w:rPr>
        <w:t xml:space="preserve">                                                                                                                                       pieczęć oraz podpis osoby upoważnionej)</w:t>
      </w: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Pr="004F7D6F" w:rsidRDefault="004F7D6F" w:rsidP="004F7D6F">
      <w:pPr>
        <w:tabs>
          <w:tab w:val="left" w:pos="1440"/>
        </w:tabs>
        <w:ind w:left="1416" w:hanging="1416"/>
        <w:jc w:val="both"/>
        <w:rPr>
          <w:rFonts w:ascii="Calibri" w:hAnsi="Calibri" w:cs="Calibri"/>
          <w:color w:val="000000"/>
          <w:sz w:val="20"/>
          <w:szCs w:val="20"/>
        </w:rPr>
      </w:pPr>
      <w:r w:rsidRPr="004F7D6F">
        <w:rPr>
          <w:rFonts w:ascii="Calibri" w:hAnsi="Calibri" w:cs="Calibri"/>
          <w:color w:val="000000"/>
          <w:sz w:val="20"/>
          <w:szCs w:val="20"/>
          <w:u w:val="single"/>
        </w:rPr>
        <w:t>Załącznik 3j-2</w:t>
      </w:r>
      <w:r w:rsidRPr="004F7D6F">
        <w:rPr>
          <w:rFonts w:ascii="Calibri" w:hAnsi="Calibri" w:cs="Calibri"/>
          <w:color w:val="000000"/>
          <w:sz w:val="20"/>
          <w:szCs w:val="20"/>
        </w:rPr>
        <w:t xml:space="preserve"> Zapotrzebowanie na środki z budżetu państwa, które nie wygasają z upływem roku budżetowego</w:t>
      </w:r>
    </w:p>
    <w:p w:rsidR="004F7D6F" w:rsidRDefault="004F7D6F" w:rsidP="004F7D6F">
      <w:pPr>
        <w:spacing w:line="276" w:lineRule="auto"/>
        <w:rPr>
          <w:rFonts w:ascii="Calibri" w:eastAsia="Calibri" w:hAnsi="Calibri" w:cs="Calibri"/>
          <w:sz w:val="20"/>
          <w:szCs w:val="20"/>
          <w:lang w:eastAsia="en-US"/>
        </w:rPr>
        <w:sectPr w:rsidR="004F7D6F">
          <w:pgSz w:w="11906" w:h="16838"/>
          <w:pgMar w:top="1417" w:right="1417" w:bottom="1417" w:left="1417" w:header="708" w:footer="708" w:gutter="0"/>
          <w:cols w:space="708"/>
          <w:docGrid w:linePitch="360"/>
        </w:sectPr>
      </w:pPr>
    </w:p>
    <w:p w:rsidR="004F7D6F" w:rsidRPr="004F7D6F" w:rsidRDefault="004F7D6F" w:rsidP="004F7D6F">
      <w:pPr>
        <w:spacing w:after="120"/>
        <w:rPr>
          <w:rFonts w:ascii="Calibri" w:eastAsia="Calibri" w:hAnsi="Calibri" w:cs="Calibri"/>
          <w:i/>
          <w:sz w:val="20"/>
          <w:szCs w:val="20"/>
          <w:lang w:eastAsia="en-US"/>
        </w:rPr>
      </w:pPr>
      <w:r w:rsidRPr="004F7D6F">
        <w:rPr>
          <w:rFonts w:ascii="Calibri" w:eastAsia="Calibri" w:hAnsi="Calibri" w:cs="Calibri"/>
          <w:bCs/>
          <w:i/>
          <w:sz w:val="20"/>
          <w:szCs w:val="20"/>
          <w:lang w:eastAsia="en-US"/>
        </w:rPr>
        <w:t>Załącznik nr 3j-2</w:t>
      </w:r>
    </w:p>
    <w:p w:rsidR="004F7D6F" w:rsidRPr="004F7D6F" w:rsidRDefault="004F7D6F" w:rsidP="004F7D6F">
      <w:pPr>
        <w:spacing w:after="120"/>
        <w:rPr>
          <w:rFonts w:ascii="Calibri" w:eastAsia="Calibri" w:hAnsi="Calibri" w:cs="Calibri"/>
          <w:i/>
          <w:sz w:val="20"/>
          <w:szCs w:val="20"/>
          <w:lang w:eastAsia="en-US"/>
        </w:rPr>
      </w:pPr>
      <w:r w:rsidRPr="004F7D6F">
        <w:rPr>
          <w:rFonts w:ascii="Calibri" w:eastAsia="Calibri" w:hAnsi="Calibri" w:cs="Calibri"/>
          <w:bCs/>
          <w:i/>
          <w:sz w:val="20"/>
          <w:szCs w:val="20"/>
          <w:lang w:eastAsia="en-US"/>
        </w:rPr>
        <w:t>Zapotrzebowanie na środki budżetu państwa, które nie wygasają z upływem roku budżetowego</w:t>
      </w:r>
    </w:p>
    <w:p w:rsidR="004F7D6F" w:rsidRPr="004F7D6F" w:rsidRDefault="004F7D6F" w:rsidP="004F7D6F">
      <w:pPr>
        <w:spacing w:line="276" w:lineRule="auto"/>
        <w:rPr>
          <w:rFonts w:ascii="Calibri" w:eastAsia="Calibri" w:hAnsi="Calibri" w:cs="Calibr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435"/>
        <w:gridCol w:w="981"/>
        <w:gridCol w:w="1192"/>
        <w:gridCol w:w="1159"/>
        <w:gridCol w:w="1273"/>
        <w:gridCol w:w="1386"/>
        <w:gridCol w:w="1192"/>
        <w:gridCol w:w="1451"/>
        <w:gridCol w:w="2505"/>
      </w:tblGrid>
      <w:tr w:rsidR="004F7D6F" w:rsidRPr="004F7D6F" w:rsidTr="004F7D6F">
        <w:trPr>
          <w:trHeight w:val="539"/>
        </w:trPr>
        <w:tc>
          <w:tcPr>
            <w:tcW w:w="14220" w:type="dxa"/>
            <w:gridSpan w:val="10"/>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Zapotrzebowanie na środki budżetu państwa, które nie wygasają z upływem roku budżetowego 20…..r. w ramach (wpisać nazwę programu)………………………………………………………………….. – FINANSOWANIE WKŁADU KRAJOWEGO</w:t>
            </w:r>
          </w:p>
        </w:tc>
      </w:tr>
      <w:tr w:rsidR="004F7D6F" w:rsidRPr="004F7D6F" w:rsidTr="004F7D6F">
        <w:trPr>
          <w:trHeight w:val="330"/>
        </w:trPr>
        <w:tc>
          <w:tcPr>
            <w:tcW w:w="1646" w:type="dxa"/>
            <w:vMerge w:val="restart"/>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Numer osi priorytetowej</w:t>
            </w:r>
          </w:p>
        </w:tc>
        <w:tc>
          <w:tcPr>
            <w:tcW w:w="1435" w:type="dxa"/>
            <w:vMerge w:val="restart"/>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Numer działania</w:t>
            </w:r>
          </w:p>
        </w:tc>
        <w:tc>
          <w:tcPr>
            <w:tcW w:w="4605" w:type="dxa"/>
            <w:gridSpan w:val="4"/>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Klasyfikacja budżetowa</w:t>
            </w:r>
          </w:p>
        </w:tc>
        <w:tc>
          <w:tcPr>
            <w:tcW w:w="6534" w:type="dxa"/>
            <w:gridSpan w:val="4"/>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Wysokość środków do uruchomienia w podziale na miesiące:</w:t>
            </w:r>
          </w:p>
        </w:tc>
      </w:tr>
      <w:tr w:rsidR="004F7D6F" w:rsidRPr="004F7D6F" w:rsidTr="004F7D6F">
        <w:trPr>
          <w:trHeight w:val="398"/>
        </w:trPr>
        <w:tc>
          <w:tcPr>
            <w:tcW w:w="1646" w:type="dxa"/>
            <w:vMerge/>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p>
        </w:tc>
        <w:tc>
          <w:tcPr>
            <w:tcW w:w="1435" w:type="dxa"/>
            <w:vMerge/>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p>
        </w:tc>
        <w:tc>
          <w:tcPr>
            <w:tcW w:w="981"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część</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dział</w:t>
            </w:r>
          </w:p>
        </w:tc>
        <w:tc>
          <w:tcPr>
            <w:tcW w:w="1159"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rozdział</w:t>
            </w:r>
          </w:p>
        </w:tc>
        <w:tc>
          <w:tcPr>
            <w:tcW w:w="1273"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paragraf</w:t>
            </w:r>
          </w:p>
        </w:tc>
        <w:tc>
          <w:tcPr>
            <w:tcW w:w="1386"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styczeń</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luty</w:t>
            </w:r>
          </w:p>
        </w:tc>
        <w:tc>
          <w:tcPr>
            <w:tcW w:w="1451"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marzec</w:t>
            </w:r>
          </w:p>
        </w:tc>
        <w:tc>
          <w:tcPr>
            <w:tcW w:w="2505"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Ogółem</w:t>
            </w:r>
          </w:p>
        </w:tc>
      </w:tr>
      <w:tr w:rsidR="004F7D6F" w:rsidRPr="004F7D6F" w:rsidTr="004F7D6F">
        <w:trPr>
          <w:trHeight w:val="315"/>
        </w:trPr>
        <w:tc>
          <w:tcPr>
            <w:tcW w:w="1646"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1</w:t>
            </w:r>
          </w:p>
        </w:tc>
        <w:tc>
          <w:tcPr>
            <w:tcW w:w="1435"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2</w:t>
            </w:r>
          </w:p>
        </w:tc>
        <w:tc>
          <w:tcPr>
            <w:tcW w:w="981"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3</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4</w:t>
            </w:r>
          </w:p>
        </w:tc>
        <w:tc>
          <w:tcPr>
            <w:tcW w:w="1159"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5</w:t>
            </w:r>
          </w:p>
        </w:tc>
        <w:tc>
          <w:tcPr>
            <w:tcW w:w="1273"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6</w:t>
            </w:r>
          </w:p>
        </w:tc>
        <w:tc>
          <w:tcPr>
            <w:tcW w:w="1386"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7</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8</w:t>
            </w:r>
          </w:p>
        </w:tc>
        <w:tc>
          <w:tcPr>
            <w:tcW w:w="1451"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9</w:t>
            </w:r>
          </w:p>
        </w:tc>
        <w:tc>
          <w:tcPr>
            <w:tcW w:w="2505"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10</w:t>
            </w:r>
          </w:p>
        </w:tc>
      </w:tr>
      <w:tr w:rsidR="004F7D6F" w:rsidRPr="004F7D6F" w:rsidTr="004F7D6F">
        <w:trPr>
          <w:trHeight w:val="360"/>
        </w:trPr>
        <w:tc>
          <w:tcPr>
            <w:tcW w:w="1646"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35"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98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192"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159"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273"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386"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192"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451"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2505"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75"/>
        </w:trPr>
        <w:tc>
          <w:tcPr>
            <w:tcW w:w="1646"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35"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98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192"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159"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273"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386"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192"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451"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2505"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30"/>
        </w:trPr>
        <w:tc>
          <w:tcPr>
            <w:tcW w:w="7686" w:type="dxa"/>
            <w:gridSpan w:val="6"/>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Suma</w:t>
            </w:r>
          </w:p>
        </w:tc>
        <w:tc>
          <w:tcPr>
            <w:tcW w:w="1386"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192"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451"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2505"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00"/>
        </w:trPr>
        <w:tc>
          <w:tcPr>
            <w:tcW w:w="1646"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435"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981"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192"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159"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273"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386"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192"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451"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2505"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15"/>
        </w:trPr>
        <w:tc>
          <w:tcPr>
            <w:tcW w:w="1646"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435"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981"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192"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159"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273"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386"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192"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451"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2505" w:type="dxa"/>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735"/>
        </w:trPr>
        <w:tc>
          <w:tcPr>
            <w:tcW w:w="14220" w:type="dxa"/>
            <w:gridSpan w:val="10"/>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Zapotrzebowanie na środki budżetu państwa, które nie wygasają z upływem roku budżetowego 20…..r. w ramach (wpisać nazwę programu)………………………………………………………………….. - POMOC TECHNICZNA</w:t>
            </w:r>
          </w:p>
        </w:tc>
      </w:tr>
      <w:tr w:rsidR="004F7D6F" w:rsidRPr="004F7D6F" w:rsidTr="004F7D6F">
        <w:trPr>
          <w:trHeight w:val="645"/>
        </w:trPr>
        <w:tc>
          <w:tcPr>
            <w:tcW w:w="1646"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Numer osi priorytetowej</w:t>
            </w:r>
          </w:p>
        </w:tc>
        <w:tc>
          <w:tcPr>
            <w:tcW w:w="1435"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Numer działania</w:t>
            </w:r>
          </w:p>
        </w:tc>
        <w:tc>
          <w:tcPr>
            <w:tcW w:w="4605" w:type="dxa"/>
            <w:gridSpan w:val="4"/>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Klasyfikacja budżetowa</w:t>
            </w:r>
          </w:p>
        </w:tc>
        <w:tc>
          <w:tcPr>
            <w:tcW w:w="6534" w:type="dxa"/>
            <w:gridSpan w:val="4"/>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Wysokość środków do uruchomienia w podziale na miesiące:</w:t>
            </w:r>
          </w:p>
        </w:tc>
      </w:tr>
      <w:tr w:rsidR="004F7D6F" w:rsidRPr="004F7D6F" w:rsidTr="004F7D6F">
        <w:trPr>
          <w:trHeight w:val="315"/>
        </w:trPr>
        <w:tc>
          <w:tcPr>
            <w:tcW w:w="1646"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p>
        </w:tc>
        <w:tc>
          <w:tcPr>
            <w:tcW w:w="1435"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p>
        </w:tc>
        <w:tc>
          <w:tcPr>
            <w:tcW w:w="981"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część</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dział</w:t>
            </w:r>
          </w:p>
        </w:tc>
        <w:tc>
          <w:tcPr>
            <w:tcW w:w="1159"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rozdział</w:t>
            </w:r>
          </w:p>
        </w:tc>
        <w:tc>
          <w:tcPr>
            <w:tcW w:w="1273"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paragraf</w:t>
            </w:r>
          </w:p>
        </w:tc>
        <w:tc>
          <w:tcPr>
            <w:tcW w:w="1386"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styczeń</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luty</w:t>
            </w:r>
          </w:p>
        </w:tc>
        <w:tc>
          <w:tcPr>
            <w:tcW w:w="1451"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marzec</w:t>
            </w:r>
          </w:p>
        </w:tc>
        <w:tc>
          <w:tcPr>
            <w:tcW w:w="2505" w:type="dxa"/>
            <w:shd w:val="clear" w:color="auto" w:fill="auto"/>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Ogółem</w:t>
            </w:r>
          </w:p>
        </w:tc>
      </w:tr>
      <w:tr w:rsidR="004F7D6F" w:rsidRPr="004F7D6F" w:rsidTr="004F7D6F">
        <w:trPr>
          <w:trHeight w:val="315"/>
        </w:trPr>
        <w:tc>
          <w:tcPr>
            <w:tcW w:w="1646"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1</w:t>
            </w:r>
          </w:p>
        </w:tc>
        <w:tc>
          <w:tcPr>
            <w:tcW w:w="1435"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2</w:t>
            </w:r>
          </w:p>
        </w:tc>
        <w:tc>
          <w:tcPr>
            <w:tcW w:w="981"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3</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4</w:t>
            </w:r>
          </w:p>
        </w:tc>
        <w:tc>
          <w:tcPr>
            <w:tcW w:w="1159"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5</w:t>
            </w:r>
          </w:p>
        </w:tc>
        <w:tc>
          <w:tcPr>
            <w:tcW w:w="1273"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6</w:t>
            </w:r>
          </w:p>
        </w:tc>
        <w:tc>
          <w:tcPr>
            <w:tcW w:w="1386"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7</w:t>
            </w:r>
          </w:p>
        </w:tc>
        <w:tc>
          <w:tcPr>
            <w:tcW w:w="1192"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8</w:t>
            </w:r>
          </w:p>
        </w:tc>
        <w:tc>
          <w:tcPr>
            <w:tcW w:w="1451"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9</w:t>
            </w:r>
          </w:p>
        </w:tc>
        <w:tc>
          <w:tcPr>
            <w:tcW w:w="2505" w:type="dxa"/>
            <w:shd w:val="clear" w:color="auto" w:fill="auto"/>
            <w:hideMark/>
          </w:tcPr>
          <w:p w:rsidR="004F7D6F" w:rsidRPr="004F7D6F" w:rsidRDefault="004F7D6F" w:rsidP="004F7D6F">
            <w:pPr>
              <w:spacing w:line="276" w:lineRule="auto"/>
              <w:jc w:val="center"/>
              <w:rPr>
                <w:rFonts w:ascii="Calibri" w:eastAsia="Calibri" w:hAnsi="Calibri" w:cs="Calibri"/>
                <w:sz w:val="20"/>
                <w:szCs w:val="20"/>
                <w:lang w:eastAsia="en-US"/>
              </w:rPr>
            </w:pPr>
            <w:r w:rsidRPr="004F7D6F">
              <w:rPr>
                <w:rFonts w:ascii="Calibri" w:eastAsia="Calibri" w:hAnsi="Calibri" w:cs="Calibri"/>
                <w:sz w:val="20"/>
                <w:szCs w:val="20"/>
                <w:lang w:eastAsia="en-US"/>
              </w:rPr>
              <w:t>10</w:t>
            </w:r>
          </w:p>
        </w:tc>
      </w:tr>
      <w:tr w:rsidR="004F7D6F" w:rsidRPr="004F7D6F" w:rsidTr="004F7D6F">
        <w:trPr>
          <w:trHeight w:val="300"/>
        </w:trPr>
        <w:tc>
          <w:tcPr>
            <w:tcW w:w="1646" w:type="dxa"/>
            <w:shd w:val="clear" w:color="auto" w:fill="auto"/>
            <w:hideMark/>
          </w:tcPr>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 </w:t>
            </w:r>
          </w:p>
        </w:tc>
        <w:tc>
          <w:tcPr>
            <w:tcW w:w="1435" w:type="dxa"/>
            <w:shd w:val="clear" w:color="auto" w:fill="auto"/>
            <w:hideMark/>
          </w:tcPr>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 </w:t>
            </w:r>
          </w:p>
        </w:tc>
        <w:tc>
          <w:tcPr>
            <w:tcW w:w="981" w:type="dxa"/>
            <w:shd w:val="clear" w:color="auto" w:fill="auto"/>
            <w:hideMark/>
          </w:tcPr>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 </w:t>
            </w:r>
          </w:p>
        </w:tc>
        <w:tc>
          <w:tcPr>
            <w:tcW w:w="1192" w:type="dxa"/>
            <w:shd w:val="clear" w:color="auto" w:fill="auto"/>
            <w:hideMark/>
          </w:tcPr>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 </w:t>
            </w:r>
          </w:p>
        </w:tc>
        <w:tc>
          <w:tcPr>
            <w:tcW w:w="1159" w:type="dxa"/>
            <w:shd w:val="clear" w:color="auto" w:fill="auto"/>
            <w:hideMark/>
          </w:tcPr>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 </w:t>
            </w:r>
          </w:p>
        </w:tc>
        <w:tc>
          <w:tcPr>
            <w:tcW w:w="1273" w:type="dxa"/>
            <w:shd w:val="clear" w:color="auto" w:fill="auto"/>
            <w:hideMark/>
          </w:tcPr>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 </w:t>
            </w:r>
          </w:p>
        </w:tc>
        <w:tc>
          <w:tcPr>
            <w:tcW w:w="1386"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c>
          <w:tcPr>
            <w:tcW w:w="1192"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c>
          <w:tcPr>
            <w:tcW w:w="1451"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c>
          <w:tcPr>
            <w:tcW w:w="2505"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75"/>
        </w:trPr>
        <w:tc>
          <w:tcPr>
            <w:tcW w:w="1646"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35"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98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192"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159"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273"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386"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192"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451"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2505"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30"/>
        </w:trPr>
        <w:tc>
          <w:tcPr>
            <w:tcW w:w="7686" w:type="dxa"/>
            <w:gridSpan w:val="6"/>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Suma</w:t>
            </w:r>
          </w:p>
        </w:tc>
        <w:tc>
          <w:tcPr>
            <w:tcW w:w="1386"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192"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1451" w:type="dxa"/>
            <w:shd w:val="clear" w:color="auto" w:fill="auto"/>
          </w:tcPr>
          <w:p w:rsidR="004F7D6F" w:rsidRPr="004F7D6F" w:rsidRDefault="004F7D6F" w:rsidP="004F7D6F">
            <w:pPr>
              <w:spacing w:line="276" w:lineRule="auto"/>
              <w:rPr>
                <w:rFonts w:ascii="Calibri" w:eastAsia="Calibri" w:hAnsi="Calibri" w:cs="Calibri"/>
                <w:bCs/>
                <w:sz w:val="20"/>
                <w:szCs w:val="20"/>
                <w:lang w:eastAsia="en-US"/>
              </w:rPr>
            </w:pPr>
          </w:p>
        </w:tc>
        <w:tc>
          <w:tcPr>
            <w:tcW w:w="2505" w:type="dxa"/>
            <w:shd w:val="clear" w:color="auto" w:fill="auto"/>
          </w:tcPr>
          <w:p w:rsidR="004F7D6F" w:rsidRPr="004F7D6F" w:rsidRDefault="004F7D6F" w:rsidP="004F7D6F">
            <w:pPr>
              <w:spacing w:line="276" w:lineRule="auto"/>
              <w:rPr>
                <w:rFonts w:ascii="Calibri" w:eastAsia="Calibri" w:hAnsi="Calibri" w:cs="Calibri"/>
                <w:sz w:val="20"/>
                <w:szCs w:val="20"/>
                <w:lang w:eastAsia="en-US"/>
              </w:rPr>
            </w:pPr>
          </w:p>
        </w:tc>
      </w:tr>
    </w:tbl>
    <w:p w:rsidR="004F7D6F" w:rsidRPr="004F7D6F" w:rsidRDefault="004F7D6F" w:rsidP="004F7D6F">
      <w:pPr>
        <w:spacing w:line="276" w:lineRule="auto"/>
        <w:rPr>
          <w:rFonts w:ascii="Calibri" w:eastAsia="Calibri" w:hAnsi="Calibri" w:cs="Calibri"/>
          <w:sz w:val="20"/>
          <w:szCs w:val="20"/>
          <w:lang w:eastAsia="en-US"/>
        </w:rPr>
      </w:pPr>
    </w:p>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Zatwierdzone przez: data, podpis oraz pieczęć osoby upoważnionej</w:t>
      </w:r>
    </w:p>
    <w:p w:rsidR="004F7D6F" w:rsidRPr="004F7D6F" w:rsidRDefault="004F7D6F" w:rsidP="004F7D6F">
      <w:pPr>
        <w:spacing w:line="276" w:lineRule="auto"/>
        <w:rPr>
          <w:rFonts w:ascii="Calibri" w:eastAsia="Calibri" w:hAnsi="Calibri" w:cs="Calibri"/>
          <w:sz w:val="20"/>
          <w:szCs w:val="20"/>
          <w:lang w:eastAsia="en-US"/>
        </w:rPr>
      </w:pPr>
    </w:p>
    <w:p w:rsidR="004F7D6F" w:rsidRPr="004F7D6F" w:rsidRDefault="004F7D6F" w:rsidP="004F7D6F">
      <w:pPr>
        <w:spacing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w:t>
      </w:r>
    </w:p>
    <w:p w:rsidR="004F7D6F" w:rsidRDefault="004F7D6F" w:rsidP="004F7D6F">
      <w:pPr>
        <w:spacing w:line="276" w:lineRule="auto"/>
        <w:rPr>
          <w:rFonts w:ascii="Calibri" w:eastAsia="Calibri" w:hAnsi="Calibri" w:cs="Calibri"/>
          <w:sz w:val="20"/>
          <w:szCs w:val="20"/>
          <w:lang w:eastAsia="en-US"/>
        </w:rPr>
        <w:sectPr w:rsidR="004F7D6F" w:rsidSect="004F7D6F">
          <w:pgSz w:w="16838" w:h="11906" w:orient="landscape"/>
          <w:pgMar w:top="1417" w:right="1417" w:bottom="1417" w:left="1417" w:header="708" w:footer="708" w:gutter="0"/>
          <w:cols w:space="708"/>
          <w:docGrid w:linePitch="360"/>
        </w:sectPr>
      </w:pPr>
    </w:p>
    <w:p w:rsidR="004F7D6F" w:rsidRPr="004F7D6F" w:rsidRDefault="004F7D6F" w:rsidP="004F7D6F">
      <w:pPr>
        <w:spacing w:after="120"/>
        <w:rPr>
          <w:rFonts w:ascii="Calibri" w:hAnsi="Calibri" w:cs="Calibri"/>
          <w:i/>
          <w:color w:val="000000"/>
          <w:sz w:val="20"/>
          <w:szCs w:val="20"/>
        </w:rPr>
      </w:pPr>
      <w:r w:rsidRPr="004F7D6F">
        <w:rPr>
          <w:rFonts w:ascii="Calibri" w:hAnsi="Calibri" w:cs="Calibri"/>
          <w:i/>
          <w:color w:val="000000"/>
          <w:sz w:val="20"/>
          <w:szCs w:val="20"/>
        </w:rPr>
        <w:t>Załącznik nr 3k-1</w:t>
      </w:r>
    </w:p>
    <w:p w:rsidR="004F7D6F" w:rsidRPr="004F7D6F" w:rsidRDefault="004F7D6F" w:rsidP="004F7D6F">
      <w:pPr>
        <w:spacing w:after="120"/>
        <w:jc w:val="both"/>
        <w:rPr>
          <w:rFonts w:ascii="Calibri" w:hAnsi="Calibri" w:cs="Calibri"/>
          <w:i/>
          <w:color w:val="000000"/>
          <w:sz w:val="20"/>
          <w:szCs w:val="20"/>
        </w:rPr>
      </w:pPr>
      <w:r w:rsidRPr="004F7D6F">
        <w:rPr>
          <w:rFonts w:ascii="Calibri" w:hAnsi="Calibri" w:cs="Calibri"/>
          <w:i/>
          <w:color w:val="000000"/>
          <w:sz w:val="20"/>
          <w:szCs w:val="20"/>
        </w:rPr>
        <w:t>Wniosek o rozliczenie środków, które nie wygasają z upływem roku budżetowego</w:t>
      </w:r>
    </w:p>
    <w:p w:rsidR="004F7D6F" w:rsidRPr="004F7D6F" w:rsidRDefault="004F7D6F" w:rsidP="004F7D6F">
      <w:pPr>
        <w:jc w:val="right"/>
        <w:rPr>
          <w:rFonts w:ascii="Calibri" w:hAnsi="Calibri" w:cs="Calibri"/>
          <w:b/>
          <w:color w:val="000000"/>
          <w:sz w:val="20"/>
          <w:szCs w:val="20"/>
        </w:rPr>
      </w:pPr>
    </w:p>
    <w:p w:rsidR="004F7D6F" w:rsidRPr="004F7D6F" w:rsidRDefault="004F7D6F" w:rsidP="004F7D6F">
      <w:pPr>
        <w:ind w:right="-28"/>
        <w:rPr>
          <w:rFonts w:ascii="Calibri" w:hAnsi="Calibri" w:cs="Calibri"/>
          <w:color w:val="000000"/>
          <w:sz w:val="20"/>
          <w:szCs w:val="20"/>
        </w:rPr>
      </w:pPr>
    </w:p>
    <w:p w:rsidR="004F7D6F" w:rsidRPr="004F7D6F" w:rsidRDefault="004F7D6F" w:rsidP="004F7D6F">
      <w:pPr>
        <w:ind w:right="-28"/>
        <w:rPr>
          <w:rFonts w:ascii="Calibri" w:hAnsi="Calibri" w:cs="Calibri"/>
          <w:color w:val="000000"/>
          <w:sz w:val="20"/>
          <w:szCs w:val="20"/>
        </w:rPr>
      </w:pPr>
    </w:p>
    <w:p w:rsidR="004F7D6F" w:rsidRPr="004F7D6F" w:rsidRDefault="004F7D6F" w:rsidP="004F7D6F">
      <w:pPr>
        <w:ind w:right="-28"/>
        <w:rPr>
          <w:rFonts w:ascii="Calibri" w:hAnsi="Calibri" w:cs="Calibri"/>
          <w:color w:val="000000"/>
          <w:sz w:val="20"/>
          <w:szCs w:val="20"/>
        </w:rPr>
      </w:pPr>
    </w:p>
    <w:p w:rsidR="004F7D6F" w:rsidRPr="004F7D6F" w:rsidRDefault="004F7D6F" w:rsidP="004F7D6F">
      <w:pPr>
        <w:ind w:right="-28"/>
        <w:rPr>
          <w:rFonts w:ascii="Calibri" w:hAnsi="Calibri" w:cs="Calibri"/>
          <w:b/>
          <w:color w:val="000000"/>
          <w:spacing w:val="50"/>
          <w:sz w:val="20"/>
          <w:szCs w:val="20"/>
        </w:rPr>
      </w:pPr>
      <w:r w:rsidRPr="004F7D6F">
        <w:rPr>
          <w:rFonts w:ascii="Calibri" w:hAnsi="Calibri" w:cs="Calibri"/>
          <w:b/>
          <w:color w:val="000000"/>
          <w:spacing w:val="50"/>
          <w:sz w:val="20"/>
          <w:szCs w:val="20"/>
        </w:rPr>
        <w:t xml:space="preserve">        ZARZĄD</w:t>
      </w:r>
    </w:p>
    <w:p w:rsidR="004F7D6F" w:rsidRPr="004F7D6F" w:rsidRDefault="004F7D6F" w:rsidP="004F7D6F">
      <w:pPr>
        <w:ind w:right="-28"/>
        <w:rPr>
          <w:rFonts w:ascii="Calibri" w:hAnsi="Calibri" w:cs="Calibri"/>
          <w:b/>
          <w:color w:val="000000"/>
          <w:spacing w:val="50"/>
          <w:sz w:val="20"/>
          <w:szCs w:val="20"/>
        </w:rPr>
      </w:pPr>
      <w:r w:rsidRPr="004F7D6F">
        <w:rPr>
          <w:rFonts w:ascii="Calibri" w:hAnsi="Calibri" w:cs="Calibri"/>
          <w:b/>
          <w:color w:val="000000"/>
          <w:spacing w:val="50"/>
          <w:sz w:val="20"/>
          <w:szCs w:val="20"/>
        </w:rPr>
        <w:t xml:space="preserve">   WOJEWÓDZTWA </w:t>
      </w:r>
    </w:p>
    <w:p w:rsidR="004F7D6F" w:rsidRPr="004F7D6F" w:rsidRDefault="004F7D6F" w:rsidP="004F7D6F">
      <w:pPr>
        <w:ind w:right="-28"/>
        <w:rPr>
          <w:rFonts w:ascii="Calibri" w:hAnsi="Calibri" w:cs="Calibri"/>
          <w:color w:val="000000"/>
          <w:sz w:val="20"/>
          <w:szCs w:val="20"/>
        </w:rPr>
      </w:pPr>
      <w:r w:rsidRPr="004F7D6F">
        <w:rPr>
          <w:rFonts w:ascii="Calibri" w:hAnsi="Calibri" w:cs="Calibri"/>
          <w:color w:val="000000"/>
          <w:sz w:val="20"/>
          <w:szCs w:val="20"/>
        </w:rPr>
        <w:t>………………………………..</w:t>
      </w:r>
      <w:r w:rsidRPr="004F7D6F">
        <w:rPr>
          <w:rFonts w:ascii="Calibri" w:hAnsi="Calibri" w:cs="Calibri"/>
          <w:color w:val="000000"/>
          <w:sz w:val="20"/>
          <w:szCs w:val="20"/>
        </w:rPr>
        <w:tab/>
      </w:r>
      <w:r w:rsidRPr="004F7D6F">
        <w:rPr>
          <w:rFonts w:ascii="Calibri" w:hAnsi="Calibri" w:cs="Calibri"/>
          <w:color w:val="000000"/>
          <w:sz w:val="20"/>
          <w:szCs w:val="20"/>
        </w:rPr>
        <w:tab/>
      </w:r>
      <w:r w:rsidRPr="004F7D6F">
        <w:rPr>
          <w:rFonts w:ascii="Calibri" w:hAnsi="Calibri" w:cs="Calibri"/>
          <w:color w:val="000000"/>
          <w:sz w:val="20"/>
          <w:szCs w:val="20"/>
        </w:rPr>
        <w:tab/>
      </w:r>
      <w:r w:rsidRPr="004F7D6F">
        <w:rPr>
          <w:rFonts w:ascii="Calibri" w:hAnsi="Calibri" w:cs="Calibri"/>
          <w:color w:val="000000"/>
          <w:sz w:val="20"/>
          <w:szCs w:val="20"/>
        </w:rPr>
        <w:tab/>
      </w:r>
    </w:p>
    <w:p w:rsidR="004F7D6F" w:rsidRPr="004F7D6F" w:rsidRDefault="004F7D6F" w:rsidP="004F7D6F">
      <w:pPr>
        <w:ind w:right="-28"/>
        <w:rPr>
          <w:rFonts w:ascii="Calibri" w:hAnsi="Calibri" w:cs="Calibri"/>
          <w:i/>
          <w:color w:val="000000"/>
          <w:sz w:val="20"/>
          <w:szCs w:val="20"/>
          <w:vertAlign w:val="superscript"/>
        </w:rPr>
      </w:pPr>
      <w:r w:rsidRPr="004F7D6F">
        <w:rPr>
          <w:rFonts w:ascii="Calibri" w:hAnsi="Calibri" w:cs="Calibri"/>
          <w:i/>
          <w:color w:val="000000"/>
          <w:sz w:val="20"/>
          <w:szCs w:val="20"/>
          <w:vertAlign w:val="superscript"/>
        </w:rPr>
        <w:t xml:space="preserve">                                (nazwa województwa </w:t>
      </w:r>
    </w:p>
    <w:p w:rsidR="004F7D6F" w:rsidRPr="004F7D6F" w:rsidRDefault="004F7D6F" w:rsidP="004F7D6F">
      <w:pPr>
        <w:ind w:right="-28"/>
        <w:rPr>
          <w:rFonts w:ascii="Calibri" w:hAnsi="Calibri" w:cs="Calibri"/>
          <w:b/>
          <w:color w:val="000000"/>
          <w:sz w:val="20"/>
          <w:szCs w:val="20"/>
          <w:vertAlign w:val="superscript"/>
        </w:rPr>
      </w:pPr>
      <w:r w:rsidRPr="004F7D6F">
        <w:rPr>
          <w:rFonts w:ascii="Calibri" w:hAnsi="Calibri" w:cs="Calibri"/>
          <w:i/>
          <w:color w:val="000000"/>
          <w:sz w:val="20"/>
          <w:szCs w:val="20"/>
          <w:vertAlign w:val="superscript"/>
        </w:rPr>
        <w:t xml:space="preserve">                       oraz pieczęć właściwego urzędu)                                                                                                                                                   (miejscowość, data)</w:t>
      </w:r>
    </w:p>
    <w:p w:rsidR="004F7D6F" w:rsidRPr="004F7D6F" w:rsidRDefault="004F7D6F" w:rsidP="004F7D6F">
      <w:pPr>
        <w:ind w:left="5664" w:right="-28" w:firstLine="708"/>
        <w:rPr>
          <w:rFonts w:ascii="Calibri" w:hAnsi="Calibri" w:cs="Calibri"/>
          <w:i/>
          <w:color w:val="000000"/>
          <w:sz w:val="20"/>
          <w:szCs w:val="20"/>
        </w:rPr>
      </w:pPr>
    </w:p>
    <w:p w:rsidR="004F7D6F" w:rsidRPr="004F7D6F" w:rsidRDefault="004F7D6F" w:rsidP="004F7D6F">
      <w:pPr>
        <w:ind w:left="4956" w:right="-426" w:firstLine="708"/>
        <w:rPr>
          <w:rFonts w:ascii="Calibri" w:hAnsi="Calibri" w:cs="Calibri"/>
          <w:b/>
          <w:color w:val="000000"/>
          <w:sz w:val="20"/>
          <w:szCs w:val="20"/>
        </w:rPr>
      </w:pPr>
    </w:p>
    <w:p w:rsidR="004F7D6F" w:rsidRPr="004F7D6F" w:rsidRDefault="004F7D6F" w:rsidP="004F7D6F">
      <w:pPr>
        <w:ind w:left="4956" w:right="-426"/>
        <w:rPr>
          <w:rFonts w:ascii="Calibri" w:hAnsi="Calibri" w:cs="Calibri"/>
          <w:b/>
          <w:color w:val="000000"/>
          <w:sz w:val="20"/>
          <w:szCs w:val="20"/>
        </w:rPr>
      </w:pPr>
      <w:r w:rsidRPr="004F7D6F">
        <w:rPr>
          <w:rFonts w:ascii="Calibri" w:hAnsi="Calibri" w:cs="Calibri"/>
          <w:b/>
          <w:color w:val="000000"/>
          <w:sz w:val="20"/>
          <w:szCs w:val="20"/>
        </w:rPr>
        <w:t xml:space="preserve">Minister Infrastruktury i Rozwoju </w:t>
      </w:r>
    </w:p>
    <w:p w:rsidR="004F7D6F" w:rsidRPr="004F7D6F" w:rsidRDefault="004F7D6F" w:rsidP="004F7D6F">
      <w:pPr>
        <w:ind w:left="4956" w:right="-426" w:firstLine="708"/>
        <w:rPr>
          <w:rFonts w:ascii="Calibri" w:hAnsi="Calibri" w:cs="Calibri"/>
          <w:b/>
          <w:color w:val="000000"/>
          <w:sz w:val="20"/>
          <w:szCs w:val="20"/>
        </w:rPr>
      </w:pPr>
    </w:p>
    <w:p w:rsidR="004F7D6F" w:rsidRPr="004F7D6F" w:rsidRDefault="004F7D6F" w:rsidP="004F7D6F">
      <w:pPr>
        <w:ind w:right="-426" w:firstLine="6379"/>
        <w:rPr>
          <w:rFonts w:ascii="Calibri" w:hAnsi="Calibri" w:cs="Calibri"/>
          <w:color w:val="000000"/>
          <w:sz w:val="20"/>
          <w:szCs w:val="20"/>
        </w:rPr>
      </w:pPr>
    </w:p>
    <w:p w:rsidR="004F7D6F" w:rsidRPr="004F7D6F" w:rsidRDefault="004F7D6F" w:rsidP="004F7D6F">
      <w:pPr>
        <w:ind w:right="-426" w:firstLine="6379"/>
        <w:rPr>
          <w:rFonts w:ascii="Calibri" w:hAnsi="Calibri" w:cs="Calibri"/>
          <w:color w:val="000000"/>
          <w:sz w:val="20"/>
          <w:szCs w:val="20"/>
        </w:rPr>
      </w:pPr>
    </w:p>
    <w:p w:rsidR="004F7D6F" w:rsidRPr="004F7D6F" w:rsidRDefault="004F7D6F" w:rsidP="004F7D6F">
      <w:pPr>
        <w:ind w:right="-426" w:firstLine="6379"/>
        <w:rPr>
          <w:rFonts w:ascii="Calibri" w:hAnsi="Calibri" w:cs="Calibri"/>
          <w:color w:val="000000"/>
          <w:sz w:val="20"/>
          <w:szCs w:val="20"/>
        </w:rPr>
      </w:pPr>
    </w:p>
    <w:p w:rsidR="004F7D6F" w:rsidRPr="004F7D6F" w:rsidRDefault="004F7D6F" w:rsidP="004F7D6F">
      <w:pPr>
        <w:ind w:right="-426" w:firstLine="6379"/>
        <w:rPr>
          <w:rFonts w:ascii="Calibri" w:hAnsi="Calibri" w:cs="Calibri"/>
          <w:color w:val="000000"/>
          <w:sz w:val="20"/>
          <w:szCs w:val="20"/>
        </w:rPr>
      </w:pPr>
    </w:p>
    <w:p w:rsidR="004F7D6F" w:rsidRPr="004F7D6F" w:rsidRDefault="004F7D6F" w:rsidP="004F7D6F">
      <w:pPr>
        <w:keepNext/>
        <w:ind w:right="-426"/>
        <w:jc w:val="center"/>
        <w:outlineLvl w:val="2"/>
        <w:rPr>
          <w:rFonts w:ascii="Calibri" w:hAnsi="Calibri" w:cs="Calibri"/>
          <w:b/>
          <w:sz w:val="20"/>
          <w:szCs w:val="20"/>
        </w:rPr>
      </w:pPr>
      <w:r w:rsidRPr="004F7D6F">
        <w:rPr>
          <w:rFonts w:ascii="Calibri" w:hAnsi="Calibri" w:cs="Calibri"/>
          <w:b/>
          <w:sz w:val="20"/>
          <w:szCs w:val="20"/>
        </w:rPr>
        <w:t>Wniosek o rozliczenie środków, które nie wygasają z upływem 20..... r.</w:t>
      </w:r>
    </w:p>
    <w:p w:rsidR="004F7D6F" w:rsidRPr="004F7D6F" w:rsidRDefault="004F7D6F" w:rsidP="004F7D6F">
      <w:pPr>
        <w:jc w:val="center"/>
        <w:rPr>
          <w:rFonts w:ascii="Calibri" w:hAnsi="Calibri" w:cs="Calibri"/>
          <w:color w:val="000000"/>
          <w:sz w:val="20"/>
          <w:szCs w:val="20"/>
        </w:rPr>
      </w:pPr>
      <w:r w:rsidRPr="004F7D6F">
        <w:rPr>
          <w:rFonts w:ascii="Calibri" w:hAnsi="Calibri" w:cs="Calibri"/>
          <w:color w:val="000000"/>
          <w:sz w:val="20"/>
          <w:szCs w:val="20"/>
        </w:rPr>
        <w:t xml:space="preserve">……………./3k/…………../RPO/………………………..                  </w:t>
      </w:r>
    </w:p>
    <w:p w:rsidR="004F7D6F" w:rsidRPr="004F7D6F" w:rsidRDefault="004F7D6F" w:rsidP="004F7D6F">
      <w:pPr>
        <w:rPr>
          <w:rFonts w:ascii="Calibri" w:hAnsi="Calibri" w:cs="Calibri"/>
          <w:color w:val="000000"/>
          <w:sz w:val="20"/>
          <w:szCs w:val="20"/>
        </w:rPr>
      </w:pPr>
      <w:r w:rsidRPr="004F7D6F">
        <w:rPr>
          <w:rFonts w:ascii="Calibri" w:hAnsi="Calibri" w:cs="Calibri"/>
          <w:color w:val="000000"/>
          <w:sz w:val="20"/>
          <w:szCs w:val="20"/>
        </w:rPr>
        <w:t xml:space="preserve">                                            ( nr wniosku)                ( rok )                               ( nr województwa z instrukcji)</w:t>
      </w:r>
    </w:p>
    <w:p w:rsidR="004F7D6F" w:rsidRPr="004F7D6F" w:rsidRDefault="004F7D6F" w:rsidP="004F7D6F">
      <w:pPr>
        <w:ind w:right="-426" w:firstLine="708"/>
        <w:jc w:val="both"/>
        <w:rPr>
          <w:rFonts w:ascii="Calibri" w:hAnsi="Calibri" w:cs="Calibri"/>
          <w:sz w:val="20"/>
          <w:szCs w:val="20"/>
        </w:rPr>
      </w:pPr>
    </w:p>
    <w:p w:rsidR="004F7D6F" w:rsidRPr="004F7D6F" w:rsidRDefault="004F7D6F" w:rsidP="004F7D6F">
      <w:pPr>
        <w:ind w:right="72"/>
        <w:jc w:val="both"/>
        <w:rPr>
          <w:rFonts w:ascii="Calibri" w:hAnsi="Calibri" w:cs="Calibri"/>
          <w:color w:val="000000"/>
          <w:sz w:val="20"/>
          <w:szCs w:val="20"/>
        </w:rPr>
      </w:pPr>
      <w:r w:rsidRPr="004F7D6F">
        <w:rPr>
          <w:rFonts w:ascii="Calibri" w:hAnsi="Calibri" w:cs="Calibri"/>
          <w:color w:val="000000"/>
          <w:sz w:val="20"/>
          <w:szCs w:val="20"/>
        </w:rPr>
        <w:t>Na podstawie art. 9 h ust. 24 Kontraktu Terytorialnego dla Województwa …………………………….. zawartego w dniu …………..,</w:t>
      </w:r>
      <w:r w:rsidRPr="004F7D6F">
        <w:rPr>
          <w:rFonts w:ascii="Calibri" w:hAnsi="Calibri" w:cs="Calibri"/>
          <w:b/>
          <w:color w:val="000000"/>
          <w:sz w:val="20"/>
          <w:szCs w:val="20"/>
        </w:rPr>
        <w:t xml:space="preserve"> </w:t>
      </w:r>
      <w:r w:rsidRPr="004F7D6F">
        <w:rPr>
          <w:rFonts w:ascii="Calibri" w:hAnsi="Calibri" w:cs="Calibri"/>
          <w:color w:val="000000"/>
          <w:sz w:val="20"/>
          <w:szCs w:val="20"/>
        </w:rPr>
        <w:t>na podstawie art. 14o ust. 4 w związku z ust. 2 pkt 1 ustawy z dnia 6 grudnia 2006 r. o zasadach prowadzenia polityki rozwoju (Dz. U. z 2014 r. poz. 1649 oraz z 2015 r. poz. 349) wnioskuję o rozliczenie środków, które nie wygasają z upływem 20….r. w ramach (wpisać nazwę programu) ………………………………………………………………………………. w kwocie ………… (PLN) (słownie złotych ………………………………...) w tym w ramach finansowania wkładu krajowego w kwocie ………… (PLN) (słownie złotych ………………………………...) oraz w ramach pomocy technicznej w kwocie ………… (PLN) (słownie złotych ………………………………...).</w:t>
      </w:r>
    </w:p>
    <w:p w:rsidR="004F7D6F" w:rsidRPr="004F7D6F" w:rsidRDefault="004F7D6F" w:rsidP="004F7D6F">
      <w:pPr>
        <w:ind w:right="-426"/>
        <w:jc w:val="both"/>
        <w:rPr>
          <w:rFonts w:ascii="Calibri" w:hAnsi="Calibri" w:cs="Calibri"/>
          <w:color w:val="000000"/>
          <w:sz w:val="20"/>
          <w:szCs w:val="20"/>
        </w:rPr>
      </w:pPr>
    </w:p>
    <w:p w:rsidR="004F7D6F" w:rsidRPr="004F7D6F" w:rsidRDefault="004F7D6F" w:rsidP="004F7D6F">
      <w:pPr>
        <w:ind w:right="-426"/>
        <w:jc w:val="both"/>
        <w:rPr>
          <w:rFonts w:ascii="Calibri" w:hAnsi="Calibri" w:cs="Calibri"/>
          <w:color w:val="000000"/>
          <w:sz w:val="20"/>
          <w:szCs w:val="20"/>
        </w:rPr>
      </w:pPr>
    </w:p>
    <w:p w:rsidR="004F7D6F" w:rsidRPr="004F7D6F" w:rsidRDefault="004F7D6F" w:rsidP="004F7D6F">
      <w:pPr>
        <w:ind w:left="5664" w:right="-425" w:firstLine="708"/>
        <w:rPr>
          <w:rFonts w:ascii="Calibri" w:hAnsi="Calibri" w:cs="Calibri"/>
          <w:color w:val="000000"/>
          <w:sz w:val="20"/>
          <w:szCs w:val="20"/>
        </w:rPr>
      </w:pPr>
      <w:r w:rsidRPr="004F7D6F">
        <w:rPr>
          <w:rFonts w:ascii="Calibri" w:hAnsi="Calibri" w:cs="Calibri"/>
          <w:color w:val="000000"/>
          <w:sz w:val="20"/>
          <w:szCs w:val="20"/>
        </w:rPr>
        <w:t>…………………….…….</w:t>
      </w:r>
    </w:p>
    <w:p w:rsidR="004F7D6F" w:rsidRPr="004F7D6F" w:rsidRDefault="004F7D6F" w:rsidP="004F7D6F">
      <w:pPr>
        <w:ind w:left="708" w:firstLine="708"/>
        <w:rPr>
          <w:rFonts w:ascii="Calibri" w:hAnsi="Calibri" w:cs="Calibri"/>
          <w:i/>
          <w:color w:val="000000"/>
          <w:sz w:val="20"/>
          <w:szCs w:val="20"/>
          <w:vertAlign w:val="superscript"/>
        </w:rPr>
      </w:pPr>
      <w:r w:rsidRPr="004F7D6F">
        <w:rPr>
          <w:rFonts w:ascii="Calibri" w:hAnsi="Calibri" w:cs="Calibri"/>
          <w:i/>
          <w:color w:val="000000"/>
          <w:sz w:val="20"/>
          <w:szCs w:val="20"/>
          <w:vertAlign w:val="superscript"/>
        </w:rPr>
        <w:t xml:space="preserve">                                                                                                                                                                           ( imię i nazwisko, </w:t>
      </w:r>
    </w:p>
    <w:p w:rsidR="004F7D6F" w:rsidRPr="004F7D6F" w:rsidRDefault="004F7D6F" w:rsidP="004F7D6F">
      <w:pPr>
        <w:ind w:left="1416" w:firstLine="708"/>
        <w:rPr>
          <w:rFonts w:ascii="Calibri" w:hAnsi="Calibri" w:cs="Calibri"/>
          <w:i/>
          <w:color w:val="000000"/>
          <w:sz w:val="20"/>
          <w:szCs w:val="20"/>
          <w:vertAlign w:val="superscript"/>
        </w:rPr>
      </w:pPr>
      <w:r w:rsidRPr="004F7D6F">
        <w:rPr>
          <w:rFonts w:ascii="Calibri" w:hAnsi="Calibri" w:cs="Calibri"/>
          <w:i/>
          <w:color w:val="000000"/>
          <w:sz w:val="20"/>
          <w:szCs w:val="20"/>
          <w:vertAlign w:val="superscript"/>
        </w:rPr>
        <w:t xml:space="preserve">                                                                                                                                     pieczęć oraz podpis osoby upoważnionej)</w:t>
      </w: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rPr>
          <w:rFonts w:ascii="Calibri" w:hAnsi="Calibri" w:cs="Calibri"/>
          <w:color w:val="000000"/>
          <w:sz w:val="20"/>
          <w:szCs w:val="20"/>
          <w:u w:val="single"/>
        </w:rPr>
      </w:pPr>
    </w:p>
    <w:p w:rsidR="004F7D6F" w:rsidRPr="004F7D6F" w:rsidRDefault="004F7D6F" w:rsidP="004F7D6F">
      <w:pPr>
        <w:tabs>
          <w:tab w:val="left" w:pos="1440"/>
        </w:tabs>
        <w:ind w:left="1416" w:hanging="1416"/>
        <w:jc w:val="both"/>
        <w:rPr>
          <w:rFonts w:ascii="Calibri" w:hAnsi="Calibri" w:cs="Calibri"/>
          <w:color w:val="000000"/>
          <w:sz w:val="20"/>
          <w:szCs w:val="20"/>
        </w:rPr>
      </w:pPr>
      <w:r w:rsidRPr="004F7D6F">
        <w:rPr>
          <w:rFonts w:ascii="Calibri" w:hAnsi="Calibri" w:cs="Calibri"/>
          <w:color w:val="000000"/>
          <w:sz w:val="20"/>
          <w:szCs w:val="20"/>
          <w:u w:val="single"/>
        </w:rPr>
        <w:t>Załącznik nr 3k-2:</w:t>
      </w:r>
      <w:r w:rsidRPr="004F7D6F">
        <w:rPr>
          <w:rFonts w:ascii="Calibri" w:hAnsi="Calibri" w:cs="Calibri"/>
          <w:color w:val="000000"/>
          <w:sz w:val="20"/>
          <w:szCs w:val="20"/>
        </w:rPr>
        <w:t xml:space="preserve"> Rozliczenie środków, które nie wygasają z upływem  roku budżetowego w ramach finansowania wkładu krajowego i pomocy technicznej.</w:t>
      </w:r>
    </w:p>
    <w:p w:rsidR="004F7D6F" w:rsidRPr="004F7D6F" w:rsidRDefault="004F7D6F" w:rsidP="004F7D6F">
      <w:pPr>
        <w:tabs>
          <w:tab w:val="left" w:pos="1440"/>
        </w:tabs>
        <w:ind w:left="1416" w:hanging="1416"/>
        <w:jc w:val="both"/>
        <w:rPr>
          <w:rFonts w:ascii="Calibri" w:hAnsi="Calibri" w:cs="Calibri"/>
          <w:color w:val="000000"/>
          <w:sz w:val="20"/>
          <w:szCs w:val="20"/>
        </w:rPr>
      </w:pPr>
    </w:p>
    <w:p w:rsidR="004F7D6F" w:rsidRDefault="004F7D6F" w:rsidP="004F7D6F">
      <w:pPr>
        <w:spacing w:line="276" w:lineRule="auto"/>
        <w:rPr>
          <w:rFonts w:ascii="Calibri" w:eastAsia="Calibri" w:hAnsi="Calibri" w:cs="Calibri"/>
          <w:sz w:val="20"/>
          <w:szCs w:val="20"/>
          <w:lang w:eastAsia="en-US"/>
        </w:rPr>
        <w:sectPr w:rsidR="004F7D6F">
          <w:pgSz w:w="11906" w:h="16838"/>
          <w:pgMar w:top="1417" w:right="1417" w:bottom="1417" w:left="1417" w:header="708" w:footer="708" w:gutter="0"/>
          <w:cols w:space="708"/>
          <w:docGrid w:linePitch="360"/>
        </w:sectPr>
      </w:pPr>
    </w:p>
    <w:p w:rsidR="004F7D6F" w:rsidRPr="004F7D6F" w:rsidRDefault="004F7D6F" w:rsidP="004F7D6F">
      <w:pPr>
        <w:spacing w:after="120"/>
        <w:rPr>
          <w:rFonts w:ascii="Calibri" w:eastAsia="Calibri" w:hAnsi="Calibri" w:cs="Calibri"/>
          <w:i/>
          <w:sz w:val="20"/>
          <w:szCs w:val="20"/>
          <w:lang w:eastAsia="en-US"/>
        </w:rPr>
      </w:pPr>
      <w:r w:rsidRPr="004F7D6F">
        <w:rPr>
          <w:rFonts w:ascii="Calibri" w:eastAsia="Calibri" w:hAnsi="Calibri" w:cs="Calibri"/>
          <w:bCs/>
          <w:i/>
          <w:sz w:val="20"/>
          <w:szCs w:val="20"/>
          <w:lang w:eastAsia="en-US"/>
        </w:rPr>
        <w:t>Załącznik nr 3k-2</w:t>
      </w:r>
    </w:p>
    <w:p w:rsidR="004F7D6F" w:rsidRPr="004F7D6F" w:rsidRDefault="004F7D6F" w:rsidP="004F7D6F">
      <w:pPr>
        <w:spacing w:after="120"/>
        <w:rPr>
          <w:rFonts w:ascii="Calibri" w:eastAsia="Calibri" w:hAnsi="Calibri" w:cs="Calibri"/>
          <w:i/>
          <w:sz w:val="20"/>
          <w:szCs w:val="20"/>
          <w:lang w:eastAsia="en-US"/>
        </w:rPr>
      </w:pPr>
      <w:r w:rsidRPr="004F7D6F">
        <w:rPr>
          <w:rFonts w:ascii="Calibri" w:eastAsia="Calibri" w:hAnsi="Calibri" w:cs="Calibri"/>
          <w:bCs/>
          <w:i/>
          <w:sz w:val="20"/>
          <w:szCs w:val="20"/>
          <w:lang w:eastAsia="en-US"/>
        </w:rPr>
        <w:t>Rozliczenie środków, które nie wygasają z upływem roku budżetowego w ramach finansowania wkładu krajowego i pomocy technicznej</w:t>
      </w:r>
    </w:p>
    <w:p w:rsidR="004F7D6F" w:rsidRPr="004F7D6F" w:rsidRDefault="004F7D6F" w:rsidP="004F7D6F">
      <w:pPr>
        <w:spacing w:after="200" w:line="276" w:lineRule="auto"/>
        <w:rPr>
          <w:rFonts w:ascii="Calibri" w:eastAsia="Calibri" w:hAnsi="Calibri" w:cs="Calibri"/>
          <w:sz w:val="20"/>
          <w:szCs w:val="20"/>
          <w:lang w:eastAsia="en-US"/>
        </w:rPr>
      </w:pPr>
    </w:p>
    <w:tbl>
      <w:tblPr>
        <w:tblW w:w="14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5751"/>
        <w:gridCol w:w="1063"/>
        <w:gridCol w:w="1150"/>
        <w:gridCol w:w="913"/>
        <w:gridCol w:w="1480"/>
        <w:gridCol w:w="1985"/>
        <w:gridCol w:w="1054"/>
        <w:gridCol w:w="835"/>
      </w:tblGrid>
      <w:tr w:rsidR="004F7D6F" w:rsidRPr="004F7D6F" w:rsidTr="004F7D6F">
        <w:trPr>
          <w:trHeight w:val="343"/>
        </w:trPr>
        <w:tc>
          <w:tcPr>
            <w:tcW w:w="10881" w:type="dxa"/>
            <w:gridSpan w:val="6"/>
            <w:tcBorders>
              <w:right w:val="single" w:sz="4" w:space="0" w:color="auto"/>
            </w:tcBorders>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Rozliczenie środków niewygasających w ramach finansowania wkładu krajowego i pomocy technicznej</w:t>
            </w:r>
          </w:p>
        </w:tc>
        <w:tc>
          <w:tcPr>
            <w:tcW w:w="1985"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054"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835"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136"/>
        </w:trPr>
        <w:tc>
          <w:tcPr>
            <w:tcW w:w="6275"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nazwa programu:</w:t>
            </w:r>
          </w:p>
        </w:tc>
        <w:tc>
          <w:tcPr>
            <w:tcW w:w="4606" w:type="dxa"/>
            <w:gridSpan w:val="4"/>
            <w:tcBorders>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85"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054"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835"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408"/>
        </w:trPr>
        <w:tc>
          <w:tcPr>
            <w:tcW w:w="6275" w:type="dxa"/>
            <w:gridSpan w:val="2"/>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nr wniosku o rozliczenie środków, które nie wygasają z upływem …..... r.:</w:t>
            </w:r>
          </w:p>
        </w:tc>
        <w:tc>
          <w:tcPr>
            <w:tcW w:w="4606" w:type="dxa"/>
            <w:gridSpan w:val="4"/>
            <w:tcBorders>
              <w:right w:val="single" w:sz="4" w:space="0" w:color="auto"/>
            </w:tcBorders>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85" w:type="dxa"/>
            <w:tcBorders>
              <w:top w:val="nil"/>
              <w:left w:val="single" w:sz="4" w:space="0" w:color="auto"/>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1054"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c>
          <w:tcPr>
            <w:tcW w:w="835" w:type="dxa"/>
            <w:tcBorders>
              <w:top w:val="nil"/>
              <w:left w:val="nil"/>
              <w:bottom w:val="nil"/>
              <w:right w:val="nil"/>
            </w:tcBorders>
            <w:shd w:val="clear" w:color="auto" w:fill="auto"/>
            <w:noWrap/>
            <w:hideMark/>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75"/>
        </w:trPr>
        <w:tc>
          <w:tcPr>
            <w:tcW w:w="524" w:type="dxa"/>
            <w:vMerge w:val="restart"/>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Lp.</w:t>
            </w:r>
          </w:p>
        </w:tc>
        <w:tc>
          <w:tcPr>
            <w:tcW w:w="6814" w:type="dxa"/>
            <w:gridSpan w:val="2"/>
            <w:vMerge w:val="restart"/>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Kwota ogółem (PLN)</w:t>
            </w:r>
          </w:p>
        </w:tc>
        <w:tc>
          <w:tcPr>
            <w:tcW w:w="7417" w:type="dxa"/>
            <w:gridSpan w:val="6"/>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w tym:</w:t>
            </w:r>
          </w:p>
        </w:tc>
      </w:tr>
      <w:tr w:rsidR="004F7D6F" w:rsidRPr="004F7D6F" w:rsidTr="004F7D6F">
        <w:trPr>
          <w:trHeight w:val="735"/>
        </w:trPr>
        <w:tc>
          <w:tcPr>
            <w:tcW w:w="524"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6814"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3543" w:type="dxa"/>
            <w:gridSpan w:val="3"/>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Rozliczenie środków niewygasających w ramach finansowania wkładu krajowego</w:t>
            </w:r>
          </w:p>
        </w:tc>
        <w:tc>
          <w:tcPr>
            <w:tcW w:w="3874" w:type="dxa"/>
            <w:gridSpan w:val="3"/>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Rozliczenie środków niewygasających w ramach pomocy technicznej</w:t>
            </w:r>
          </w:p>
        </w:tc>
      </w:tr>
      <w:tr w:rsidR="004F7D6F" w:rsidRPr="004F7D6F" w:rsidTr="004F7D6F">
        <w:trPr>
          <w:trHeight w:val="375"/>
        </w:trPr>
        <w:tc>
          <w:tcPr>
            <w:tcW w:w="524"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6814"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1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Część</w:t>
            </w:r>
          </w:p>
        </w:tc>
        <w:tc>
          <w:tcPr>
            <w:tcW w:w="913"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8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8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Część</w:t>
            </w:r>
          </w:p>
        </w:tc>
        <w:tc>
          <w:tcPr>
            <w:tcW w:w="105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83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trHeight w:val="375"/>
        </w:trPr>
        <w:tc>
          <w:tcPr>
            <w:tcW w:w="524"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6814"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1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Dział</w:t>
            </w:r>
          </w:p>
        </w:tc>
        <w:tc>
          <w:tcPr>
            <w:tcW w:w="913"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8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8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Dział</w:t>
            </w:r>
          </w:p>
        </w:tc>
        <w:tc>
          <w:tcPr>
            <w:tcW w:w="105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83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trHeight w:val="375"/>
        </w:trPr>
        <w:tc>
          <w:tcPr>
            <w:tcW w:w="524"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6814"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1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Rozdział</w:t>
            </w:r>
          </w:p>
        </w:tc>
        <w:tc>
          <w:tcPr>
            <w:tcW w:w="913"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8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8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Rozdział</w:t>
            </w:r>
          </w:p>
        </w:tc>
        <w:tc>
          <w:tcPr>
            <w:tcW w:w="105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83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trHeight w:val="375"/>
        </w:trPr>
        <w:tc>
          <w:tcPr>
            <w:tcW w:w="524" w:type="dxa"/>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6814" w:type="dxa"/>
            <w:gridSpan w:val="2"/>
            <w:vMerge/>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p>
        </w:tc>
        <w:tc>
          <w:tcPr>
            <w:tcW w:w="115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Paragraf</w:t>
            </w:r>
          </w:p>
        </w:tc>
        <w:tc>
          <w:tcPr>
            <w:tcW w:w="913"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480"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198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Paragraf</w:t>
            </w:r>
          </w:p>
        </w:tc>
        <w:tc>
          <w:tcPr>
            <w:tcW w:w="105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c>
          <w:tcPr>
            <w:tcW w:w="835"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 </w:t>
            </w:r>
          </w:p>
        </w:tc>
      </w:tr>
      <w:tr w:rsidR="004F7D6F" w:rsidRPr="004F7D6F" w:rsidTr="004F7D6F">
        <w:trPr>
          <w:trHeight w:val="330"/>
        </w:trPr>
        <w:tc>
          <w:tcPr>
            <w:tcW w:w="524"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1</w:t>
            </w:r>
          </w:p>
        </w:tc>
        <w:tc>
          <w:tcPr>
            <w:tcW w:w="5751"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2</w:t>
            </w:r>
          </w:p>
        </w:tc>
        <w:tc>
          <w:tcPr>
            <w:tcW w:w="1063"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3=4+7</w:t>
            </w:r>
          </w:p>
        </w:tc>
        <w:tc>
          <w:tcPr>
            <w:tcW w:w="1150"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4=5+6</w:t>
            </w:r>
          </w:p>
        </w:tc>
        <w:tc>
          <w:tcPr>
            <w:tcW w:w="913"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5</w:t>
            </w:r>
          </w:p>
        </w:tc>
        <w:tc>
          <w:tcPr>
            <w:tcW w:w="1480"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6</w:t>
            </w:r>
          </w:p>
        </w:tc>
        <w:tc>
          <w:tcPr>
            <w:tcW w:w="1985"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7=8+9</w:t>
            </w:r>
          </w:p>
        </w:tc>
        <w:tc>
          <w:tcPr>
            <w:tcW w:w="1054"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8</w:t>
            </w:r>
          </w:p>
        </w:tc>
        <w:tc>
          <w:tcPr>
            <w:tcW w:w="835" w:type="dxa"/>
            <w:shd w:val="clear" w:color="auto" w:fill="auto"/>
            <w:noWrap/>
            <w:hideMark/>
          </w:tcPr>
          <w:p w:rsidR="004F7D6F" w:rsidRPr="004F7D6F" w:rsidRDefault="004F7D6F" w:rsidP="004F7D6F">
            <w:pPr>
              <w:spacing w:line="276" w:lineRule="auto"/>
              <w:jc w:val="center"/>
              <w:rPr>
                <w:rFonts w:ascii="Calibri" w:eastAsia="Calibri" w:hAnsi="Calibri" w:cs="Calibri"/>
                <w:bCs/>
                <w:sz w:val="20"/>
                <w:szCs w:val="20"/>
                <w:lang w:eastAsia="en-US"/>
              </w:rPr>
            </w:pPr>
            <w:r w:rsidRPr="004F7D6F">
              <w:rPr>
                <w:rFonts w:ascii="Calibri" w:eastAsia="Calibri" w:hAnsi="Calibri" w:cs="Calibri"/>
                <w:bCs/>
                <w:sz w:val="20"/>
                <w:szCs w:val="20"/>
                <w:lang w:eastAsia="en-US"/>
              </w:rPr>
              <w:t>9</w:t>
            </w:r>
          </w:p>
        </w:tc>
      </w:tr>
      <w:tr w:rsidR="004F7D6F" w:rsidRPr="004F7D6F" w:rsidTr="004F7D6F">
        <w:trPr>
          <w:trHeight w:val="220"/>
        </w:trPr>
        <w:tc>
          <w:tcPr>
            <w:tcW w:w="524"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1</w:t>
            </w:r>
          </w:p>
        </w:tc>
        <w:tc>
          <w:tcPr>
            <w:tcW w:w="575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Kwota środków niewygasających otrzymanych w b</w:t>
            </w:r>
            <w:r w:rsidR="007D052F">
              <w:rPr>
                <w:rFonts w:ascii="Calibri" w:eastAsia="Calibri" w:hAnsi="Calibri" w:cs="Calibri"/>
                <w:bCs/>
                <w:sz w:val="20"/>
                <w:szCs w:val="20"/>
                <w:lang w:eastAsia="en-US"/>
              </w:rPr>
              <w:t xml:space="preserve">ieżącym </w:t>
            </w:r>
            <w:r w:rsidRPr="004F7D6F">
              <w:rPr>
                <w:rFonts w:ascii="Calibri" w:eastAsia="Calibri" w:hAnsi="Calibri" w:cs="Calibri"/>
                <w:bCs/>
                <w:sz w:val="20"/>
                <w:szCs w:val="20"/>
                <w:lang w:eastAsia="en-US"/>
              </w:rPr>
              <w:t>r</w:t>
            </w:r>
            <w:r w:rsidR="007D052F">
              <w:rPr>
                <w:rFonts w:ascii="Calibri" w:eastAsia="Calibri" w:hAnsi="Calibri" w:cs="Calibri"/>
                <w:bCs/>
                <w:sz w:val="20"/>
                <w:szCs w:val="20"/>
                <w:lang w:eastAsia="en-US"/>
              </w:rPr>
              <w:t>oku</w:t>
            </w:r>
            <w:r w:rsidRPr="004F7D6F">
              <w:rPr>
                <w:rFonts w:ascii="Calibri" w:eastAsia="Calibri" w:hAnsi="Calibri" w:cs="Calibri"/>
                <w:bCs/>
                <w:sz w:val="20"/>
                <w:szCs w:val="20"/>
                <w:lang w:eastAsia="en-US"/>
              </w:rPr>
              <w:t xml:space="preserve"> budżetowym</w:t>
            </w:r>
          </w:p>
        </w:tc>
        <w:tc>
          <w:tcPr>
            <w:tcW w:w="106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1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91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48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98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054"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83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621"/>
        </w:trPr>
        <w:tc>
          <w:tcPr>
            <w:tcW w:w="52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2</w:t>
            </w:r>
          </w:p>
        </w:tc>
        <w:tc>
          <w:tcPr>
            <w:tcW w:w="575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Kwota wydatków rozliczanych (wydatki łącznie z wydatkami ze środków odzyskanych pomniejszone o należność główną środków odzyskanych)</w:t>
            </w:r>
          </w:p>
        </w:tc>
        <w:tc>
          <w:tcPr>
            <w:tcW w:w="106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1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91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48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98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054"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83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218"/>
        </w:trPr>
        <w:tc>
          <w:tcPr>
            <w:tcW w:w="52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3</w:t>
            </w:r>
          </w:p>
        </w:tc>
        <w:tc>
          <w:tcPr>
            <w:tcW w:w="575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Wartość środków niewykorzystanych i zwróconych w bieżącym roku budżetowym</w:t>
            </w:r>
          </w:p>
        </w:tc>
        <w:tc>
          <w:tcPr>
            <w:tcW w:w="106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1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91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48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98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054"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83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r w:rsidR="004F7D6F" w:rsidRPr="004F7D6F" w:rsidTr="004F7D6F">
        <w:trPr>
          <w:trHeight w:val="367"/>
        </w:trPr>
        <w:tc>
          <w:tcPr>
            <w:tcW w:w="524" w:type="dxa"/>
            <w:shd w:val="clear" w:color="auto" w:fill="auto"/>
            <w:noWrap/>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4</w:t>
            </w:r>
          </w:p>
        </w:tc>
        <w:tc>
          <w:tcPr>
            <w:tcW w:w="5751" w:type="dxa"/>
            <w:shd w:val="clear" w:color="auto" w:fill="auto"/>
            <w:hideMark/>
          </w:tcPr>
          <w:p w:rsidR="004F7D6F" w:rsidRPr="004F7D6F" w:rsidRDefault="004F7D6F" w:rsidP="004F7D6F">
            <w:pPr>
              <w:spacing w:line="276" w:lineRule="auto"/>
              <w:rPr>
                <w:rFonts w:ascii="Calibri" w:eastAsia="Calibri" w:hAnsi="Calibri" w:cs="Calibri"/>
                <w:bCs/>
                <w:sz w:val="20"/>
                <w:szCs w:val="20"/>
                <w:lang w:eastAsia="en-US"/>
              </w:rPr>
            </w:pPr>
            <w:r w:rsidRPr="004F7D6F">
              <w:rPr>
                <w:rFonts w:ascii="Calibri" w:eastAsia="Calibri" w:hAnsi="Calibri" w:cs="Calibri"/>
                <w:bCs/>
                <w:sz w:val="20"/>
                <w:szCs w:val="20"/>
                <w:lang w:eastAsia="en-US"/>
              </w:rPr>
              <w:t>Pozostałe środki do rozliczenia - stan na moment zatwierdzenia wniosku (1-2-3)</w:t>
            </w:r>
          </w:p>
        </w:tc>
        <w:tc>
          <w:tcPr>
            <w:tcW w:w="106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15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913"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480"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98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1054"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c>
          <w:tcPr>
            <w:tcW w:w="835" w:type="dxa"/>
            <w:shd w:val="clear" w:color="auto" w:fill="auto"/>
            <w:noWrap/>
          </w:tcPr>
          <w:p w:rsidR="004F7D6F" w:rsidRPr="004F7D6F" w:rsidRDefault="004F7D6F" w:rsidP="004F7D6F">
            <w:pPr>
              <w:spacing w:line="276" w:lineRule="auto"/>
              <w:rPr>
                <w:rFonts w:ascii="Calibri" w:eastAsia="Calibri" w:hAnsi="Calibri" w:cs="Calibri"/>
                <w:sz w:val="20"/>
                <w:szCs w:val="20"/>
                <w:lang w:eastAsia="en-US"/>
              </w:rPr>
            </w:pPr>
          </w:p>
        </w:tc>
      </w:tr>
    </w:tbl>
    <w:p w:rsidR="004F7D6F" w:rsidRPr="004F7D6F" w:rsidRDefault="004F7D6F" w:rsidP="004F7D6F">
      <w:pPr>
        <w:spacing w:after="200" w:line="276" w:lineRule="auto"/>
        <w:rPr>
          <w:rFonts w:ascii="Calibri" w:eastAsia="Calibri" w:hAnsi="Calibri" w:cs="Calibri"/>
          <w:sz w:val="20"/>
          <w:szCs w:val="20"/>
          <w:lang w:eastAsia="en-US"/>
        </w:rPr>
      </w:pPr>
    </w:p>
    <w:p w:rsidR="004F7D6F" w:rsidRPr="004F7D6F" w:rsidRDefault="004F7D6F" w:rsidP="004F7D6F">
      <w:pPr>
        <w:spacing w:after="200" w:line="276" w:lineRule="auto"/>
        <w:rPr>
          <w:rFonts w:ascii="Calibri" w:eastAsia="Calibri" w:hAnsi="Calibri" w:cs="Calibri"/>
          <w:sz w:val="20"/>
          <w:szCs w:val="20"/>
          <w:lang w:eastAsia="en-US"/>
        </w:rPr>
      </w:pPr>
      <w:r w:rsidRPr="004F7D6F">
        <w:rPr>
          <w:rFonts w:ascii="Calibri" w:eastAsia="Calibri" w:hAnsi="Calibri" w:cs="Calibri"/>
          <w:sz w:val="20"/>
          <w:szCs w:val="20"/>
          <w:lang w:eastAsia="en-US"/>
        </w:rPr>
        <w:t>Zatwierdzone przez: data, podpis oraz pieczęć osoby upoważnionej</w:t>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t>Zatwierdzone przez: data, podpis oraz pieczęć Skarbnika</w:t>
      </w:r>
    </w:p>
    <w:p w:rsidR="004F7D6F" w:rsidRDefault="004F7D6F" w:rsidP="004F7D6F">
      <w:pPr>
        <w:spacing w:after="200" w:line="276" w:lineRule="auto"/>
        <w:rPr>
          <w:rFonts w:ascii="Calibri" w:eastAsia="Calibri" w:hAnsi="Calibri" w:cs="Calibri"/>
          <w:sz w:val="20"/>
          <w:szCs w:val="20"/>
          <w:lang w:eastAsia="en-US"/>
        </w:rPr>
        <w:sectPr w:rsidR="004F7D6F" w:rsidSect="00F176D8">
          <w:pgSz w:w="16838" w:h="11906" w:orient="landscape"/>
          <w:pgMar w:top="1139" w:right="1417" w:bottom="1417" w:left="1417" w:header="426" w:footer="584" w:gutter="0"/>
          <w:cols w:space="708"/>
          <w:docGrid w:linePitch="360"/>
        </w:sectPr>
      </w:pPr>
      <w:r w:rsidRPr="004F7D6F">
        <w:rPr>
          <w:rFonts w:ascii="Calibri" w:eastAsia="Calibri" w:hAnsi="Calibri" w:cs="Calibri"/>
          <w:sz w:val="20"/>
          <w:szCs w:val="20"/>
          <w:lang w:eastAsia="en-US"/>
        </w:rPr>
        <w:t>……………………………………………………………………………….</w:t>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r>
      <w:r w:rsidRPr="004F7D6F">
        <w:rPr>
          <w:rFonts w:ascii="Calibri" w:eastAsia="Calibri" w:hAnsi="Calibri" w:cs="Calibri"/>
          <w:sz w:val="20"/>
          <w:szCs w:val="20"/>
          <w:lang w:eastAsia="en-US"/>
        </w:rPr>
        <w:tab/>
        <w:t>……………………………………………………………………………….</w:t>
      </w:r>
    </w:p>
    <w:p w:rsidR="004F7D6F" w:rsidRPr="004F7D6F" w:rsidRDefault="004F7D6F" w:rsidP="004F7D6F">
      <w:pPr>
        <w:spacing w:line="360" w:lineRule="auto"/>
        <w:rPr>
          <w:rFonts w:ascii="Calibri" w:hAnsi="Calibri" w:cs="Calibri"/>
          <w:i/>
          <w:sz w:val="20"/>
          <w:szCs w:val="20"/>
          <w:lang w:eastAsia="en-US"/>
        </w:rPr>
      </w:pPr>
      <w:r w:rsidRPr="004F7D6F">
        <w:rPr>
          <w:rFonts w:ascii="Calibri" w:hAnsi="Calibri" w:cs="Calibri"/>
          <w:i/>
          <w:sz w:val="20"/>
          <w:szCs w:val="20"/>
          <w:lang w:eastAsia="en-US"/>
        </w:rPr>
        <w:t>Załącznik nr 4a</w:t>
      </w:r>
    </w:p>
    <w:p w:rsidR="004F7D6F" w:rsidRPr="004F7D6F" w:rsidRDefault="004F7D6F" w:rsidP="004F7D6F">
      <w:pPr>
        <w:spacing w:line="360" w:lineRule="auto"/>
        <w:rPr>
          <w:rFonts w:ascii="Calibri" w:hAnsi="Calibri" w:cs="Calibri"/>
          <w:i/>
          <w:sz w:val="20"/>
          <w:szCs w:val="20"/>
          <w:lang w:eastAsia="en-US"/>
        </w:rPr>
      </w:pPr>
      <w:r w:rsidRPr="004F7D6F">
        <w:rPr>
          <w:rFonts w:ascii="Calibri" w:hAnsi="Calibri" w:cs="Calibri"/>
          <w:i/>
          <w:sz w:val="20"/>
          <w:szCs w:val="20"/>
          <w:lang w:eastAsia="en-US"/>
        </w:rPr>
        <w:t>Algorytm przeliczania środków EFRR, EFS</w:t>
      </w:r>
    </w:p>
    <w:p w:rsidR="004F7D6F" w:rsidRPr="004F7D6F" w:rsidRDefault="004F7D6F" w:rsidP="004F7D6F">
      <w:pPr>
        <w:spacing w:line="360" w:lineRule="auto"/>
        <w:jc w:val="center"/>
        <w:rPr>
          <w:rFonts w:ascii="Calibri" w:hAnsi="Calibri" w:cs="Calibri"/>
          <w:b/>
          <w:sz w:val="20"/>
          <w:szCs w:val="20"/>
          <w:lang w:eastAsia="en-US"/>
        </w:rPr>
      </w:pPr>
    </w:p>
    <w:p w:rsidR="004F7D6F" w:rsidRPr="004F7D6F" w:rsidRDefault="004F7D6F" w:rsidP="004F7D6F">
      <w:pPr>
        <w:spacing w:line="360" w:lineRule="auto"/>
        <w:jc w:val="center"/>
        <w:rPr>
          <w:rFonts w:ascii="Calibri" w:hAnsi="Calibri" w:cs="Calibri"/>
          <w:b/>
          <w:sz w:val="20"/>
          <w:szCs w:val="20"/>
          <w:lang w:eastAsia="en-US"/>
        </w:rPr>
      </w:pPr>
      <w:r w:rsidRPr="004F7D6F">
        <w:rPr>
          <w:rFonts w:ascii="Calibri" w:hAnsi="Calibri" w:cs="Calibri"/>
          <w:b/>
          <w:sz w:val="20"/>
          <w:szCs w:val="20"/>
          <w:lang w:eastAsia="en-US"/>
        </w:rPr>
        <w:t>Algorytm przeliczania środków:</w:t>
      </w:r>
    </w:p>
    <w:p w:rsidR="004F7D6F" w:rsidRPr="004F7D6F" w:rsidRDefault="004F7D6F" w:rsidP="004F7D6F">
      <w:pPr>
        <w:spacing w:after="120"/>
        <w:jc w:val="center"/>
        <w:rPr>
          <w:rFonts w:ascii="Calibri" w:hAnsi="Calibri" w:cs="Calibri"/>
          <w:b/>
          <w:sz w:val="20"/>
          <w:szCs w:val="20"/>
          <w:lang w:eastAsia="en-US"/>
        </w:rPr>
      </w:pPr>
      <w:r w:rsidRPr="004F7D6F">
        <w:rPr>
          <w:rFonts w:ascii="Calibri" w:hAnsi="Calibri" w:cs="Calibri"/>
          <w:b/>
          <w:sz w:val="20"/>
          <w:szCs w:val="20"/>
          <w:lang w:eastAsia="en-US"/>
        </w:rPr>
        <w:t>L= A – U</w:t>
      </w:r>
      <w:r w:rsidRPr="004F7D6F">
        <w:rPr>
          <w:rFonts w:ascii="Calibri" w:hAnsi="Calibri" w:cs="Calibri"/>
          <w:b/>
          <w:sz w:val="20"/>
          <w:szCs w:val="20"/>
          <w:vertAlign w:val="subscript"/>
          <w:lang w:eastAsia="en-US"/>
        </w:rPr>
        <w:t xml:space="preserve">PLN </w:t>
      </w:r>
      <w:r w:rsidRPr="004F7D6F">
        <w:rPr>
          <w:rFonts w:ascii="Calibri" w:hAnsi="Calibri" w:cs="Calibri"/>
          <w:b/>
          <w:sz w:val="20"/>
          <w:szCs w:val="20"/>
          <w:lang w:eastAsia="en-US"/>
        </w:rPr>
        <w:t>+ RN + KS</w:t>
      </w:r>
    </w:p>
    <w:p w:rsidR="004F7D6F" w:rsidRPr="004F7D6F" w:rsidRDefault="004F7D6F" w:rsidP="004F7D6F">
      <w:pPr>
        <w:keepNext/>
        <w:spacing w:before="240"/>
        <w:outlineLvl w:val="3"/>
        <w:rPr>
          <w:rFonts w:ascii="Calibri" w:hAnsi="Calibri" w:cs="Calibri"/>
          <w:bCs/>
          <w:sz w:val="20"/>
          <w:szCs w:val="20"/>
          <w:lang w:eastAsia="en-US"/>
        </w:rPr>
      </w:pPr>
      <w:r w:rsidRPr="004F7D6F">
        <w:rPr>
          <w:rFonts w:ascii="Calibri" w:hAnsi="Calibri" w:cs="Calibri"/>
          <w:bCs/>
          <w:sz w:val="20"/>
          <w:szCs w:val="20"/>
          <w:lang w:eastAsia="en-US"/>
        </w:rPr>
        <w:t>w którym poszczególne wartości oznaczają odpowiednio:</w:t>
      </w:r>
    </w:p>
    <w:p w:rsidR="004F7D6F" w:rsidRPr="004F7D6F" w:rsidRDefault="004F7D6F" w:rsidP="004F7D6F">
      <w:pPr>
        <w:jc w:val="center"/>
        <w:rPr>
          <w:rFonts w:ascii="Calibri" w:hAnsi="Calibri" w:cs="Calibri"/>
          <w:sz w:val="20"/>
          <w:szCs w:val="20"/>
          <w:lang w:eastAsia="en-US"/>
        </w:rPr>
      </w:pPr>
    </w:p>
    <w:p w:rsidR="004F7D6F" w:rsidRPr="004F7D6F" w:rsidRDefault="004F7D6F" w:rsidP="004F7D6F">
      <w:pPr>
        <w:ind w:left="840" w:hanging="480"/>
        <w:jc w:val="both"/>
        <w:rPr>
          <w:rFonts w:ascii="Calibri" w:hAnsi="Calibri" w:cs="Calibri"/>
          <w:bCs/>
          <w:sz w:val="20"/>
          <w:szCs w:val="20"/>
          <w:lang w:eastAsia="en-US"/>
        </w:rPr>
      </w:pPr>
      <w:r w:rsidRPr="004F7D6F">
        <w:rPr>
          <w:rFonts w:ascii="Calibri" w:hAnsi="Calibri" w:cs="Calibri"/>
          <w:b/>
          <w:sz w:val="20"/>
          <w:szCs w:val="20"/>
          <w:lang w:eastAsia="en-US"/>
        </w:rPr>
        <w:t xml:space="preserve">L </w:t>
      </w:r>
      <w:r w:rsidRPr="004F7D6F">
        <w:rPr>
          <w:rFonts w:ascii="Calibri" w:hAnsi="Calibri" w:cs="Calibri"/>
          <w:sz w:val="20"/>
          <w:szCs w:val="20"/>
          <w:lang w:eastAsia="en-US"/>
        </w:rPr>
        <w:t xml:space="preserve">- </w:t>
      </w:r>
      <w:r w:rsidRPr="004F7D6F">
        <w:rPr>
          <w:rFonts w:ascii="Calibri" w:hAnsi="Calibri" w:cs="Calibri"/>
          <w:sz w:val="20"/>
          <w:szCs w:val="20"/>
          <w:lang w:eastAsia="en-US"/>
        </w:rPr>
        <w:tab/>
        <w:t>to limit środków wspólnotowych w PLN, jakie można zaangażować w danym miesiącu w ramach zawieranych umów o dofinansowanie/podejmowanych decyzji o dofinansowaniu. Limit dotyczy zarówno projektów zgłoszonych do wyboru  w trybie konkursowym oraz pozakonkursowym. Wartość umów/decyzji dotyczących projektów zgłoszonych do wyboru, jakie będą podpisane w okresie objętym limitem, musi uwzględniać przewidywane umowy/decyzje dotyczące projektów pozakonkursowych w taki sposób, aby łączna wartość podpisanych umów/podjętych decyzji w omawianym okresie nie przekraczała limitu L</w:t>
      </w:r>
      <w:r w:rsidRPr="004F7D6F">
        <w:rPr>
          <w:rFonts w:ascii="Calibri" w:hAnsi="Calibri" w:cs="Calibri"/>
          <w:bCs/>
          <w:sz w:val="20"/>
          <w:szCs w:val="20"/>
          <w:lang w:eastAsia="en-US"/>
        </w:rPr>
        <w:t>, a jednocześnie umożliwiała podpisanie następnych umów/podjęcie następnych decyzji dotyczących projektów  pozakonkursowych w kolejnych okresach;</w:t>
      </w:r>
    </w:p>
    <w:p w:rsidR="004F7D6F" w:rsidRPr="004F7D6F" w:rsidRDefault="004F7D6F" w:rsidP="004F7D6F">
      <w:pPr>
        <w:ind w:left="840"/>
        <w:jc w:val="both"/>
        <w:rPr>
          <w:rFonts w:ascii="Calibri" w:hAnsi="Calibri" w:cs="Calibri"/>
          <w:bCs/>
          <w:sz w:val="20"/>
          <w:szCs w:val="20"/>
          <w:lang w:eastAsia="en-US"/>
        </w:rPr>
      </w:pPr>
      <w:r w:rsidRPr="004F7D6F">
        <w:rPr>
          <w:rFonts w:ascii="Calibri" w:hAnsi="Calibri" w:cs="Calibri"/>
          <w:sz w:val="20"/>
          <w:szCs w:val="20"/>
          <w:lang w:eastAsia="en-US"/>
        </w:rPr>
        <w:t>W sytuacji, gdy limit środków do zakontraktowania w danym działaniu jest większy niż limit dla całej osi, wówczas możliwość kontraktacji w ramach danego działania zostaje obniżona do wysokości środków dostępnych dla całej osi. Natomiast, gdy w ramach osi priorytetowej brak jest jakichkolwiek wolnych środków do zakontraktowania, wówczas nie ma możliwości dalszej kontraktacji w działaniach, w których limit nie został wyczerpany.</w:t>
      </w:r>
    </w:p>
    <w:p w:rsidR="004F7D6F" w:rsidRPr="004F7D6F" w:rsidRDefault="004F7D6F" w:rsidP="004F7D6F">
      <w:pPr>
        <w:ind w:left="840" w:hanging="480"/>
        <w:jc w:val="both"/>
        <w:rPr>
          <w:rFonts w:ascii="Calibri" w:hAnsi="Calibri" w:cs="Calibri"/>
          <w:sz w:val="20"/>
          <w:szCs w:val="20"/>
          <w:lang w:eastAsia="en-US"/>
        </w:rPr>
      </w:pPr>
      <w:r w:rsidRPr="004F7D6F">
        <w:rPr>
          <w:rFonts w:ascii="Calibri" w:hAnsi="Calibri" w:cs="Calibri"/>
          <w:b/>
          <w:sz w:val="20"/>
          <w:szCs w:val="20"/>
          <w:lang w:eastAsia="en-US"/>
        </w:rPr>
        <w:t>A</w:t>
      </w:r>
      <w:r w:rsidRPr="004F7D6F">
        <w:rPr>
          <w:rFonts w:ascii="Calibri" w:hAnsi="Calibri" w:cs="Calibri"/>
          <w:sz w:val="20"/>
          <w:szCs w:val="20"/>
          <w:lang w:eastAsia="en-US"/>
        </w:rPr>
        <w:t xml:space="preserve"> - </w:t>
      </w:r>
      <w:r w:rsidRPr="004F7D6F">
        <w:rPr>
          <w:rFonts w:ascii="Calibri" w:hAnsi="Calibri" w:cs="Calibri"/>
          <w:sz w:val="20"/>
          <w:szCs w:val="20"/>
          <w:lang w:eastAsia="en-US"/>
        </w:rPr>
        <w:tab/>
        <w:t>to wyrażona w PLN wartość środków wspólnotowych w ramach danego działania jaka może być objęta umowami/decyzjami o dofinansowanie w całym okresie programowania 2014-2020</w:t>
      </w:r>
    </w:p>
    <w:p w:rsidR="004F7D6F" w:rsidRPr="004F7D6F" w:rsidRDefault="004F7D6F" w:rsidP="004F7D6F">
      <w:pPr>
        <w:ind w:left="840" w:hanging="480"/>
        <w:jc w:val="both"/>
        <w:rPr>
          <w:rFonts w:ascii="Calibri" w:hAnsi="Calibri" w:cs="Calibri"/>
          <w:sz w:val="20"/>
          <w:szCs w:val="20"/>
          <w:lang w:eastAsia="en-US"/>
        </w:rPr>
      </w:pPr>
    </w:p>
    <w:p w:rsidR="004F7D6F" w:rsidRPr="004F7D6F" w:rsidRDefault="004F7D6F" w:rsidP="004F7D6F">
      <w:pPr>
        <w:spacing w:after="120" w:line="360" w:lineRule="auto"/>
        <w:ind w:left="1080"/>
        <w:jc w:val="center"/>
        <w:rPr>
          <w:rFonts w:ascii="Calibri" w:hAnsi="Calibri" w:cs="Calibri"/>
          <w:b/>
          <w:sz w:val="20"/>
          <w:szCs w:val="20"/>
          <w:lang w:val="fr-FR" w:eastAsia="en-US"/>
        </w:rPr>
      </w:pPr>
      <w:r w:rsidRPr="004F7D6F">
        <w:rPr>
          <w:rFonts w:ascii="Calibri" w:hAnsi="Calibri" w:cs="Calibri"/>
          <w:b/>
          <w:sz w:val="20"/>
          <w:szCs w:val="20"/>
          <w:lang w:val="fr-FR" w:eastAsia="en-US"/>
        </w:rPr>
        <w:t>A = [</w:t>
      </w:r>
      <w:r w:rsidRPr="004F7D6F">
        <w:rPr>
          <w:rFonts w:ascii="Calibri" w:hAnsi="Calibri" w:cs="Calibri"/>
          <w:b/>
          <w:sz w:val="20"/>
          <w:szCs w:val="20"/>
          <w:lang w:eastAsia="en-US"/>
        </w:rPr>
        <w:t>P</w:t>
      </w:r>
      <w:r w:rsidRPr="004F7D6F">
        <w:rPr>
          <w:rFonts w:ascii="Calibri" w:hAnsi="Calibri" w:cs="Calibri"/>
          <w:b/>
          <w:sz w:val="20"/>
          <w:szCs w:val="20"/>
          <w:vertAlign w:val="subscript"/>
          <w:lang w:eastAsia="en-US"/>
        </w:rPr>
        <w:t>PLN</w:t>
      </w:r>
      <w:r w:rsidRPr="004F7D6F">
        <w:rPr>
          <w:rFonts w:ascii="Calibri" w:hAnsi="Calibri" w:cs="Calibri"/>
          <w:b/>
          <w:sz w:val="20"/>
          <w:szCs w:val="20"/>
          <w:lang w:eastAsia="en-US"/>
        </w:rPr>
        <w:t xml:space="preserve"> + (PO</w:t>
      </w:r>
      <w:r w:rsidRPr="004F7D6F">
        <w:rPr>
          <w:rFonts w:ascii="Calibri" w:hAnsi="Calibri" w:cs="Calibri"/>
          <w:b/>
          <w:sz w:val="20"/>
          <w:szCs w:val="20"/>
          <w:vertAlign w:val="subscript"/>
          <w:lang w:eastAsia="en-US"/>
        </w:rPr>
        <w:t xml:space="preserve">EUR </w:t>
      </w:r>
      <w:r w:rsidRPr="004F7D6F">
        <w:rPr>
          <w:rFonts w:ascii="Calibri" w:hAnsi="Calibri" w:cs="Calibri"/>
          <w:b/>
          <w:sz w:val="20"/>
          <w:szCs w:val="20"/>
          <w:lang w:eastAsia="en-US"/>
        </w:rPr>
        <w:t>- P</w:t>
      </w:r>
      <w:r w:rsidRPr="004F7D6F">
        <w:rPr>
          <w:rFonts w:ascii="Calibri" w:hAnsi="Calibri" w:cs="Calibri"/>
          <w:b/>
          <w:sz w:val="20"/>
          <w:szCs w:val="20"/>
          <w:vertAlign w:val="subscript"/>
          <w:lang w:eastAsia="en-US"/>
        </w:rPr>
        <w:t>EUR</w:t>
      </w:r>
      <w:r w:rsidRPr="004F7D6F">
        <w:rPr>
          <w:rFonts w:ascii="Calibri" w:hAnsi="Calibri" w:cs="Calibri"/>
          <w:b/>
          <w:sz w:val="20"/>
          <w:szCs w:val="20"/>
          <w:lang w:eastAsia="en-US"/>
        </w:rPr>
        <w:t xml:space="preserve">) </w:t>
      </w:r>
      <w:r w:rsidRPr="004F7D6F">
        <w:rPr>
          <w:rFonts w:ascii="Calibri" w:hAnsi="Calibri" w:cs="Calibri"/>
          <w:b/>
          <w:sz w:val="20"/>
          <w:szCs w:val="20"/>
          <w:lang w:val="fr-FR" w:eastAsia="en-US"/>
        </w:rPr>
        <w:t>* K</w:t>
      </w:r>
      <w:r w:rsidRPr="004F7D6F">
        <w:rPr>
          <w:rFonts w:ascii="Calibri" w:hAnsi="Calibri" w:cs="Calibri"/>
          <w:b/>
          <w:sz w:val="20"/>
          <w:szCs w:val="20"/>
          <w:vertAlign w:val="subscript"/>
          <w:lang w:val="fr-FR" w:eastAsia="en-US"/>
        </w:rPr>
        <w:t>EBC</w:t>
      </w:r>
      <w:r w:rsidRPr="004F7D6F">
        <w:rPr>
          <w:rFonts w:ascii="Calibri" w:hAnsi="Calibri" w:cs="Calibri"/>
          <w:b/>
          <w:sz w:val="20"/>
          <w:szCs w:val="20"/>
          <w:lang w:val="fr-FR" w:eastAsia="en-US"/>
        </w:rPr>
        <w:t>] * Z</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sz w:val="20"/>
          <w:szCs w:val="20"/>
          <w:lang w:eastAsia="en-US"/>
        </w:rPr>
        <w:t>gdzie:</w:t>
      </w:r>
    </w:p>
    <w:p w:rsidR="004F7D6F" w:rsidRPr="004F7D6F" w:rsidRDefault="004F7D6F" w:rsidP="004F7D6F">
      <w:pPr>
        <w:tabs>
          <w:tab w:val="left" w:pos="8460"/>
        </w:tabs>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PO</w:t>
      </w:r>
      <w:r w:rsidRPr="004F7D6F">
        <w:rPr>
          <w:rFonts w:ascii="Calibri" w:hAnsi="Calibri" w:cs="Calibri"/>
          <w:b/>
          <w:sz w:val="20"/>
          <w:szCs w:val="20"/>
          <w:vertAlign w:val="subscript"/>
          <w:lang w:eastAsia="en-US"/>
        </w:rPr>
        <w:t>EUR</w:t>
      </w:r>
      <w:r w:rsidRPr="004F7D6F">
        <w:rPr>
          <w:rFonts w:ascii="Calibri" w:hAnsi="Calibri" w:cs="Calibri"/>
          <w:sz w:val="20"/>
          <w:szCs w:val="20"/>
          <w:lang w:eastAsia="en-US"/>
        </w:rPr>
        <w:t xml:space="preserve"> - to wyrażona w EUR wartość alokacji środków wspólnotowych dla danego działania, określona w dokumentach programowych dla lat 2014-2020 (aktualizowana wraz ze zmianami w szczegółowych opisach osi priorytetowych);</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P</w:t>
      </w:r>
      <w:r w:rsidRPr="004F7D6F">
        <w:rPr>
          <w:rFonts w:ascii="Calibri" w:hAnsi="Calibri" w:cs="Calibri"/>
          <w:b/>
          <w:sz w:val="20"/>
          <w:szCs w:val="20"/>
          <w:vertAlign w:val="subscript"/>
          <w:lang w:eastAsia="en-US"/>
        </w:rPr>
        <w:t>EUR</w:t>
      </w:r>
      <w:r w:rsidRPr="004F7D6F">
        <w:rPr>
          <w:rFonts w:ascii="Calibri" w:hAnsi="Calibri" w:cs="Calibri"/>
          <w:sz w:val="20"/>
          <w:szCs w:val="20"/>
          <w:lang w:eastAsia="en-US"/>
        </w:rPr>
        <w:t xml:space="preserve"> - to wyrażona w EUR, dla danego działania, wartość wydatków kwalifikowanych w części odpowiadającej środkom wspólnotowym, skumulowanych od początku okresu programowania, certyfikowanych i poświadczonych przez Instytucję Zarządzającą do Komisji Europejskiej jako wydatki spełniające wymogi kwalifikowalności;  </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P</w:t>
      </w:r>
      <w:r w:rsidRPr="004F7D6F">
        <w:rPr>
          <w:rFonts w:ascii="Calibri" w:hAnsi="Calibri" w:cs="Calibri"/>
          <w:b/>
          <w:sz w:val="20"/>
          <w:szCs w:val="20"/>
          <w:vertAlign w:val="subscript"/>
          <w:lang w:eastAsia="en-US"/>
        </w:rPr>
        <w:t>PLN</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to wyrażona w PLN, dla danego działania, wartość wydatków kwalifikowanych w części odpowiadającej środkom wspólnotowym, skumulowanych od początku okresu programowania, stanowiących podstawę wyliczenia kwot poświadczonych i certyfikowanych przez Instytucję Zarządzającą do Komisji Europejskiej (P</w:t>
      </w:r>
      <w:r w:rsidRPr="004F7D6F">
        <w:rPr>
          <w:rFonts w:ascii="Calibri" w:hAnsi="Calibri" w:cs="Calibri"/>
          <w:sz w:val="20"/>
          <w:szCs w:val="20"/>
          <w:vertAlign w:val="subscript"/>
          <w:lang w:eastAsia="en-US"/>
        </w:rPr>
        <w:t>EUR</w:t>
      </w:r>
      <w:r w:rsidRPr="004F7D6F">
        <w:rPr>
          <w:rFonts w:ascii="Calibri" w:hAnsi="Calibri" w:cs="Calibri"/>
          <w:sz w:val="20"/>
          <w:szCs w:val="20"/>
          <w:lang w:eastAsia="en-US"/>
        </w:rPr>
        <w:t>);</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K</w:t>
      </w:r>
      <w:r w:rsidRPr="004F7D6F">
        <w:rPr>
          <w:rFonts w:ascii="Calibri" w:hAnsi="Calibri" w:cs="Calibri"/>
          <w:b/>
          <w:sz w:val="20"/>
          <w:szCs w:val="20"/>
          <w:vertAlign w:val="subscript"/>
          <w:lang w:eastAsia="en-US"/>
        </w:rPr>
        <w:t>EBC</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xml:space="preserve">- to kurs Europejskiego Banku Centralnego z przedostatniego dnia kwotowania Komisji Europejskiej w miesiącu poprzedzającym miesiąc, w którym dokonuje się wyliczenia wartości alokacji; w przypadku gdy kurs ten przekracza 103% i nie jest jednocześnie wyższy niż 110% wartości kursu wyznaczonego jako średnia arytmetyczna kursów księgowych EBC z ostatnich 12 miesięcy (począwszy od aktualnego kursu), stosujemy średnią arytmetyczną z kursu bieżącego i średniej z 12 kursów księgowych. W przypadku, gdy kurs księgowy EBC w danym miesiącu przekroczy 110% wartości kursu wyznaczonego jako średnia arytmetyczna kursów księgowych EBC z ostatnich 12 miesięcy (począwszy od aktualnego kursu) stosujemy kurs będący średnią z 12 ostatnich kursów księgowych; </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Z</w:t>
      </w:r>
      <w:r w:rsidRPr="004F7D6F">
        <w:rPr>
          <w:rFonts w:ascii="Calibri" w:hAnsi="Calibri" w:cs="Calibri"/>
          <w:sz w:val="20"/>
          <w:szCs w:val="20"/>
          <w:lang w:eastAsia="en-US"/>
        </w:rPr>
        <w:t xml:space="preserve"> - to współczynnik określający procent dostępnej kontraktacji (w przypadku decyzji o tzw. „nadkontraktacji” wartość Z powinna być większa od 100%); obecnie Z równa się 100%. Decyzję dopuszczającą „nadkontraktację” w ramach danego działania podejmuje Instytucja Zarządzająca, po uzyskaniu zgody Instytucji Koordynującej UP </w:t>
      </w:r>
      <w:r>
        <w:rPr>
          <w:rFonts w:ascii="Calibri" w:hAnsi="Calibri" w:cs="Calibri"/>
          <w:sz w:val="20"/>
          <w:szCs w:val="20"/>
          <w:lang w:eastAsia="en-US"/>
        </w:rPr>
        <w:t>oraz Ministra</w:t>
      </w:r>
      <w:r w:rsidRPr="004F7D6F">
        <w:rPr>
          <w:rFonts w:ascii="Calibri" w:hAnsi="Calibri" w:cs="Calibri"/>
          <w:sz w:val="20"/>
          <w:szCs w:val="20"/>
          <w:lang w:eastAsia="en-US"/>
        </w:rPr>
        <w:t xml:space="preserve"> Finansów;</w:t>
      </w:r>
    </w:p>
    <w:p w:rsidR="004F7D6F" w:rsidRPr="004F7D6F" w:rsidRDefault="004F7D6F" w:rsidP="004F7D6F">
      <w:pPr>
        <w:spacing w:before="240" w:after="120"/>
        <w:ind w:left="839" w:hanging="482"/>
        <w:jc w:val="both"/>
        <w:rPr>
          <w:rFonts w:ascii="Calibri" w:hAnsi="Calibri" w:cs="Calibri"/>
          <w:sz w:val="20"/>
          <w:szCs w:val="20"/>
          <w:lang w:eastAsia="en-US"/>
        </w:rPr>
      </w:pPr>
      <w:r w:rsidRPr="004F7D6F">
        <w:rPr>
          <w:rFonts w:ascii="Calibri" w:hAnsi="Calibri" w:cs="Calibri"/>
          <w:b/>
          <w:sz w:val="20"/>
          <w:szCs w:val="20"/>
          <w:lang w:eastAsia="en-US"/>
        </w:rPr>
        <w:t>U</w:t>
      </w:r>
      <w:r w:rsidRPr="004F7D6F">
        <w:rPr>
          <w:rFonts w:ascii="Calibri" w:hAnsi="Calibri" w:cs="Calibri"/>
          <w:b/>
          <w:sz w:val="20"/>
          <w:szCs w:val="20"/>
          <w:vertAlign w:val="subscript"/>
          <w:lang w:eastAsia="en-US"/>
        </w:rPr>
        <w:t>PLN</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to wyrażona w złotych wartość środków wspólnotowych zakontraktowanych w ramach umów o dofinansowanie/decyzji o dofinansowaniu, zawartych/podjętych od początku uruchomienia działania, w przypadku aneksowania umów/decyzji wspomniana wartość powinna uwzględniać dotychczasowe korekty przyznanego dofinansowania, a w odniesieniu do projektów, w przypadku których dokonano płatności końcowej, należy dokonać korekty kwoty widniejącej w umowie o dofinansowanie/decyzji o dofinansowaniu, tak aby odzwierciedlała faktyczną wartość płatności przekazanych na rzecz danego beneficjenta (w odniesieniu do działań, w których udzielona została zgoda na nadkontraktację należy w wartości U</w:t>
      </w:r>
      <w:r w:rsidRPr="004F7D6F">
        <w:rPr>
          <w:rFonts w:ascii="Calibri" w:hAnsi="Calibri" w:cs="Calibri"/>
          <w:sz w:val="20"/>
          <w:szCs w:val="20"/>
          <w:vertAlign w:val="subscript"/>
          <w:lang w:eastAsia="en-US"/>
        </w:rPr>
        <w:t>PLN</w:t>
      </w:r>
      <w:r w:rsidRPr="004F7D6F">
        <w:rPr>
          <w:rFonts w:ascii="Calibri" w:hAnsi="Calibri" w:cs="Calibri"/>
          <w:sz w:val="20"/>
          <w:szCs w:val="20"/>
          <w:lang w:eastAsia="en-US"/>
        </w:rPr>
        <w:t xml:space="preserve"> uwzględniać pierwotną wartość umowy/decyzji, z wyjątkiem sytuacji gdzie w wyniku aneksu wartość pierwotnej umowy/decyzji wzrosła);</w:t>
      </w:r>
    </w:p>
    <w:p w:rsidR="004F7D6F" w:rsidRPr="004F7D6F" w:rsidRDefault="004F7D6F" w:rsidP="004F7D6F">
      <w:pPr>
        <w:spacing w:before="240" w:after="240"/>
        <w:ind w:left="851" w:hanging="425"/>
        <w:jc w:val="both"/>
        <w:rPr>
          <w:rFonts w:ascii="Calibri" w:hAnsi="Calibri" w:cs="Calibri"/>
          <w:sz w:val="20"/>
          <w:szCs w:val="20"/>
          <w:lang w:eastAsia="en-US"/>
        </w:rPr>
      </w:pPr>
      <w:r w:rsidRPr="004F7D6F">
        <w:rPr>
          <w:rFonts w:ascii="Calibri" w:hAnsi="Calibri" w:cs="Calibri"/>
          <w:b/>
          <w:sz w:val="20"/>
          <w:szCs w:val="20"/>
          <w:lang w:eastAsia="en-US"/>
        </w:rPr>
        <w:t>RN</w:t>
      </w:r>
      <w:r w:rsidRPr="004F7D6F">
        <w:rPr>
          <w:rFonts w:ascii="Calibri" w:hAnsi="Calibri" w:cs="Calibri"/>
          <w:sz w:val="20"/>
          <w:szCs w:val="20"/>
          <w:lang w:eastAsia="en-US"/>
        </w:rPr>
        <w:t xml:space="preserve"> – to wyrażona w złotych wartość dofinansowania wspólnotowego, do zwrotu którego beneficjenci zostali zobowiązani na skutek stwierdzenia nieprawidłowości w </w:t>
      </w:r>
      <w:r w:rsidRPr="004F7D6F">
        <w:rPr>
          <w:rFonts w:ascii="Calibri" w:hAnsi="Calibri" w:cs="Calibri"/>
          <w:sz w:val="20"/>
          <w:szCs w:val="20"/>
          <w:u w:val="single"/>
          <w:lang w:eastAsia="en-US"/>
        </w:rPr>
        <w:t>projektach niezakończonych (ale w dalszym ciągu realizowanych)</w:t>
      </w:r>
      <w:r w:rsidRPr="004F7D6F">
        <w:rPr>
          <w:rFonts w:ascii="Calibri" w:hAnsi="Calibri" w:cs="Calibri"/>
          <w:sz w:val="20"/>
          <w:szCs w:val="20"/>
          <w:lang w:eastAsia="en-US"/>
        </w:rPr>
        <w:t xml:space="preserve"> w przypadku, gdy spełnione są łącznie poniższe warunki dotyczące wspomnianego dofinansowania:</w:t>
      </w:r>
    </w:p>
    <w:p w:rsidR="004F7D6F" w:rsidRPr="004F7D6F" w:rsidRDefault="004F7D6F" w:rsidP="004F7D6F">
      <w:pPr>
        <w:numPr>
          <w:ilvl w:val="0"/>
          <w:numId w:val="53"/>
        </w:numPr>
        <w:spacing w:before="240" w:line="276" w:lineRule="auto"/>
        <w:ind w:firstLine="131"/>
        <w:jc w:val="both"/>
        <w:rPr>
          <w:rFonts w:ascii="Calibri" w:hAnsi="Calibri" w:cs="Calibri"/>
          <w:sz w:val="20"/>
          <w:szCs w:val="20"/>
          <w:lang w:eastAsia="en-US"/>
        </w:rPr>
      </w:pPr>
      <w:r w:rsidRPr="004F7D6F">
        <w:rPr>
          <w:rFonts w:ascii="Calibri" w:hAnsi="Calibri" w:cs="Calibri"/>
          <w:sz w:val="20"/>
          <w:szCs w:val="20"/>
          <w:lang w:eastAsia="en-US"/>
        </w:rPr>
        <w:t>wydatki związane z przekazanym dofinansowaniem nie zostały jeszcze zadeklarowane do Komisji Europejskiej albo alternatywnie - zostały zadeklarowane, przy czym nastąpiło już także stosowne pomniejszenie deklaracji,</w:t>
      </w:r>
    </w:p>
    <w:p w:rsidR="004F7D6F" w:rsidRPr="004F7D6F" w:rsidRDefault="004F7D6F" w:rsidP="004F7D6F">
      <w:pPr>
        <w:numPr>
          <w:ilvl w:val="0"/>
          <w:numId w:val="53"/>
        </w:numPr>
        <w:spacing w:before="240" w:line="276" w:lineRule="auto"/>
        <w:ind w:firstLine="131"/>
        <w:jc w:val="both"/>
        <w:rPr>
          <w:rFonts w:ascii="Calibri" w:hAnsi="Calibri" w:cs="Calibri"/>
          <w:sz w:val="20"/>
          <w:szCs w:val="20"/>
          <w:lang w:eastAsia="en-US"/>
        </w:rPr>
      </w:pPr>
      <w:r w:rsidRPr="004F7D6F">
        <w:rPr>
          <w:rFonts w:ascii="Calibri" w:hAnsi="Calibri" w:cs="Calibri"/>
          <w:sz w:val="20"/>
          <w:szCs w:val="20"/>
          <w:lang w:eastAsia="en-US"/>
        </w:rPr>
        <w:t xml:space="preserve">dofinansowanie wspólnotowe, do zwrotu którego beneficjenci zostali zobowiązani, nie zostało odzwierciedlone poprzez odpowiednią korektę wartości  </w:t>
      </w:r>
      <w:r w:rsidRPr="004F7D6F">
        <w:rPr>
          <w:rFonts w:ascii="Calibri" w:hAnsi="Calibri" w:cs="Calibri"/>
          <w:b/>
          <w:sz w:val="20"/>
          <w:szCs w:val="20"/>
          <w:lang w:eastAsia="en-US"/>
        </w:rPr>
        <w:t>U</w:t>
      </w:r>
      <w:r w:rsidRPr="004F7D6F">
        <w:rPr>
          <w:rFonts w:ascii="Calibri" w:hAnsi="Calibri" w:cs="Calibri"/>
          <w:b/>
          <w:sz w:val="20"/>
          <w:szCs w:val="20"/>
          <w:vertAlign w:val="subscript"/>
          <w:lang w:eastAsia="en-US"/>
        </w:rPr>
        <w:t>PLN</w:t>
      </w:r>
      <w:r w:rsidRPr="004F7D6F">
        <w:rPr>
          <w:rFonts w:ascii="Calibri" w:hAnsi="Calibri" w:cs="Calibri"/>
          <w:sz w:val="20"/>
          <w:szCs w:val="20"/>
          <w:lang w:eastAsia="en-US"/>
        </w:rPr>
        <w:t>;</w:t>
      </w:r>
    </w:p>
    <w:p w:rsidR="004F7D6F" w:rsidRPr="004F7D6F" w:rsidRDefault="004F7D6F" w:rsidP="004F7D6F">
      <w:pPr>
        <w:jc w:val="both"/>
        <w:rPr>
          <w:rFonts w:ascii="Calibri" w:hAnsi="Calibri" w:cs="Calibri"/>
          <w:sz w:val="20"/>
          <w:szCs w:val="20"/>
          <w:lang w:eastAsia="en-US"/>
        </w:rPr>
      </w:pPr>
    </w:p>
    <w:p w:rsidR="004F7D6F" w:rsidRPr="004F7D6F" w:rsidRDefault="004F7D6F" w:rsidP="004F7D6F">
      <w:pPr>
        <w:ind w:left="851" w:hanging="425"/>
        <w:jc w:val="both"/>
        <w:rPr>
          <w:rFonts w:ascii="Calibri" w:hAnsi="Calibri" w:cs="Calibri"/>
          <w:sz w:val="20"/>
          <w:szCs w:val="20"/>
          <w:lang w:eastAsia="en-US"/>
        </w:rPr>
      </w:pPr>
      <w:r w:rsidRPr="004F7D6F">
        <w:rPr>
          <w:rFonts w:ascii="Calibri" w:hAnsi="Calibri" w:cs="Calibri"/>
          <w:b/>
          <w:sz w:val="20"/>
          <w:szCs w:val="20"/>
          <w:lang w:eastAsia="en-US"/>
        </w:rPr>
        <w:t>KS</w:t>
      </w:r>
      <w:r w:rsidRPr="004F7D6F">
        <w:rPr>
          <w:rFonts w:ascii="Calibri" w:hAnsi="Calibri" w:cs="Calibri"/>
          <w:sz w:val="20"/>
          <w:szCs w:val="20"/>
          <w:lang w:eastAsia="en-US"/>
        </w:rPr>
        <w:t xml:space="preserve"> – to wyrażona w złotych wartość dofinansowania wspólnotowego ujętego w korektach systemowych </w:t>
      </w:r>
      <w:r w:rsidRPr="004F7D6F">
        <w:rPr>
          <w:rFonts w:ascii="Calibri" w:hAnsi="Calibri" w:cs="Calibri"/>
          <w:iCs/>
          <w:color w:val="000000"/>
          <w:sz w:val="20"/>
          <w:szCs w:val="20"/>
        </w:rPr>
        <w:t>uwzględnionych we wnioskach o płatność skierowanych przez Instytucję Zarządzającą do Komisji Europejskiej</w:t>
      </w:r>
      <w:r w:rsidRPr="004F7D6F">
        <w:rPr>
          <w:rFonts w:ascii="Calibri" w:hAnsi="Calibri" w:cs="Calibri"/>
          <w:i/>
          <w:iCs/>
          <w:color w:val="000000"/>
          <w:sz w:val="20"/>
          <w:szCs w:val="20"/>
        </w:rPr>
        <w:t xml:space="preserve"> </w:t>
      </w:r>
      <w:r w:rsidRPr="004F7D6F">
        <w:rPr>
          <w:rFonts w:ascii="Calibri" w:hAnsi="Calibri" w:cs="Calibri"/>
          <w:sz w:val="20"/>
          <w:szCs w:val="20"/>
          <w:lang w:eastAsia="en-US"/>
        </w:rPr>
        <w:t>w ramach danego działania.</w:t>
      </w:r>
    </w:p>
    <w:p w:rsidR="004F7D6F" w:rsidRDefault="004F7D6F" w:rsidP="004F7D6F">
      <w:pPr>
        <w:spacing w:after="200" w:line="276" w:lineRule="auto"/>
        <w:rPr>
          <w:rFonts w:ascii="Calibri" w:eastAsia="Calibri" w:hAnsi="Calibri" w:cs="Calibri"/>
          <w:sz w:val="20"/>
          <w:szCs w:val="20"/>
          <w:lang w:eastAsia="en-US"/>
        </w:rPr>
        <w:sectPr w:rsidR="004F7D6F" w:rsidSect="004F7D6F">
          <w:pgSz w:w="11906" w:h="16838"/>
          <w:pgMar w:top="1417" w:right="1417" w:bottom="1417" w:left="1417" w:header="709" w:footer="709" w:gutter="0"/>
          <w:cols w:space="708"/>
          <w:docGrid w:linePitch="360"/>
        </w:sectPr>
      </w:pPr>
    </w:p>
    <w:p w:rsidR="004F7D6F" w:rsidRPr="004F7D6F" w:rsidRDefault="004F7D6F" w:rsidP="004F7D6F">
      <w:pPr>
        <w:spacing w:line="360" w:lineRule="auto"/>
        <w:jc w:val="right"/>
        <w:rPr>
          <w:rFonts w:ascii="Arial" w:hAnsi="Arial" w:cs="Arial"/>
          <w:b/>
          <w:lang w:eastAsia="en-US"/>
        </w:rPr>
      </w:pPr>
    </w:p>
    <w:p w:rsidR="004F7D6F" w:rsidRPr="004F7D6F" w:rsidRDefault="004F7D6F" w:rsidP="004F7D6F">
      <w:pPr>
        <w:spacing w:line="360" w:lineRule="auto"/>
        <w:rPr>
          <w:rFonts w:ascii="Calibri" w:hAnsi="Calibri" w:cs="Calibri"/>
          <w:i/>
          <w:sz w:val="20"/>
          <w:szCs w:val="20"/>
          <w:lang w:eastAsia="en-US"/>
        </w:rPr>
      </w:pPr>
      <w:r w:rsidRPr="004F7D6F">
        <w:rPr>
          <w:rFonts w:ascii="Calibri" w:hAnsi="Calibri" w:cs="Calibri"/>
          <w:i/>
          <w:sz w:val="20"/>
          <w:szCs w:val="20"/>
          <w:lang w:eastAsia="en-US"/>
        </w:rPr>
        <w:t>Załącznik nr 4b</w:t>
      </w:r>
    </w:p>
    <w:p w:rsidR="004F7D6F" w:rsidRPr="004F7D6F" w:rsidRDefault="004F7D6F" w:rsidP="004F7D6F">
      <w:pPr>
        <w:spacing w:line="360" w:lineRule="auto"/>
        <w:rPr>
          <w:rFonts w:ascii="Calibri" w:hAnsi="Calibri" w:cs="Calibri"/>
          <w:i/>
          <w:sz w:val="20"/>
          <w:szCs w:val="20"/>
          <w:lang w:eastAsia="en-US"/>
        </w:rPr>
      </w:pPr>
      <w:r w:rsidRPr="004F7D6F">
        <w:rPr>
          <w:rFonts w:ascii="Calibri" w:hAnsi="Calibri" w:cs="Calibri"/>
          <w:i/>
          <w:sz w:val="20"/>
          <w:szCs w:val="20"/>
          <w:lang w:eastAsia="en-US"/>
        </w:rPr>
        <w:t>Algorytm przeliczania środków budżetu państwa</w:t>
      </w:r>
    </w:p>
    <w:p w:rsidR="004F7D6F" w:rsidRPr="004F7D6F" w:rsidRDefault="004F7D6F" w:rsidP="004F7D6F">
      <w:pPr>
        <w:jc w:val="both"/>
        <w:rPr>
          <w:rFonts w:ascii="Calibri" w:hAnsi="Calibri" w:cs="Calibri"/>
          <w:b/>
          <w:sz w:val="20"/>
          <w:szCs w:val="20"/>
          <w:lang w:eastAsia="en-US"/>
        </w:rPr>
      </w:pPr>
    </w:p>
    <w:p w:rsidR="004F7D6F" w:rsidRPr="004F7D6F" w:rsidRDefault="004F7D6F" w:rsidP="004F7D6F">
      <w:pPr>
        <w:jc w:val="both"/>
        <w:rPr>
          <w:rFonts w:ascii="Calibri" w:hAnsi="Calibri" w:cs="Calibri"/>
          <w:b/>
          <w:sz w:val="20"/>
          <w:szCs w:val="20"/>
          <w:lang w:eastAsia="en-US"/>
        </w:rPr>
      </w:pPr>
      <w:r w:rsidRPr="004F7D6F">
        <w:rPr>
          <w:rFonts w:ascii="Calibri" w:hAnsi="Calibri" w:cs="Calibri"/>
          <w:b/>
          <w:sz w:val="20"/>
          <w:szCs w:val="20"/>
          <w:lang w:eastAsia="en-US"/>
        </w:rPr>
        <w:t xml:space="preserve">Algorytm przeliczania środków budżetu państwa, stanowiących część wkładu krajowego, wskazanych w Kontrakcie Terytorialnym w ramach kategorii: </w:t>
      </w:r>
    </w:p>
    <w:p w:rsidR="004F7D6F" w:rsidRPr="004F7D6F" w:rsidRDefault="004F7D6F" w:rsidP="004F7D6F">
      <w:pPr>
        <w:numPr>
          <w:ilvl w:val="0"/>
          <w:numId w:val="54"/>
        </w:numPr>
        <w:jc w:val="both"/>
        <w:rPr>
          <w:rFonts w:ascii="Calibri" w:eastAsia="Arial Unicode MS" w:hAnsi="Calibri" w:cs="Calibri"/>
          <w:sz w:val="20"/>
          <w:szCs w:val="20"/>
          <w:lang w:eastAsia="en-US"/>
        </w:rPr>
      </w:pPr>
      <w:r w:rsidRPr="004F7D6F">
        <w:rPr>
          <w:rFonts w:ascii="Calibri" w:eastAsia="Arial Unicode MS" w:hAnsi="Calibri" w:cs="Calibri"/>
          <w:sz w:val="20"/>
          <w:szCs w:val="20"/>
          <w:lang w:eastAsia="en-US"/>
        </w:rPr>
        <w:t xml:space="preserve">środki z budżetu państwa z przeznaczeniem na część wkładu krajowego w ramach projektów rewitalizacyjnych, </w:t>
      </w:r>
    </w:p>
    <w:p w:rsidR="004F7D6F" w:rsidRPr="004F7D6F" w:rsidRDefault="004F7D6F" w:rsidP="004F7D6F">
      <w:pPr>
        <w:numPr>
          <w:ilvl w:val="0"/>
          <w:numId w:val="54"/>
        </w:numPr>
        <w:jc w:val="both"/>
        <w:rPr>
          <w:rFonts w:ascii="Calibri" w:eastAsia="Arial Unicode MS" w:hAnsi="Calibri" w:cs="Calibri"/>
          <w:sz w:val="20"/>
          <w:szCs w:val="20"/>
          <w:lang w:eastAsia="en-US"/>
        </w:rPr>
      </w:pPr>
      <w:r w:rsidRPr="004F7D6F">
        <w:rPr>
          <w:rFonts w:ascii="Calibri" w:eastAsia="Arial Unicode MS" w:hAnsi="Calibri" w:cs="Calibri"/>
          <w:sz w:val="20"/>
          <w:szCs w:val="20"/>
          <w:lang w:eastAsia="en-US"/>
        </w:rPr>
        <w:t xml:space="preserve">środki z budżetu państwa z przeznaczeniem na część wkładu krajowego w ramach projektów realizowanych w ramach RPO, innych niż projekty rewitalizacyjne, o których mowa w lit. a, i innych niż projekty jednostek naukowych i państwowych wyższych szkół zawodowych, </w:t>
      </w:r>
    </w:p>
    <w:p w:rsidR="004F7D6F" w:rsidRPr="004F7D6F" w:rsidRDefault="004F7D6F" w:rsidP="004F7D6F">
      <w:pPr>
        <w:numPr>
          <w:ilvl w:val="0"/>
          <w:numId w:val="54"/>
        </w:numPr>
        <w:jc w:val="both"/>
        <w:rPr>
          <w:rFonts w:ascii="Calibri" w:eastAsia="Arial Unicode MS" w:hAnsi="Calibri" w:cs="Calibri"/>
          <w:sz w:val="20"/>
          <w:szCs w:val="20"/>
          <w:lang w:eastAsia="en-US"/>
        </w:rPr>
      </w:pPr>
      <w:r w:rsidRPr="004F7D6F">
        <w:rPr>
          <w:rFonts w:ascii="Calibri" w:eastAsia="Arial Unicode MS" w:hAnsi="Calibri" w:cs="Calibri"/>
          <w:sz w:val="20"/>
          <w:szCs w:val="20"/>
          <w:lang w:eastAsia="en-US"/>
        </w:rPr>
        <w:t>środki z budżetu państwa na finansowanie wkładu krajowego, stanowiących uzupełnienie do środków z EFS,</w:t>
      </w:r>
    </w:p>
    <w:p w:rsidR="004F7D6F" w:rsidRPr="004F7D6F" w:rsidRDefault="004F7D6F" w:rsidP="004F7D6F">
      <w:pPr>
        <w:spacing w:after="120"/>
        <w:jc w:val="center"/>
        <w:rPr>
          <w:rFonts w:ascii="Calibri" w:hAnsi="Calibri" w:cs="Calibri"/>
          <w:b/>
          <w:sz w:val="20"/>
          <w:szCs w:val="20"/>
          <w:lang w:eastAsia="en-US"/>
        </w:rPr>
      </w:pPr>
      <w:r w:rsidRPr="004F7D6F">
        <w:rPr>
          <w:rFonts w:ascii="Calibri" w:hAnsi="Calibri" w:cs="Calibri"/>
          <w:b/>
          <w:sz w:val="20"/>
          <w:szCs w:val="20"/>
          <w:lang w:eastAsia="en-US"/>
        </w:rPr>
        <w:t>L= A – U</w:t>
      </w:r>
      <w:r w:rsidRPr="004F7D6F">
        <w:rPr>
          <w:rFonts w:ascii="Calibri" w:hAnsi="Calibri" w:cs="Calibri"/>
          <w:b/>
          <w:sz w:val="20"/>
          <w:szCs w:val="20"/>
          <w:vertAlign w:val="subscript"/>
          <w:lang w:eastAsia="en-US"/>
        </w:rPr>
        <w:t xml:space="preserve">PLN </w:t>
      </w:r>
    </w:p>
    <w:p w:rsidR="004F7D6F" w:rsidRPr="004F7D6F" w:rsidRDefault="004F7D6F" w:rsidP="004F7D6F">
      <w:pPr>
        <w:keepNext/>
        <w:spacing w:before="240" w:after="120"/>
        <w:outlineLvl w:val="3"/>
        <w:rPr>
          <w:rFonts w:ascii="Calibri" w:hAnsi="Calibri" w:cs="Calibri"/>
          <w:bCs/>
          <w:sz w:val="20"/>
          <w:szCs w:val="20"/>
          <w:lang w:eastAsia="en-US"/>
        </w:rPr>
      </w:pPr>
      <w:r w:rsidRPr="004F7D6F">
        <w:rPr>
          <w:rFonts w:ascii="Calibri" w:hAnsi="Calibri" w:cs="Calibri"/>
          <w:bCs/>
          <w:sz w:val="20"/>
          <w:szCs w:val="20"/>
          <w:lang w:eastAsia="en-US"/>
        </w:rPr>
        <w:t>w którym poszczególne wartości oznaczają odpowiednio:</w:t>
      </w:r>
    </w:p>
    <w:p w:rsidR="004F7D6F" w:rsidRPr="004F7D6F" w:rsidRDefault="004F7D6F" w:rsidP="004F7D6F">
      <w:pPr>
        <w:spacing w:after="120"/>
        <w:ind w:left="840" w:hanging="480"/>
        <w:jc w:val="both"/>
        <w:rPr>
          <w:rFonts w:ascii="Calibri" w:hAnsi="Calibri" w:cs="Calibri"/>
          <w:bCs/>
          <w:sz w:val="20"/>
          <w:szCs w:val="20"/>
          <w:lang w:eastAsia="en-US"/>
        </w:rPr>
      </w:pPr>
      <w:r w:rsidRPr="004F7D6F">
        <w:rPr>
          <w:rFonts w:ascii="Calibri" w:hAnsi="Calibri" w:cs="Calibri"/>
          <w:b/>
          <w:sz w:val="20"/>
          <w:szCs w:val="20"/>
          <w:lang w:eastAsia="en-US"/>
        </w:rPr>
        <w:t xml:space="preserve">L </w:t>
      </w:r>
      <w:r w:rsidRPr="004F7D6F">
        <w:rPr>
          <w:rFonts w:ascii="Calibri" w:hAnsi="Calibri" w:cs="Calibri"/>
          <w:sz w:val="20"/>
          <w:szCs w:val="20"/>
          <w:lang w:eastAsia="en-US"/>
        </w:rPr>
        <w:t xml:space="preserve">- </w:t>
      </w:r>
      <w:r w:rsidRPr="004F7D6F">
        <w:rPr>
          <w:rFonts w:ascii="Calibri" w:hAnsi="Calibri" w:cs="Calibri"/>
          <w:sz w:val="20"/>
          <w:szCs w:val="20"/>
          <w:lang w:eastAsia="en-US"/>
        </w:rPr>
        <w:tab/>
        <w:t>to limit środków z budżetu państwa, stanowiących część wkładu krajowego w ramach RPO w PLN, jakie można zaangażować w danym miesiącu w ramach zawieranych umów o dofinansowanie/podejmowanych decyzji o dofinansowaniu. Limit dotyczy zarówno projektów zgłoszonych do wyboru  w trybie konkursowym oraz pozakonkursowym. Wartość umów/decyzji dotyczących projektów zgłoszonych do wyboru, jakie będą podpisane w okresie objętym limitem, musi uwzględniać przewidywane umowy dotyczące projektów pozakonkursowych w taki sposób, aby łączna wartość podpisanych umów/podjętych decyzji w omawianym okresie nie przekraczała limitu L</w:t>
      </w:r>
      <w:r w:rsidRPr="004F7D6F">
        <w:rPr>
          <w:rFonts w:ascii="Calibri" w:hAnsi="Calibri" w:cs="Calibri"/>
          <w:bCs/>
          <w:sz w:val="20"/>
          <w:szCs w:val="20"/>
          <w:lang w:eastAsia="en-US"/>
        </w:rPr>
        <w:t>, a jednocześnie umożliwiała podpisanie następnych umów/podjęcie następnych decyzji dotyczących projektów pozakonkursowych w kolejnych okresach;</w:t>
      </w:r>
    </w:p>
    <w:p w:rsidR="004F7D6F" w:rsidRPr="004F7D6F" w:rsidRDefault="004F7D6F" w:rsidP="004F7D6F">
      <w:pPr>
        <w:spacing w:after="120"/>
        <w:ind w:left="840" w:hanging="480"/>
        <w:jc w:val="both"/>
        <w:rPr>
          <w:rFonts w:ascii="Calibri" w:hAnsi="Calibri" w:cs="Calibri"/>
          <w:sz w:val="20"/>
          <w:szCs w:val="20"/>
          <w:lang w:eastAsia="en-US"/>
        </w:rPr>
      </w:pPr>
      <w:r w:rsidRPr="004F7D6F">
        <w:rPr>
          <w:rFonts w:ascii="Calibri" w:hAnsi="Calibri" w:cs="Calibri"/>
          <w:b/>
          <w:sz w:val="20"/>
          <w:szCs w:val="20"/>
          <w:lang w:eastAsia="en-US"/>
        </w:rPr>
        <w:t>A</w:t>
      </w:r>
      <w:r w:rsidRPr="004F7D6F">
        <w:rPr>
          <w:rFonts w:ascii="Calibri" w:hAnsi="Calibri" w:cs="Calibri"/>
          <w:sz w:val="20"/>
          <w:szCs w:val="20"/>
          <w:lang w:eastAsia="en-US"/>
        </w:rPr>
        <w:t xml:space="preserve"> - </w:t>
      </w:r>
      <w:r w:rsidRPr="004F7D6F">
        <w:rPr>
          <w:rFonts w:ascii="Calibri" w:hAnsi="Calibri" w:cs="Calibri"/>
          <w:sz w:val="20"/>
          <w:szCs w:val="20"/>
          <w:lang w:eastAsia="en-US"/>
        </w:rPr>
        <w:tab/>
        <w:t>to wyrażona w PLN wartość środków z budżetu państwa, stanowiących część wkładu krajowego w ramach RPO, jaka może być objęta umowami/decyzjami o dofinansowanie w całym okresie programowania 2014-2020</w:t>
      </w:r>
    </w:p>
    <w:p w:rsidR="004F7D6F" w:rsidRPr="004F7D6F" w:rsidRDefault="004F7D6F" w:rsidP="004F7D6F">
      <w:pPr>
        <w:spacing w:after="120" w:line="360" w:lineRule="auto"/>
        <w:ind w:left="1080"/>
        <w:jc w:val="center"/>
        <w:rPr>
          <w:rFonts w:ascii="Calibri" w:hAnsi="Calibri" w:cs="Calibri"/>
          <w:b/>
          <w:sz w:val="20"/>
          <w:szCs w:val="20"/>
          <w:lang w:val="fr-FR" w:eastAsia="en-US"/>
        </w:rPr>
      </w:pPr>
      <w:r w:rsidRPr="004F7D6F">
        <w:rPr>
          <w:rFonts w:ascii="Calibri" w:hAnsi="Calibri" w:cs="Calibri"/>
          <w:b/>
          <w:sz w:val="20"/>
          <w:szCs w:val="20"/>
          <w:lang w:val="fr-FR" w:eastAsia="en-US"/>
        </w:rPr>
        <w:t>A = [</w:t>
      </w:r>
      <w:r w:rsidRPr="004F7D6F">
        <w:rPr>
          <w:rFonts w:ascii="Calibri" w:hAnsi="Calibri" w:cs="Calibri"/>
          <w:b/>
          <w:sz w:val="20"/>
          <w:szCs w:val="20"/>
          <w:lang w:val="en-US" w:eastAsia="en-US"/>
        </w:rPr>
        <w:t>P</w:t>
      </w:r>
      <w:r w:rsidRPr="004F7D6F">
        <w:rPr>
          <w:rFonts w:ascii="Calibri" w:hAnsi="Calibri" w:cs="Calibri"/>
          <w:b/>
          <w:sz w:val="20"/>
          <w:szCs w:val="20"/>
          <w:vertAlign w:val="subscript"/>
          <w:lang w:val="en-US" w:eastAsia="en-US"/>
        </w:rPr>
        <w:t>PLN</w:t>
      </w:r>
      <w:r w:rsidRPr="004F7D6F">
        <w:rPr>
          <w:rFonts w:ascii="Calibri" w:hAnsi="Calibri" w:cs="Calibri"/>
          <w:b/>
          <w:sz w:val="20"/>
          <w:szCs w:val="20"/>
          <w:lang w:val="en-US" w:eastAsia="en-US"/>
        </w:rPr>
        <w:t xml:space="preserve"> + (PO</w:t>
      </w:r>
      <w:r w:rsidRPr="004F7D6F">
        <w:rPr>
          <w:rFonts w:ascii="Calibri" w:hAnsi="Calibri" w:cs="Calibri"/>
          <w:b/>
          <w:sz w:val="20"/>
          <w:szCs w:val="20"/>
          <w:vertAlign w:val="subscript"/>
          <w:lang w:val="en-US" w:eastAsia="en-US"/>
        </w:rPr>
        <w:t xml:space="preserve">EUR </w:t>
      </w:r>
      <w:r w:rsidRPr="004F7D6F">
        <w:rPr>
          <w:rFonts w:ascii="Calibri" w:hAnsi="Calibri" w:cs="Calibri"/>
          <w:b/>
          <w:sz w:val="20"/>
          <w:szCs w:val="20"/>
          <w:lang w:val="en-US" w:eastAsia="en-US"/>
        </w:rPr>
        <w:t>- P</w:t>
      </w:r>
      <w:r w:rsidRPr="004F7D6F">
        <w:rPr>
          <w:rFonts w:ascii="Calibri" w:hAnsi="Calibri" w:cs="Calibri"/>
          <w:b/>
          <w:sz w:val="20"/>
          <w:szCs w:val="20"/>
          <w:vertAlign w:val="subscript"/>
          <w:lang w:val="en-US" w:eastAsia="en-US"/>
        </w:rPr>
        <w:t>EUR</w:t>
      </w:r>
      <w:r w:rsidRPr="004F7D6F">
        <w:rPr>
          <w:rFonts w:ascii="Calibri" w:hAnsi="Calibri" w:cs="Calibri"/>
          <w:b/>
          <w:sz w:val="20"/>
          <w:szCs w:val="20"/>
          <w:lang w:val="en-US" w:eastAsia="en-US"/>
        </w:rPr>
        <w:t xml:space="preserve">) </w:t>
      </w:r>
      <w:r w:rsidRPr="004F7D6F">
        <w:rPr>
          <w:rFonts w:ascii="Calibri" w:hAnsi="Calibri" w:cs="Calibri"/>
          <w:b/>
          <w:sz w:val="20"/>
          <w:szCs w:val="20"/>
          <w:lang w:val="fr-FR" w:eastAsia="en-US"/>
        </w:rPr>
        <w:t>* K</w:t>
      </w:r>
      <w:r w:rsidRPr="004F7D6F">
        <w:rPr>
          <w:rFonts w:ascii="Calibri" w:hAnsi="Calibri" w:cs="Calibri"/>
          <w:b/>
          <w:sz w:val="20"/>
          <w:szCs w:val="20"/>
          <w:vertAlign w:val="subscript"/>
          <w:lang w:val="fr-FR" w:eastAsia="en-US"/>
        </w:rPr>
        <w:t>EBC</w:t>
      </w:r>
      <w:r w:rsidRPr="004F7D6F">
        <w:rPr>
          <w:rFonts w:ascii="Calibri" w:hAnsi="Calibri" w:cs="Calibri"/>
          <w:b/>
          <w:sz w:val="20"/>
          <w:szCs w:val="20"/>
          <w:lang w:val="fr-FR" w:eastAsia="en-US"/>
        </w:rPr>
        <w:t xml:space="preserve">] </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sz w:val="20"/>
          <w:szCs w:val="20"/>
          <w:lang w:eastAsia="en-US"/>
        </w:rPr>
        <w:t>gdzie:</w:t>
      </w:r>
    </w:p>
    <w:p w:rsidR="004F7D6F" w:rsidRPr="004F7D6F" w:rsidRDefault="004F7D6F" w:rsidP="004F7D6F">
      <w:pPr>
        <w:autoSpaceDE w:val="0"/>
        <w:autoSpaceDN w:val="0"/>
        <w:adjustRightInd w:val="0"/>
        <w:spacing w:before="120"/>
        <w:ind w:left="1440"/>
        <w:jc w:val="both"/>
        <w:rPr>
          <w:rFonts w:ascii="Calibri" w:hAnsi="Calibri" w:cs="Calibri"/>
          <w:sz w:val="20"/>
          <w:szCs w:val="20"/>
          <w:lang w:eastAsia="en-US"/>
        </w:rPr>
      </w:pPr>
      <w:r w:rsidRPr="004F7D6F">
        <w:rPr>
          <w:rFonts w:ascii="Calibri" w:hAnsi="Calibri" w:cs="Calibri"/>
          <w:b/>
          <w:sz w:val="20"/>
          <w:szCs w:val="20"/>
          <w:lang w:eastAsia="en-US"/>
        </w:rPr>
        <w:t>PO</w:t>
      </w:r>
      <w:r w:rsidRPr="004F7D6F">
        <w:rPr>
          <w:rFonts w:ascii="Calibri" w:hAnsi="Calibri" w:cs="Calibri"/>
          <w:b/>
          <w:sz w:val="20"/>
          <w:szCs w:val="20"/>
          <w:vertAlign w:val="subscript"/>
          <w:lang w:eastAsia="en-US"/>
        </w:rPr>
        <w:t>EUR</w:t>
      </w:r>
      <w:r w:rsidRPr="004F7D6F">
        <w:rPr>
          <w:rFonts w:ascii="Calibri" w:hAnsi="Calibri" w:cs="Calibri"/>
          <w:sz w:val="20"/>
          <w:szCs w:val="20"/>
          <w:lang w:eastAsia="en-US"/>
        </w:rPr>
        <w:t xml:space="preserve"> - to wyrażona w EUR wartość alokacji środków z budżetu państwa stanowiących część wkładu krajowego w ramach RPO, określona w Kontrakcie Terytorialnym;  </w:t>
      </w:r>
    </w:p>
    <w:p w:rsidR="004F7D6F" w:rsidRPr="004F7D6F" w:rsidRDefault="004F7D6F" w:rsidP="004F7D6F">
      <w:pPr>
        <w:spacing w:before="120" w:after="120"/>
        <w:ind w:left="1440"/>
        <w:jc w:val="both"/>
        <w:rPr>
          <w:rFonts w:ascii="Calibri" w:hAnsi="Calibri" w:cs="Calibri"/>
          <w:sz w:val="20"/>
          <w:szCs w:val="20"/>
          <w:lang w:eastAsia="en-US"/>
        </w:rPr>
      </w:pPr>
      <w:r w:rsidRPr="004F7D6F">
        <w:rPr>
          <w:rFonts w:ascii="Calibri" w:hAnsi="Calibri" w:cs="Calibri"/>
          <w:b/>
          <w:sz w:val="20"/>
          <w:szCs w:val="20"/>
          <w:lang w:eastAsia="en-US"/>
        </w:rPr>
        <w:t>P</w:t>
      </w:r>
      <w:r w:rsidRPr="004F7D6F">
        <w:rPr>
          <w:rFonts w:ascii="Calibri" w:hAnsi="Calibri" w:cs="Calibri"/>
          <w:b/>
          <w:sz w:val="20"/>
          <w:szCs w:val="20"/>
          <w:vertAlign w:val="subscript"/>
          <w:lang w:eastAsia="en-US"/>
        </w:rPr>
        <w:t>EUR</w:t>
      </w:r>
      <w:r w:rsidRPr="004F7D6F">
        <w:rPr>
          <w:rFonts w:ascii="Calibri" w:hAnsi="Calibri" w:cs="Calibri"/>
          <w:sz w:val="20"/>
          <w:szCs w:val="20"/>
          <w:lang w:eastAsia="en-US"/>
        </w:rPr>
        <w:t xml:space="preserve"> - to wyrażona w EUR, dla danego programu operacyjnego, kwota środków z budżetu państwa stanowiących część wkładu krajowego w ramach RPO, skumulowanych od początku okresu programowania, zawartych w wydatkach certyfikowanych przez Instytucję Zarządzającą do Komisji Europejskiej (należy uwzględnić rzeczywiste kwoty wynikające z wydatków wykazanych w deklaracjach, a nie kwoty wynikające z poziomu współfinansowania na osi); </w:t>
      </w:r>
    </w:p>
    <w:p w:rsidR="004F7D6F" w:rsidRPr="004F7D6F" w:rsidRDefault="004F7D6F" w:rsidP="004F7D6F">
      <w:pPr>
        <w:spacing w:after="120"/>
        <w:ind w:left="1440"/>
        <w:jc w:val="both"/>
        <w:rPr>
          <w:rFonts w:ascii="Calibri" w:hAnsi="Calibri" w:cs="Calibri"/>
          <w:b/>
          <w:sz w:val="20"/>
          <w:szCs w:val="20"/>
          <w:lang w:eastAsia="en-US"/>
        </w:rPr>
      </w:pPr>
      <w:r w:rsidRPr="004F7D6F">
        <w:rPr>
          <w:rFonts w:ascii="Calibri" w:hAnsi="Calibri" w:cs="Calibri"/>
          <w:b/>
          <w:sz w:val="20"/>
          <w:szCs w:val="20"/>
          <w:lang w:eastAsia="en-US"/>
        </w:rPr>
        <w:tab/>
      </w:r>
      <w:r w:rsidRPr="004F7D6F">
        <w:rPr>
          <w:rFonts w:ascii="Calibri" w:hAnsi="Calibri" w:cs="Calibri"/>
          <w:b/>
          <w:sz w:val="20"/>
          <w:szCs w:val="20"/>
          <w:lang w:eastAsia="en-US"/>
        </w:rPr>
        <w:tab/>
      </w:r>
      <w:r w:rsidRPr="004F7D6F">
        <w:rPr>
          <w:rFonts w:ascii="Calibri" w:hAnsi="Calibri" w:cs="Calibri"/>
          <w:b/>
          <w:sz w:val="20"/>
          <w:szCs w:val="20"/>
          <w:lang w:eastAsia="en-US"/>
        </w:rPr>
        <w:tab/>
        <w:t>P</w:t>
      </w:r>
      <w:r w:rsidRPr="004F7D6F">
        <w:rPr>
          <w:rFonts w:ascii="Calibri" w:hAnsi="Calibri" w:cs="Calibri"/>
          <w:b/>
          <w:sz w:val="20"/>
          <w:szCs w:val="20"/>
          <w:vertAlign w:val="subscript"/>
          <w:lang w:eastAsia="en-US"/>
        </w:rPr>
        <w:t xml:space="preserve">EUR  </w:t>
      </w:r>
      <w:r w:rsidRPr="004F7D6F">
        <w:rPr>
          <w:rFonts w:ascii="Calibri" w:hAnsi="Calibri" w:cs="Calibri"/>
          <w:b/>
          <w:sz w:val="20"/>
          <w:szCs w:val="20"/>
          <w:lang w:eastAsia="en-US"/>
        </w:rPr>
        <w:t xml:space="preserve">= </w:t>
      </w:r>
      <w:r w:rsidRPr="004F7D6F">
        <w:rPr>
          <w:rFonts w:ascii="Calibri" w:hAnsi="Calibri" w:cs="Calibri"/>
          <w:b/>
          <w:position w:val="-28"/>
          <w:sz w:val="20"/>
          <w:szCs w:val="20"/>
          <w:lang w:eastAsia="en-US"/>
        </w:rPr>
        <w:object w:dxaOrig="11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7.5pt" o:ole="">
            <v:imagedata r:id="rId18" o:title=""/>
          </v:shape>
          <o:OLEObject Type="Embed" ProgID="Equation.3" ShapeID="_x0000_i1025" DrawAspect="Content" ObjectID="_1499056269" r:id="rId19"/>
        </w:object>
      </w:r>
    </w:p>
    <w:p w:rsidR="004F7D6F" w:rsidRPr="004F7D6F" w:rsidRDefault="004F7D6F" w:rsidP="004F7D6F">
      <w:pPr>
        <w:spacing w:after="120"/>
        <w:ind w:left="2124"/>
        <w:jc w:val="both"/>
        <w:rPr>
          <w:rFonts w:ascii="Calibri" w:hAnsi="Calibri" w:cs="Calibri"/>
          <w:sz w:val="20"/>
          <w:szCs w:val="20"/>
          <w:lang w:eastAsia="en-US"/>
        </w:rPr>
      </w:pPr>
      <w:r w:rsidRPr="004F7D6F">
        <w:rPr>
          <w:rFonts w:ascii="Calibri" w:hAnsi="Calibri" w:cs="Calibri"/>
          <w:b/>
          <w:sz w:val="20"/>
          <w:szCs w:val="20"/>
          <w:lang w:eastAsia="en-US"/>
        </w:rPr>
        <w:t xml:space="preserve">n </w:t>
      </w:r>
      <w:r w:rsidRPr="004F7D6F">
        <w:rPr>
          <w:rFonts w:ascii="Calibri" w:hAnsi="Calibri" w:cs="Calibri"/>
          <w:sz w:val="20"/>
          <w:szCs w:val="20"/>
          <w:lang w:eastAsia="en-US"/>
        </w:rPr>
        <w:t>– numer deklaracji wydatków skierowanej do KE (począwszy od 1, 2, 3, …, itd.)</w:t>
      </w:r>
    </w:p>
    <w:p w:rsidR="004F7D6F" w:rsidRPr="004F7D6F" w:rsidRDefault="004F7D6F" w:rsidP="004F7D6F">
      <w:pPr>
        <w:spacing w:after="120"/>
        <w:ind w:left="2124"/>
        <w:jc w:val="both"/>
        <w:rPr>
          <w:rFonts w:ascii="Calibri" w:hAnsi="Calibri" w:cs="Calibri"/>
          <w:sz w:val="20"/>
          <w:szCs w:val="20"/>
          <w:lang w:eastAsia="en-US"/>
        </w:rPr>
      </w:pPr>
      <w:r w:rsidRPr="004F7D6F">
        <w:rPr>
          <w:rFonts w:ascii="Calibri" w:hAnsi="Calibri" w:cs="Calibri"/>
          <w:b/>
          <w:sz w:val="20"/>
          <w:szCs w:val="20"/>
          <w:lang w:eastAsia="en-US"/>
        </w:rPr>
        <w:t>P</w:t>
      </w:r>
      <w:r w:rsidRPr="004F7D6F">
        <w:rPr>
          <w:rFonts w:ascii="Calibri" w:hAnsi="Calibri" w:cs="Calibri"/>
          <w:b/>
          <w:sz w:val="20"/>
          <w:szCs w:val="20"/>
          <w:vertAlign w:val="subscript"/>
          <w:lang w:eastAsia="en-US"/>
        </w:rPr>
        <w:t>n</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to wyrażona w PLN, dla danego programu operacyjnego, kwota środków z budżetu państwa stanowiących część wkładu krajowego w ramach RPO, zawarta w wydatkach certyfikowanych przez Instytucję Zarządzającą do Komisji Europejskiej w ramach deklaracji wydatków nr n (należy uwzględnić rzeczywiste kwoty wynikające z wydatków wykazanych w deklaracjach, a nie kwoty wynikające z poziomu współfinansowania na osi);</w:t>
      </w:r>
    </w:p>
    <w:p w:rsidR="004F7D6F" w:rsidRPr="004F7D6F" w:rsidRDefault="004F7D6F" w:rsidP="004F7D6F">
      <w:pPr>
        <w:spacing w:after="120"/>
        <w:ind w:left="2124"/>
        <w:jc w:val="both"/>
        <w:rPr>
          <w:rFonts w:ascii="Calibri" w:hAnsi="Calibri" w:cs="Calibri"/>
          <w:sz w:val="20"/>
          <w:szCs w:val="20"/>
          <w:lang w:eastAsia="en-US"/>
        </w:rPr>
      </w:pPr>
      <w:r w:rsidRPr="004F7D6F">
        <w:rPr>
          <w:rFonts w:ascii="Calibri" w:hAnsi="Calibri" w:cs="Calibri"/>
          <w:b/>
          <w:sz w:val="20"/>
          <w:szCs w:val="20"/>
          <w:lang w:eastAsia="en-US"/>
        </w:rPr>
        <w:t>K</w:t>
      </w:r>
      <w:r w:rsidRPr="004F7D6F">
        <w:rPr>
          <w:rFonts w:ascii="Calibri" w:hAnsi="Calibri" w:cs="Calibri"/>
          <w:b/>
          <w:sz w:val="20"/>
          <w:szCs w:val="20"/>
          <w:vertAlign w:val="subscript"/>
          <w:lang w:eastAsia="en-US"/>
        </w:rPr>
        <w:t>n</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to kurs Europejskiego Banku Centralnego zastosowany do przeliczenia kwot z PLN na EUR w ramach deklaracji wydatków nr n;</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P</w:t>
      </w:r>
      <w:r w:rsidRPr="004F7D6F">
        <w:rPr>
          <w:rFonts w:ascii="Calibri" w:hAnsi="Calibri" w:cs="Calibri"/>
          <w:b/>
          <w:sz w:val="20"/>
          <w:szCs w:val="20"/>
          <w:vertAlign w:val="subscript"/>
          <w:lang w:eastAsia="en-US"/>
        </w:rPr>
        <w:t>PLN</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xml:space="preserve">- to wyrażona w PLN, dla danego programu operacyjnego, kwota środków z budżetu państwa stanowiących część wkładu krajowego w ramach RPO, skumulowanych od początku okresu programowania, zawartych w wydatkach certyfikowanych przez Instytucję Zarządzającą do Komisji Europejskiej (należy uwzględnić rzeczywiste kwoty wynikające z wydatków wykazanych w deklaracjach, a nie kwoty wynikające z poziomu współfinansowania na osi); </w:t>
      </w:r>
    </w:p>
    <w:p w:rsidR="004F7D6F" w:rsidRPr="004F7D6F" w:rsidRDefault="004F7D6F" w:rsidP="004F7D6F">
      <w:pPr>
        <w:spacing w:after="120"/>
        <w:ind w:left="1440"/>
        <w:jc w:val="both"/>
        <w:rPr>
          <w:rFonts w:ascii="Calibri" w:hAnsi="Calibri" w:cs="Calibri"/>
          <w:sz w:val="20"/>
          <w:szCs w:val="20"/>
          <w:lang w:eastAsia="en-US"/>
        </w:rPr>
      </w:pPr>
      <w:r w:rsidRPr="004F7D6F">
        <w:rPr>
          <w:rFonts w:ascii="Calibri" w:hAnsi="Calibri" w:cs="Calibri"/>
          <w:b/>
          <w:sz w:val="20"/>
          <w:szCs w:val="20"/>
          <w:lang w:eastAsia="en-US"/>
        </w:rPr>
        <w:t>K</w:t>
      </w:r>
      <w:r w:rsidRPr="004F7D6F">
        <w:rPr>
          <w:rFonts w:ascii="Calibri" w:hAnsi="Calibri" w:cs="Calibri"/>
          <w:b/>
          <w:sz w:val="20"/>
          <w:szCs w:val="20"/>
          <w:vertAlign w:val="subscript"/>
          <w:lang w:eastAsia="en-US"/>
        </w:rPr>
        <w:t>EBC</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to kurs Europejskiego Banku Centralnego z przedostatniego dnia kwotowania Komisji Europejskiej w miesiącu poprzedzającym miesiąc, w którym dokonuje się wyliczenia wartości alokacji; w przypadku gdy kurs ten przekracza 103% i nie jest jednocześnie wyższy niż 110% wartości kursu wyznaczonego jako średnia arytmetyczna kursów księgowych Europejskiego Banku Centralnego z ostatnich 12 miesięcy (począwszy od aktualnego kursu), stosujemy średnią arytmetyczną z kursu bieżącego i średniej z 12 kursów  księgowych. W przypadku gdy kurs księgowy Europejskiego Banku Centralnego w danym miesiącu przekroczy 110% wartości kursu wyznaczonego jako średnia arytmetyczna kursów księgowych Europejskiego Banku Centralnego z ostatnich 12 miesięcy (począwszy od aktualnego kursu) stosujemy kurs będący średnią z 12 ostatnich kursów księgowych;</w:t>
      </w:r>
    </w:p>
    <w:p w:rsidR="004F7D6F" w:rsidRPr="004F7D6F" w:rsidRDefault="004F7D6F" w:rsidP="004F7D6F">
      <w:pPr>
        <w:spacing w:after="120"/>
        <w:ind w:left="840" w:hanging="480"/>
        <w:jc w:val="both"/>
        <w:rPr>
          <w:rFonts w:ascii="Calibri" w:hAnsi="Calibri" w:cs="Calibri"/>
          <w:sz w:val="20"/>
          <w:szCs w:val="20"/>
          <w:lang w:eastAsia="en-US"/>
        </w:rPr>
      </w:pPr>
    </w:p>
    <w:p w:rsidR="004F7D6F" w:rsidRPr="004F7D6F" w:rsidRDefault="004F7D6F" w:rsidP="004F7D6F">
      <w:pPr>
        <w:spacing w:after="120"/>
        <w:ind w:left="1080" w:hanging="720"/>
        <w:jc w:val="both"/>
        <w:rPr>
          <w:rFonts w:ascii="Calibri" w:hAnsi="Calibri" w:cs="Calibri"/>
          <w:sz w:val="20"/>
          <w:szCs w:val="20"/>
          <w:lang w:eastAsia="en-US"/>
        </w:rPr>
      </w:pPr>
      <w:r w:rsidRPr="004F7D6F">
        <w:rPr>
          <w:rFonts w:ascii="Calibri" w:hAnsi="Calibri" w:cs="Calibri"/>
          <w:b/>
          <w:sz w:val="20"/>
          <w:szCs w:val="20"/>
          <w:lang w:eastAsia="en-US"/>
        </w:rPr>
        <w:t>U</w:t>
      </w:r>
      <w:r w:rsidRPr="004F7D6F">
        <w:rPr>
          <w:rFonts w:ascii="Calibri" w:hAnsi="Calibri" w:cs="Calibri"/>
          <w:b/>
          <w:sz w:val="20"/>
          <w:szCs w:val="20"/>
          <w:vertAlign w:val="subscript"/>
          <w:lang w:eastAsia="en-US"/>
        </w:rPr>
        <w:t>PLN</w:t>
      </w:r>
      <w:r w:rsidRPr="004F7D6F">
        <w:rPr>
          <w:rFonts w:ascii="Calibri" w:hAnsi="Calibri" w:cs="Calibri"/>
          <w:sz w:val="20"/>
          <w:szCs w:val="20"/>
          <w:vertAlign w:val="subscript"/>
          <w:lang w:eastAsia="en-US"/>
        </w:rPr>
        <w:t xml:space="preserve"> </w:t>
      </w:r>
      <w:r w:rsidRPr="004F7D6F">
        <w:rPr>
          <w:rFonts w:ascii="Calibri" w:hAnsi="Calibri" w:cs="Calibri"/>
          <w:sz w:val="20"/>
          <w:szCs w:val="20"/>
          <w:lang w:eastAsia="en-US"/>
        </w:rPr>
        <w:t>–  to wyrażona w złotych wartość środków z budżetu państwa stanowiących część wkładu krajowego w ramach RPO, zakontraktowanych w ramach umów o dofinansowanie/decyzji o dofinansowaniu, zawartych/podjętych od początku uruchomienia programu operacyjnego; w przypadku aneksowania umów/decyzji wspomniana wartość powinna uwzględniać dotychczasowe zmiany/korekty przyznanego dofinansowania (wynikające z aneksowania umów o dofinansowanie/decyzji o dofinansowaniu, czy też z obciążeń na projekcie nie mające odzwierciedlenia w aneksach), a w odniesieniu do projektów w przypadku których dokonano płatności końcowej należy dokonać korekty kwoty widniejącej w umowie o dofinansowanie/decyzji o dofinansowaniu, tak aby odzwierciedlała faktyczną wartość płatności przekazanych na rzecz danego beneficjenta.</w:t>
      </w:r>
    </w:p>
    <w:p w:rsidR="004F7D6F" w:rsidRDefault="004F7D6F" w:rsidP="004F7D6F">
      <w:pPr>
        <w:spacing w:after="200" w:line="276" w:lineRule="auto"/>
        <w:rPr>
          <w:rFonts w:ascii="Calibri" w:eastAsia="Calibri" w:hAnsi="Calibri" w:cs="Calibri"/>
          <w:sz w:val="20"/>
          <w:szCs w:val="20"/>
          <w:lang w:eastAsia="en-US"/>
        </w:rPr>
        <w:sectPr w:rsidR="004F7D6F" w:rsidSect="004F7D6F">
          <w:pgSz w:w="11906" w:h="16838"/>
          <w:pgMar w:top="1418" w:right="1418" w:bottom="1418" w:left="1418" w:header="709" w:footer="709" w:gutter="0"/>
          <w:cols w:space="708"/>
          <w:docGrid w:linePitch="360"/>
        </w:sectPr>
      </w:pPr>
    </w:p>
    <w:p w:rsidR="004F7D6F" w:rsidRPr="004F7D6F" w:rsidRDefault="004F7D6F" w:rsidP="004F7D6F">
      <w:pPr>
        <w:tabs>
          <w:tab w:val="left" w:pos="993"/>
        </w:tabs>
        <w:spacing w:before="240" w:after="240" w:line="360" w:lineRule="auto"/>
        <w:contextualSpacing/>
        <w:jc w:val="both"/>
        <w:rPr>
          <w:rFonts w:ascii="Calibri" w:eastAsia="Calibri" w:hAnsi="Calibri" w:cs="Calibri"/>
          <w:i/>
          <w:sz w:val="20"/>
          <w:szCs w:val="20"/>
          <w:lang w:eastAsia="en-US"/>
        </w:rPr>
      </w:pPr>
      <w:r w:rsidRPr="004F7D6F">
        <w:rPr>
          <w:rFonts w:ascii="Calibri" w:eastAsia="Calibri" w:hAnsi="Calibri" w:cs="Calibri"/>
          <w:i/>
          <w:sz w:val="20"/>
          <w:szCs w:val="20"/>
          <w:lang w:eastAsia="en-US"/>
        </w:rPr>
        <w:t xml:space="preserve">Załącznik nr 5a </w:t>
      </w:r>
    </w:p>
    <w:p w:rsidR="004F7D6F" w:rsidRPr="004F7D6F" w:rsidRDefault="004F7D6F" w:rsidP="004F7D6F">
      <w:pPr>
        <w:tabs>
          <w:tab w:val="left" w:pos="993"/>
        </w:tabs>
        <w:spacing w:before="240" w:after="240"/>
        <w:contextualSpacing/>
        <w:jc w:val="both"/>
        <w:rPr>
          <w:rFonts w:ascii="Calibri" w:eastAsia="Calibri" w:hAnsi="Calibri" w:cs="Calibri"/>
          <w:i/>
          <w:sz w:val="20"/>
          <w:szCs w:val="20"/>
          <w:lang w:eastAsia="en-US"/>
        </w:rPr>
      </w:pPr>
      <w:r w:rsidRPr="004F7D6F">
        <w:rPr>
          <w:rFonts w:ascii="Calibri" w:eastAsia="Calibri" w:hAnsi="Calibri" w:cs="Calibri"/>
          <w:i/>
          <w:sz w:val="20"/>
          <w:szCs w:val="20"/>
          <w:lang w:eastAsia="en-US"/>
        </w:rPr>
        <w:t>Wzór informacji o projektach kwalifikujących się do wsparcia ze środków EFRR w ramach priorytetu inwestycyjnego 1a w RPO</w:t>
      </w:r>
    </w:p>
    <w:p w:rsidR="004F7D6F" w:rsidRPr="004F7D6F" w:rsidRDefault="004F7D6F" w:rsidP="004F7D6F">
      <w:pPr>
        <w:tabs>
          <w:tab w:val="left" w:pos="993"/>
        </w:tabs>
        <w:spacing w:after="120"/>
        <w:contextualSpacing/>
        <w:jc w:val="both"/>
        <w:rPr>
          <w:rFonts w:ascii="Calibri" w:eastAsia="Calibri" w:hAnsi="Calibr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1337"/>
        <w:gridCol w:w="1141"/>
        <w:gridCol w:w="1945"/>
        <w:gridCol w:w="4358"/>
      </w:tblGrid>
      <w:tr w:rsidR="004F7D6F" w:rsidRPr="004F7D6F" w:rsidTr="004F7D6F">
        <w:tc>
          <w:tcPr>
            <w:tcW w:w="273" w:type="pct"/>
            <w:shd w:val="clear" w:color="auto" w:fill="auto"/>
          </w:tcPr>
          <w:p w:rsidR="004F7D6F" w:rsidRPr="004F7D6F" w:rsidRDefault="004F7D6F" w:rsidP="004F7D6F">
            <w:pPr>
              <w:tabs>
                <w:tab w:val="left" w:pos="993"/>
              </w:tabs>
              <w:spacing w:after="120"/>
              <w:contextualSpacing/>
              <w:jc w:val="center"/>
              <w:rPr>
                <w:rFonts w:ascii="Calibri" w:eastAsia="Calibri" w:hAnsi="Calibri"/>
                <w:sz w:val="20"/>
                <w:szCs w:val="20"/>
                <w:lang w:eastAsia="en-US"/>
              </w:rPr>
            </w:pPr>
            <w:r w:rsidRPr="004F7D6F">
              <w:rPr>
                <w:rFonts w:ascii="Calibri" w:eastAsia="Calibri" w:hAnsi="Calibri"/>
                <w:sz w:val="20"/>
                <w:szCs w:val="20"/>
                <w:lang w:eastAsia="en-US"/>
              </w:rPr>
              <w:t>L.p.</w:t>
            </w:r>
          </w:p>
        </w:tc>
        <w:tc>
          <w:tcPr>
            <w:tcW w:w="720" w:type="pct"/>
            <w:shd w:val="clear" w:color="auto" w:fill="auto"/>
          </w:tcPr>
          <w:p w:rsidR="004F7D6F" w:rsidRPr="004F7D6F" w:rsidRDefault="004F7D6F" w:rsidP="004F7D6F">
            <w:pPr>
              <w:tabs>
                <w:tab w:val="left" w:pos="993"/>
              </w:tabs>
              <w:spacing w:after="120"/>
              <w:contextualSpacing/>
              <w:jc w:val="center"/>
              <w:rPr>
                <w:rFonts w:ascii="Calibri" w:eastAsia="Calibri" w:hAnsi="Calibri"/>
                <w:sz w:val="20"/>
                <w:szCs w:val="20"/>
                <w:lang w:eastAsia="en-US"/>
              </w:rPr>
            </w:pPr>
            <w:r w:rsidRPr="004F7D6F">
              <w:rPr>
                <w:rFonts w:ascii="Calibri" w:eastAsia="Calibri" w:hAnsi="Calibri"/>
                <w:sz w:val="20"/>
                <w:szCs w:val="20"/>
                <w:lang w:eastAsia="en-US"/>
              </w:rPr>
              <w:t>Nazwa projektu</w:t>
            </w:r>
          </w:p>
        </w:tc>
        <w:tc>
          <w:tcPr>
            <w:tcW w:w="614" w:type="pct"/>
          </w:tcPr>
          <w:p w:rsidR="004F7D6F" w:rsidRPr="004F7D6F" w:rsidRDefault="004F7D6F" w:rsidP="004F7D6F">
            <w:pPr>
              <w:tabs>
                <w:tab w:val="left" w:pos="993"/>
              </w:tabs>
              <w:spacing w:after="120"/>
              <w:contextualSpacing/>
              <w:jc w:val="center"/>
              <w:rPr>
                <w:rFonts w:ascii="Calibri" w:eastAsia="Calibri" w:hAnsi="Calibri"/>
                <w:sz w:val="20"/>
                <w:szCs w:val="20"/>
                <w:lang w:eastAsia="en-US"/>
              </w:rPr>
            </w:pPr>
            <w:r w:rsidRPr="004F7D6F">
              <w:rPr>
                <w:rFonts w:ascii="Calibri" w:eastAsia="Calibri" w:hAnsi="Calibri"/>
                <w:sz w:val="20"/>
                <w:szCs w:val="20"/>
                <w:lang w:eastAsia="en-US"/>
              </w:rPr>
              <w:t xml:space="preserve">Beneficjent </w:t>
            </w:r>
          </w:p>
        </w:tc>
        <w:tc>
          <w:tcPr>
            <w:tcW w:w="1047" w:type="pct"/>
          </w:tcPr>
          <w:p w:rsidR="004F7D6F" w:rsidRPr="004F7D6F" w:rsidRDefault="004F7D6F" w:rsidP="004F7D6F">
            <w:pPr>
              <w:tabs>
                <w:tab w:val="left" w:pos="993"/>
              </w:tabs>
              <w:contextualSpacing/>
              <w:jc w:val="center"/>
              <w:rPr>
                <w:rFonts w:ascii="Calibri" w:eastAsia="Calibri" w:hAnsi="Calibri"/>
                <w:sz w:val="20"/>
                <w:szCs w:val="20"/>
                <w:lang w:eastAsia="en-US"/>
              </w:rPr>
            </w:pPr>
            <w:r w:rsidRPr="004F7D6F">
              <w:rPr>
                <w:rFonts w:ascii="Calibri" w:eastAsia="Calibri" w:hAnsi="Calibri"/>
                <w:sz w:val="20"/>
                <w:szCs w:val="20"/>
                <w:lang w:eastAsia="en-US"/>
              </w:rPr>
              <w:t>Koordynator</w:t>
            </w:r>
          </w:p>
          <w:p w:rsidR="004F7D6F" w:rsidRPr="004F7D6F" w:rsidRDefault="004F7D6F" w:rsidP="004F7D6F">
            <w:pPr>
              <w:tabs>
                <w:tab w:val="left" w:pos="993"/>
              </w:tabs>
              <w:spacing w:after="120"/>
              <w:contextualSpacing/>
              <w:jc w:val="center"/>
              <w:rPr>
                <w:rFonts w:ascii="Calibri" w:eastAsia="Calibri" w:hAnsi="Calibri"/>
                <w:sz w:val="20"/>
                <w:szCs w:val="20"/>
                <w:lang w:eastAsia="en-US"/>
              </w:rPr>
            </w:pPr>
            <w:r w:rsidRPr="004F7D6F">
              <w:rPr>
                <w:rFonts w:ascii="Calibri" w:eastAsia="Calibri" w:hAnsi="Calibri"/>
                <w:sz w:val="20"/>
                <w:szCs w:val="20"/>
                <w:lang w:eastAsia="en-US"/>
              </w:rPr>
              <w:t>(jeśli dotyczy)</w:t>
            </w:r>
          </w:p>
        </w:tc>
        <w:tc>
          <w:tcPr>
            <w:tcW w:w="2347" w:type="pct"/>
          </w:tcPr>
          <w:p w:rsidR="004F7D6F" w:rsidRPr="004F7D6F" w:rsidRDefault="004F7D6F" w:rsidP="004F7D6F">
            <w:pPr>
              <w:tabs>
                <w:tab w:val="left" w:pos="993"/>
              </w:tabs>
              <w:contextualSpacing/>
              <w:jc w:val="center"/>
              <w:rPr>
                <w:rFonts w:ascii="Calibri" w:eastAsia="Calibri" w:hAnsi="Calibri"/>
                <w:sz w:val="20"/>
                <w:szCs w:val="20"/>
                <w:lang w:eastAsia="en-US"/>
              </w:rPr>
            </w:pPr>
            <w:r w:rsidRPr="004F7D6F">
              <w:rPr>
                <w:rFonts w:ascii="Calibri" w:eastAsia="Calibri" w:hAnsi="Calibri"/>
                <w:sz w:val="20"/>
                <w:szCs w:val="20"/>
                <w:lang w:eastAsia="en-US"/>
              </w:rPr>
              <w:t>Skład konsorcjum</w:t>
            </w:r>
          </w:p>
          <w:p w:rsidR="004F7D6F" w:rsidRPr="004F7D6F" w:rsidRDefault="004F7D6F" w:rsidP="004F7D6F">
            <w:pPr>
              <w:tabs>
                <w:tab w:val="left" w:pos="993"/>
              </w:tabs>
              <w:spacing w:after="120"/>
              <w:contextualSpacing/>
              <w:jc w:val="center"/>
              <w:rPr>
                <w:rFonts w:ascii="Calibri" w:eastAsia="Calibri" w:hAnsi="Calibri"/>
                <w:sz w:val="20"/>
                <w:szCs w:val="20"/>
                <w:lang w:eastAsia="en-US"/>
              </w:rPr>
            </w:pPr>
            <w:r w:rsidRPr="004F7D6F">
              <w:rPr>
                <w:rFonts w:ascii="Calibri" w:eastAsia="Calibri" w:hAnsi="Calibri"/>
                <w:sz w:val="20"/>
                <w:szCs w:val="20"/>
                <w:lang w:eastAsia="en-US"/>
              </w:rPr>
              <w:t>(jeśli dotyczy)</w:t>
            </w:r>
          </w:p>
        </w:tc>
      </w:tr>
      <w:tr w:rsidR="004F7D6F" w:rsidRPr="004F7D6F" w:rsidTr="004F7D6F">
        <w:tc>
          <w:tcPr>
            <w:tcW w:w="273" w:type="pct"/>
            <w:shd w:val="clear" w:color="auto" w:fill="auto"/>
          </w:tcPr>
          <w:p w:rsidR="004F7D6F" w:rsidRPr="004F7D6F" w:rsidRDefault="004F7D6F" w:rsidP="004F7D6F">
            <w:pPr>
              <w:numPr>
                <w:ilvl w:val="0"/>
                <w:numId w:val="55"/>
              </w:numPr>
              <w:tabs>
                <w:tab w:val="left" w:pos="709"/>
              </w:tabs>
              <w:spacing w:after="120" w:line="276" w:lineRule="auto"/>
              <w:contextualSpacing/>
              <w:jc w:val="right"/>
              <w:rPr>
                <w:rFonts w:ascii="Calibri" w:eastAsia="Calibri" w:hAnsi="Calibri"/>
                <w:sz w:val="20"/>
                <w:szCs w:val="20"/>
                <w:lang w:eastAsia="en-US"/>
              </w:rPr>
            </w:pPr>
          </w:p>
        </w:tc>
        <w:tc>
          <w:tcPr>
            <w:tcW w:w="720" w:type="pct"/>
            <w:shd w:val="clear" w:color="auto" w:fill="auto"/>
          </w:tcPr>
          <w:p w:rsidR="004F7D6F" w:rsidRPr="004F7D6F" w:rsidRDefault="004F7D6F" w:rsidP="004F7D6F">
            <w:pPr>
              <w:spacing w:after="200" w:line="276" w:lineRule="auto"/>
              <w:rPr>
                <w:rFonts w:ascii="Calibri" w:eastAsia="Calibri" w:hAnsi="Calibri" w:cs="Calibri"/>
                <w:color w:val="000000"/>
                <w:sz w:val="20"/>
                <w:szCs w:val="20"/>
                <w:lang w:eastAsia="en-US"/>
              </w:rPr>
            </w:pPr>
          </w:p>
        </w:tc>
        <w:tc>
          <w:tcPr>
            <w:tcW w:w="614" w:type="pct"/>
          </w:tcPr>
          <w:p w:rsidR="004F7D6F" w:rsidRPr="004F7D6F" w:rsidRDefault="004F7D6F" w:rsidP="004F7D6F">
            <w:pPr>
              <w:spacing w:after="200" w:line="276" w:lineRule="auto"/>
              <w:rPr>
                <w:rFonts w:ascii="Calibri" w:eastAsia="Calibri" w:hAnsi="Calibri" w:cs="Calibri"/>
                <w:color w:val="000000"/>
                <w:sz w:val="20"/>
                <w:szCs w:val="20"/>
                <w:lang w:eastAsia="en-US"/>
              </w:rPr>
            </w:pPr>
          </w:p>
        </w:tc>
        <w:tc>
          <w:tcPr>
            <w:tcW w:w="1047" w:type="pct"/>
          </w:tcPr>
          <w:p w:rsidR="004F7D6F" w:rsidRPr="004F7D6F" w:rsidRDefault="004F7D6F" w:rsidP="004F7D6F">
            <w:pPr>
              <w:spacing w:line="276" w:lineRule="auto"/>
              <w:rPr>
                <w:rFonts w:ascii="Calibri" w:eastAsia="Calibri" w:hAnsi="Calibri" w:cs="Calibri"/>
                <w:color w:val="000000"/>
                <w:sz w:val="20"/>
                <w:szCs w:val="20"/>
                <w:lang w:eastAsia="en-US"/>
              </w:rPr>
            </w:pPr>
          </w:p>
        </w:tc>
        <w:tc>
          <w:tcPr>
            <w:tcW w:w="2347" w:type="pct"/>
          </w:tcPr>
          <w:p w:rsidR="004F7D6F" w:rsidRPr="004F7D6F" w:rsidRDefault="004F7D6F" w:rsidP="004F7D6F">
            <w:pPr>
              <w:spacing w:line="276" w:lineRule="auto"/>
              <w:rPr>
                <w:rFonts w:ascii="Calibri" w:eastAsia="Calibri" w:hAnsi="Calibri" w:cs="Calibri"/>
                <w:color w:val="000000"/>
                <w:sz w:val="20"/>
                <w:szCs w:val="20"/>
                <w:lang w:eastAsia="en-US"/>
              </w:rPr>
            </w:pPr>
          </w:p>
        </w:tc>
      </w:tr>
      <w:tr w:rsidR="004F7D6F" w:rsidRPr="004F7D6F" w:rsidTr="004F7D6F">
        <w:tc>
          <w:tcPr>
            <w:tcW w:w="273" w:type="pct"/>
            <w:shd w:val="clear" w:color="auto" w:fill="auto"/>
          </w:tcPr>
          <w:p w:rsidR="004F7D6F" w:rsidRPr="004F7D6F" w:rsidRDefault="004F7D6F" w:rsidP="004F7D6F">
            <w:pPr>
              <w:numPr>
                <w:ilvl w:val="0"/>
                <w:numId w:val="55"/>
              </w:numPr>
              <w:tabs>
                <w:tab w:val="left" w:pos="709"/>
              </w:tabs>
              <w:spacing w:after="120" w:line="276" w:lineRule="auto"/>
              <w:contextualSpacing/>
              <w:jc w:val="right"/>
              <w:rPr>
                <w:rFonts w:ascii="Calibri" w:eastAsia="Calibri" w:hAnsi="Calibri"/>
                <w:sz w:val="20"/>
                <w:szCs w:val="20"/>
                <w:lang w:eastAsia="en-US"/>
              </w:rPr>
            </w:pPr>
          </w:p>
        </w:tc>
        <w:tc>
          <w:tcPr>
            <w:tcW w:w="720" w:type="pct"/>
            <w:shd w:val="clear" w:color="auto" w:fill="auto"/>
          </w:tcPr>
          <w:p w:rsidR="004F7D6F" w:rsidRPr="004F7D6F" w:rsidRDefault="004F7D6F" w:rsidP="004F7D6F">
            <w:pPr>
              <w:spacing w:line="276" w:lineRule="auto"/>
              <w:rPr>
                <w:rFonts w:ascii="Calibri" w:eastAsia="Calibri" w:hAnsi="Calibri" w:cs="Calibri"/>
                <w:color w:val="000000"/>
                <w:sz w:val="20"/>
                <w:szCs w:val="20"/>
                <w:lang w:eastAsia="en-US"/>
              </w:rPr>
            </w:pPr>
          </w:p>
        </w:tc>
        <w:tc>
          <w:tcPr>
            <w:tcW w:w="614" w:type="pct"/>
          </w:tcPr>
          <w:p w:rsidR="004F7D6F" w:rsidRPr="004F7D6F" w:rsidRDefault="004F7D6F" w:rsidP="004F7D6F">
            <w:pPr>
              <w:spacing w:after="200" w:line="276" w:lineRule="auto"/>
              <w:rPr>
                <w:rFonts w:ascii="Calibri" w:eastAsia="Calibri" w:hAnsi="Calibri" w:cs="Calibri"/>
                <w:color w:val="000000"/>
                <w:sz w:val="20"/>
                <w:szCs w:val="20"/>
                <w:lang w:eastAsia="en-US"/>
              </w:rPr>
            </w:pPr>
          </w:p>
        </w:tc>
        <w:tc>
          <w:tcPr>
            <w:tcW w:w="1047" w:type="pct"/>
          </w:tcPr>
          <w:p w:rsidR="004F7D6F" w:rsidRPr="004F7D6F" w:rsidRDefault="004F7D6F" w:rsidP="004F7D6F">
            <w:pPr>
              <w:spacing w:line="276" w:lineRule="auto"/>
              <w:rPr>
                <w:rFonts w:ascii="Calibri" w:eastAsia="Calibri" w:hAnsi="Calibri" w:cs="Calibri"/>
                <w:color w:val="000000"/>
                <w:sz w:val="20"/>
                <w:szCs w:val="20"/>
                <w:lang w:eastAsia="en-US"/>
              </w:rPr>
            </w:pPr>
          </w:p>
        </w:tc>
        <w:tc>
          <w:tcPr>
            <w:tcW w:w="2347" w:type="pct"/>
          </w:tcPr>
          <w:p w:rsidR="004F7D6F" w:rsidRPr="004F7D6F" w:rsidRDefault="004F7D6F" w:rsidP="004F7D6F">
            <w:pPr>
              <w:spacing w:line="276" w:lineRule="auto"/>
              <w:rPr>
                <w:rFonts w:ascii="Calibri" w:eastAsia="Calibri" w:hAnsi="Calibri" w:cs="Calibri"/>
                <w:color w:val="000000"/>
                <w:sz w:val="20"/>
                <w:szCs w:val="20"/>
                <w:lang w:eastAsia="en-US"/>
              </w:rPr>
            </w:pPr>
          </w:p>
        </w:tc>
      </w:tr>
      <w:tr w:rsidR="004F7D6F" w:rsidRPr="004F7D6F" w:rsidTr="004F7D6F">
        <w:tc>
          <w:tcPr>
            <w:tcW w:w="273" w:type="pct"/>
            <w:shd w:val="clear" w:color="auto" w:fill="auto"/>
          </w:tcPr>
          <w:p w:rsidR="004F7D6F" w:rsidRPr="004F7D6F" w:rsidRDefault="004F7D6F" w:rsidP="004F7D6F">
            <w:pPr>
              <w:numPr>
                <w:ilvl w:val="0"/>
                <w:numId w:val="55"/>
              </w:numPr>
              <w:tabs>
                <w:tab w:val="left" w:pos="709"/>
              </w:tabs>
              <w:spacing w:after="120" w:line="276" w:lineRule="auto"/>
              <w:contextualSpacing/>
              <w:jc w:val="right"/>
              <w:rPr>
                <w:rFonts w:ascii="Calibri" w:eastAsia="Calibri" w:hAnsi="Calibri"/>
                <w:sz w:val="20"/>
                <w:szCs w:val="20"/>
                <w:lang w:eastAsia="en-US"/>
              </w:rPr>
            </w:pPr>
          </w:p>
        </w:tc>
        <w:tc>
          <w:tcPr>
            <w:tcW w:w="720" w:type="pct"/>
            <w:shd w:val="clear" w:color="auto" w:fill="auto"/>
          </w:tcPr>
          <w:p w:rsidR="004F7D6F" w:rsidRPr="004F7D6F" w:rsidRDefault="004F7D6F" w:rsidP="004F7D6F">
            <w:pPr>
              <w:spacing w:line="276" w:lineRule="auto"/>
              <w:rPr>
                <w:rFonts w:ascii="Calibri" w:eastAsia="Calibri" w:hAnsi="Calibri" w:cs="Calibri"/>
                <w:color w:val="000000"/>
                <w:sz w:val="20"/>
                <w:szCs w:val="20"/>
                <w:lang w:eastAsia="en-US"/>
              </w:rPr>
            </w:pPr>
          </w:p>
        </w:tc>
        <w:tc>
          <w:tcPr>
            <w:tcW w:w="614" w:type="pct"/>
          </w:tcPr>
          <w:p w:rsidR="004F7D6F" w:rsidRPr="004F7D6F" w:rsidRDefault="004F7D6F" w:rsidP="004F7D6F">
            <w:pPr>
              <w:spacing w:after="200" w:line="276" w:lineRule="auto"/>
              <w:rPr>
                <w:rFonts w:ascii="Calibri" w:eastAsia="Calibri" w:hAnsi="Calibri" w:cs="Calibri"/>
                <w:color w:val="000000"/>
                <w:sz w:val="20"/>
                <w:szCs w:val="20"/>
                <w:lang w:eastAsia="en-US"/>
              </w:rPr>
            </w:pPr>
          </w:p>
        </w:tc>
        <w:tc>
          <w:tcPr>
            <w:tcW w:w="1047" w:type="pct"/>
          </w:tcPr>
          <w:p w:rsidR="004F7D6F" w:rsidRPr="004F7D6F" w:rsidRDefault="004F7D6F" w:rsidP="004F7D6F">
            <w:pPr>
              <w:spacing w:line="276" w:lineRule="auto"/>
              <w:rPr>
                <w:rFonts w:ascii="Calibri" w:eastAsia="Calibri" w:hAnsi="Calibri" w:cs="Calibri"/>
                <w:color w:val="000000"/>
                <w:sz w:val="20"/>
                <w:szCs w:val="20"/>
                <w:lang w:eastAsia="en-US"/>
              </w:rPr>
            </w:pPr>
          </w:p>
        </w:tc>
        <w:tc>
          <w:tcPr>
            <w:tcW w:w="2347" w:type="pct"/>
          </w:tcPr>
          <w:p w:rsidR="004F7D6F" w:rsidRPr="004F7D6F" w:rsidRDefault="004F7D6F" w:rsidP="004F7D6F">
            <w:pPr>
              <w:spacing w:line="276" w:lineRule="auto"/>
              <w:rPr>
                <w:rFonts w:ascii="Calibri" w:eastAsia="Calibri" w:hAnsi="Calibri" w:cs="Calibri"/>
                <w:color w:val="000000"/>
                <w:sz w:val="20"/>
                <w:szCs w:val="20"/>
                <w:lang w:eastAsia="en-US"/>
              </w:rPr>
            </w:pPr>
          </w:p>
        </w:tc>
      </w:tr>
    </w:tbl>
    <w:p w:rsidR="004F7D6F" w:rsidRPr="004F7D6F" w:rsidRDefault="004F7D6F" w:rsidP="004F7D6F">
      <w:pPr>
        <w:tabs>
          <w:tab w:val="left" w:pos="993"/>
        </w:tabs>
        <w:spacing w:after="120"/>
        <w:contextualSpacing/>
        <w:jc w:val="both"/>
        <w:rPr>
          <w:rFonts w:ascii="Calibri" w:eastAsia="Calibri" w:hAnsi="Calibri"/>
          <w:sz w:val="22"/>
          <w:szCs w:val="22"/>
          <w:lang w:eastAsia="en-US"/>
        </w:rPr>
      </w:pPr>
    </w:p>
    <w:p w:rsidR="004F7D6F" w:rsidRPr="004F7D6F" w:rsidRDefault="004F7D6F" w:rsidP="004F7D6F">
      <w:pPr>
        <w:tabs>
          <w:tab w:val="left" w:pos="993"/>
        </w:tabs>
        <w:spacing w:after="120"/>
        <w:contextualSpacing/>
        <w:jc w:val="both"/>
        <w:rPr>
          <w:rFonts w:ascii="Calibri" w:eastAsia="Calibri" w:hAnsi="Calibri"/>
          <w:sz w:val="22"/>
          <w:szCs w:val="22"/>
          <w:lang w:eastAsia="en-US"/>
        </w:rPr>
      </w:pPr>
    </w:p>
    <w:p w:rsidR="004F7D6F" w:rsidRPr="004F7D6F" w:rsidRDefault="004F7D6F" w:rsidP="004F7D6F">
      <w:pPr>
        <w:tabs>
          <w:tab w:val="left" w:pos="993"/>
        </w:tabs>
        <w:spacing w:after="120"/>
        <w:contextualSpacing/>
        <w:jc w:val="both"/>
        <w:rPr>
          <w:rFonts w:ascii="Calibri" w:eastAsia="Calibri" w:hAnsi="Calibri"/>
          <w:sz w:val="22"/>
          <w:szCs w:val="22"/>
          <w:lang w:eastAsia="en-US"/>
        </w:rPr>
      </w:pPr>
    </w:p>
    <w:p w:rsidR="004F7D6F" w:rsidRPr="004F7D6F" w:rsidRDefault="004F7D6F" w:rsidP="004F7D6F">
      <w:pPr>
        <w:tabs>
          <w:tab w:val="left" w:pos="993"/>
        </w:tabs>
        <w:spacing w:after="120"/>
        <w:contextualSpacing/>
        <w:jc w:val="both"/>
        <w:rPr>
          <w:rFonts w:ascii="Calibri" w:eastAsia="Calibri" w:hAnsi="Calibri"/>
          <w:sz w:val="22"/>
          <w:szCs w:val="22"/>
          <w:lang w:eastAsia="en-US"/>
        </w:rPr>
      </w:pPr>
    </w:p>
    <w:p w:rsidR="004F7D6F" w:rsidRPr="004F7D6F" w:rsidRDefault="004F7D6F" w:rsidP="004F7D6F">
      <w:pPr>
        <w:tabs>
          <w:tab w:val="left" w:pos="993"/>
        </w:tabs>
        <w:spacing w:before="240" w:after="240" w:line="360" w:lineRule="auto"/>
        <w:contextualSpacing/>
        <w:jc w:val="both"/>
        <w:rPr>
          <w:rFonts w:ascii="Calibri" w:eastAsia="Calibri" w:hAnsi="Calibri" w:cs="Calibri"/>
          <w:i/>
          <w:sz w:val="20"/>
          <w:szCs w:val="20"/>
          <w:lang w:eastAsia="en-US"/>
        </w:rPr>
      </w:pPr>
      <w:r w:rsidRPr="004F7D6F">
        <w:rPr>
          <w:rFonts w:ascii="Calibri" w:eastAsia="Calibri" w:hAnsi="Calibri" w:cs="Calibri"/>
          <w:i/>
          <w:sz w:val="20"/>
          <w:szCs w:val="20"/>
          <w:lang w:eastAsia="en-US"/>
        </w:rPr>
        <w:t>Załącznik nr 5b</w:t>
      </w:r>
    </w:p>
    <w:p w:rsidR="001E0219" w:rsidRPr="004F7D6F" w:rsidRDefault="004F7D6F" w:rsidP="004F7D6F">
      <w:pPr>
        <w:tabs>
          <w:tab w:val="left" w:pos="993"/>
        </w:tabs>
        <w:spacing w:before="240" w:after="240"/>
        <w:contextualSpacing/>
        <w:jc w:val="both"/>
        <w:rPr>
          <w:rFonts w:ascii="Calibri" w:eastAsia="Calibri" w:hAnsi="Calibri" w:cs="Calibri"/>
          <w:i/>
          <w:sz w:val="20"/>
          <w:szCs w:val="20"/>
          <w:lang w:eastAsia="en-US"/>
        </w:rPr>
      </w:pPr>
      <w:r w:rsidRPr="004F7D6F">
        <w:rPr>
          <w:rFonts w:ascii="Calibri" w:eastAsia="Calibri" w:hAnsi="Calibri" w:cs="Calibri"/>
          <w:i/>
          <w:sz w:val="20"/>
          <w:szCs w:val="20"/>
          <w:lang w:eastAsia="en-US"/>
        </w:rPr>
        <w:t>Informacja o projektach kwalifikujących się do wsparcia ze środków EFRR w ramach priorytetu inwestycyjnego 1a w RPO</w:t>
      </w:r>
    </w:p>
    <w:sectPr w:rsidR="001E0219" w:rsidRPr="004F7D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E69" w:rsidRDefault="00046E69">
      <w:r>
        <w:separator/>
      </w:r>
    </w:p>
  </w:endnote>
  <w:endnote w:type="continuationSeparator" w:id="0">
    <w:p w:rsidR="00046E69" w:rsidRDefault="00046E69">
      <w:r>
        <w:continuationSeparator/>
      </w:r>
    </w:p>
  </w:endnote>
  <w:endnote w:type="continuationNotice" w:id="1">
    <w:p w:rsidR="00046E69" w:rsidRDefault="00046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95" w:rsidRDefault="00082795" w:rsidP="00177BE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082795" w:rsidRDefault="00082795" w:rsidP="003E3F48">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817580"/>
      <w:docPartObj>
        <w:docPartGallery w:val="Page Numbers (Bottom of Page)"/>
        <w:docPartUnique/>
      </w:docPartObj>
    </w:sdtPr>
    <w:sdtEndPr/>
    <w:sdtContent>
      <w:p w:rsidR="00082795" w:rsidRDefault="009448D1" w:rsidP="009448D1">
        <w:pPr>
          <w:pStyle w:val="Stopka"/>
          <w:jc w:val="right"/>
        </w:pPr>
        <w:r>
          <w:fldChar w:fldCharType="begin"/>
        </w:r>
        <w:r>
          <w:instrText>PAGE   \* MERGEFORMAT</w:instrText>
        </w:r>
        <w:r>
          <w:fldChar w:fldCharType="separate"/>
        </w:r>
        <w:r w:rsidR="00AA3B31">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95" w:rsidRDefault="00082795" w:rsidP="004F7D6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82795" w:rsidRDefault="00082795">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384096"/>
      <w:docPartObj>
        <w:docPartGallery w:val="Page Numbers (Bottom of Page)"/>
        <w:docPartUnique/>
      </w:docPartObj>
    </w:sdtPr>
    <w:sdtEndPr/>
    <w:sdtContent>
      <w:p w:rsidR="00082795" w:rsidRDefault="00082795">
        <w:pPr>
          <w:pStyle w:val="Stopka"/>
          <w:jc w:val="right"/>
        </w:pPr>
        <w:r>
          <w:fldChar w:fldCharType="begin"/>
        </w:r>
        <w:r>
          <w:instrText>PAGE   \* MERGEFORMAT</w:instrText>
        </w:r>
        <w:r>
          <w:fldChar w:fldCharType="separate"/>
        </w:r>
        <w:r w:rsidR="009448D1">
          <w:rPr>
            <w:noProof/>
          </w:rPr>
          <w:t>25</w:t>
        </w:r>
        <w:r>
          <w:fldChar w:fldCharType="end"/>
        </w:r>
      </w:p>
    </w:sdtContent>
  </w:sdt>
  <w:p w:rsidR="00082795" w:rsidRDefault="00082795" w:rsidP="004F7D6F">
    <w:pPr>
      <w:pStyle w:val="Stopka"/>
      <w:tabs>
        <w:tab w:val="clear" w:pos="4536"/>
        <w:tab w:val="clear" w:pos="9072"/>
        <w:tab w:val="left" w:pos="262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95" w:rsidRDefault="00082795" w:rsidP="004F7D6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82795" w:rsidRDefault="00082795">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780225"/>
      <w:docPartObj>
        <w:docPartGallery w:val="Page Numbers (Bottom of Page)"/>
        <w:docPartUnique/>
      </w:docPartObj>
    </w:sdtPr>
    <w:sdtEndPr/>
    <w:sdtContent>
      <w:p w:rsidR="00082795" w:rsidRDefault="00082795" w:rsidP="00237150">
        <w:pPr>
          <w:pStyle w:val="Stopka"/>
          <w:jc w:val="right"/>
        </w:pPr>
        <w:r>
          <w:fldChar w:fldCharType="begin"/>
        </w:r>
        <w:r>
          <w:instrText>PAGE   \* MERGEFORMAT</w:instrText>
        </w:r>
        <w:r>
          <w:fldChar w:fldCharType="separate"/>
        </w:r>
        <w:r w:rsidR="009448D1">
          <w:rPr>
            <w:noProof/>
          </w:rPr>
          <w:t>44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E69" w:rsidRDefault="00046E69">
      <w:r>
        <w:separator/>
      </w:r>
    </w:p>
  </w:footnote>
  <w:footnote w:type="continuationSeparator" w:id="0">
    <w:p w:rsidR="00046E69" w:rsidRDefault="00046E69">
      <w:r>
        <w:continuationSeparator/>
      </w:r>
    </w:p>
  </w:footnote>
  <w:footnote w:type="continuationNotice" w:id="1">
    <w:p w:rsidR="00046E69" w:rsidRDefault="00046E69"/>
  </w:footnote>
  <w:footnote w:id="2">
    <w:p w:rsidR="00082795" w:rsidRDefault="00082795" w:rsidP="00AA151B">
      <w:pPr>
        <w:pStyle w:val="Tekstprzypisudolnego"/>
        <w:jc w:val="both"/>
      </w:pPr>
      <w:r w:rsidRPr="00A411C6">
        <w:rPr>
          <w:rStyle w:val="Odwoanieprzypisudolnego"/>
          <w:rFonts w:asciiTheme="minorHAnsi" w:hAnsiTheme="minorHAnsi"/>
        </w:rPr>
        <w:footnoteRef/>
      </w:r>
      <w:r w:rsidRPr="00A411C6">
        <w:rPr>
          <w:rFonts w:asciiTheme="minorHAnsi" w:hAnsiTheme="minorHAnsi"/>
          <w:vertAlign w:val="superscript"/>
        </w:rPr>
        <w:t>)</w:t>
      </w:r>
      <w:r w:rsidRPr="00A411C6">
        <w:rPr>
          <w:rFonts w:asciiTheme="minorHAnsi" w:hAnsiTheme="minorHAnsi"/>
        </w:rPr>
        <w:t xml:space="preserve"> </w:t>
      </w:r>
      <w:r w:rsidRPr="00FE0283">
        <w:rPr>
          <w:rFonts w:ascii="Calibri" w:hAnsi="Calibri" w:cs="Calibri"/>
          <w:sz w:val="16"/>
          <w:szCs w:val="16"/>
        </w:rPr>
        <w:t>Przez projekty rewitalizacyjne należy rozumieć projekty realizowane w ramach priorytetu inwestycyjnego 9b oraz projekty z innych priorytetów inwestycyjnych, w których kryteria dotyczące rewitalizacji podlegają ocenie na etapie wyboru projektu do dofinansowania.</w:t>
      </w:r>
      <w:r>
        <w:rPr>
          <w:rFonts w:ascii="Calibri" w:hAnsi="Calibri" w:cs="Calibri"/>
          <w:sz w:val="16"/>
          <w:szCs w:val="16"/>
        </w:rPr>
        <w:t xml:space="preserve"> </w:t>
      </w:r>
    </w:p>
  </w:footnote>
  <w:footnote w:id="3">
    <w:p w:rsidR="00082795" w:rsidRPr="00082795" w:rsidRDefault="00082795">
      <w:pPr>
        <w:pStyle w:val="Tekstprzypisudolnego"/>
        <w:rPr>
          <w:rFonts w:asciiTheme="minorHAnsi" w:hAnsiTheme="minorHAnsi"/>
        </w:rPr>
      </w:pPr>
      <w:r w:rsidRPr="00082795">
        <w:rPr>
          <w:rStyle w:val="Odwoanieprzypisudolnego"/>
          <w:rFonts w:asciiTheme="minorHAnsi" w:hAnsiTheme="minorHAnsi"/>
        </w:rPr>
        <w:footnoteRef/>
      </w:r>
      <w:r w:rsidRPr="00082795">
        <w:rPr>
          <w:rFonts w:asciiTheme="minorHAnsi" w:hAnsiTheme="minorHAnsi"/>
          <w:vertAlign w:val="superscript"/>
        </w:rPr>
        <w:t>)</w:t>
      </w:r>
      <w:r w:rsidRPr="00082795">
        <w:rPr>
          <w:rFonts w:asciiTheme="minorHAnsi" w:hAnsiTheme="minorHAnsi" w:cs="Arial"/>
          <w:vertAlign w:val="superscript"/>
        </w:rPr>
        <w:t xml:space="preserve"> </w:t>
      </w:r>
      <w:r w:rsidRPr="00237150">
        <w:rPr>
          <w:rFonts w:asciiTheme="minorHAnsi" w:hAnsiTheme="minorHAnsi" w:cs="Arial"/>
          <w:sz w:val="16"/>
          <w:szCs w:val="16"/>
        </w:rPr>
        <w:t>należy wskazać na jakie cele związane z realizacją RPO będą wydatkowane środki ze wskazanego rachunku bankowego (np. nr  osi priorytetowej, realizacja projektów własnych, pomoc techniczna itp.)</w:t>
      </w:r>
    </w:p>
  </w:footnote>
  <w:footnote w:id="4">
    <w:p w:rsidR="00082795" w:rsidRPr="008652CA" w:rsidRDefault="00082795" w:rsidP="00634AA7">
      <w:pPr>
        <w:pStyle w:val="Tekstprzypisudolnego"/>
        <w:rPr>
          <w:rFonts w:asciiTheme="minorHAnsi" w:hAnsiTheme="minorHAnsi" w:cs="Calibri"/>
          <w:sz w:val="16"/>
          <w:szCs w:val="16"/>
        </w:rPr>
      </w:pPr>
      <w:r w:rsidRPr="00237150">
        <w:rPr>
          <w:rStyle w:val="Odwoanieprzypisudolnego"/>
          <w:rFonts w:asciiTheme="minorHAnsi" w:hAnsiTheme="minorHAnsi" w:cs="Calibri"/>
        </w:rPr>
        <w:footnoteRef/>
      </w:r>
      <w:r w:rsidRPr="00237150">
        <w:rPr>
          <w:rFonts w:asciiTheme="minorHAnsi" w:hAnsiTheme="minorHAnsi" w:cs="Calibri"/>
          <w:vertAlign w:val="superscript"/>
        </w:rPr>
        <w:t>)</w:t>
      </w:r>
      <w:r w:rsidRPr="008652CA">
        <w:rPr>
          <w:rFonts w:asciiTheme="minorHAnsi" w:hAnsiTheme="minorHAnsi" w:cs="Calibri"/>
          <w:sz w:val="16"/>
          <w:szCs w:val="16"/>
        </w:rPr>
        <w:t xml:space="preserve"> Niepotrzebne skreślić</w:t>
      </w:r>
    </w:p>
  </w:footnote>
  <w:footnote w:id="5">
    <w:p w:rsidR="00082795" w:rsidRDefault="00082795" w:rsidP="008652CA">
      <w:pPr>
        <w:pStyle w:val="Tekstprzypisudolnego"/>
        <w:jc w:val="both"/>
      </w:pPr>
      <w:r w:rsidRPr="00237150">
        <w:rPr>
          <w:rStyle w:val="Odwoanieprzypisudolnego"/>
          <w:rFonts w:asciiTheme="minorHAnsi" w:hAnsiTheme="minorHAnsi" w:cs="Calibri"/>
        </w:rPr>
        <w:footnoteRef/>
      </w:r>
      <w:r w:rsidRPr="00237150">
        <w:rPr>
          <w:rFonts w:asciiTheme="minorHAnsi" w:hAnsiTheme="minorHAnsi" w:cs="Calibri"/>
          <w:vertAlign w:val="superscript"/>
        </w:rPr>
        <w:t>)</w:t>
      </w:r>
      <w:r w:rsidRPr="008652CA">
        <w:rPr>
          <w:rFonts w:asciiTheme="minorHAnsi" w:hAnsiTheme="minorHAnsi" w:cs="Calibri"/>
          <w:sz w:val="16"/>
          <w:szCs w:val="16"/>
        </w:rPr>
        <w:t xml:space="preserve"> Załącznik składany w przypadku wnioskowania o wyższą kwotę niż 15 % w ramach I lub II transzy środków dotacji celowej udzielanej na dany rok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95" w:rsidRDefault="00082795" w:rsidP="004F7D6F">
    <w:pPr>
      <w:pStyle w:val="Nagwek"/>
      <w:tabs>
        <w:tab w:val="left" w:pos="149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795" w:rsidRDefault="00082795" w:rsidP="004F7D6F">
    <w:pPr>
      <w:pStyle w:val="Nagwek"/>
      <w:tabs>
        <w:tab w:val="left" w:pos="149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D212BAA0"/>
    <w:name w:val="WW8Num3"/>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0000009"/>
    <w:multiLevelType w:val="multilevel"/>
    <w:tmpl w:val="00000009"/>
    <w:name w:val="WW8Num9"/>
    <w:lvl w:ilvl="0">
      <w:start w:val="1"/>
      <w:numFmt w:val="decimal"/>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52641E1"/>
    <w:multiLevelType w:val="hybridMultilevel"/>
    <w:tmpl w:val="48380704"/>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17">
      <w:start w:val="1"/>
      <w:numFmt w:val="lowerLetter"/>
      <w:lvlText w:val="%3)"/>
      <w:lvlJc w:val="left"/>
      <w:pPr>
        <w:ind w:left="1800" w:hanging="360"/>
      </w:pPr>
      <w:rPr>
        <w:rFonts w:hint="default"/>
      </w:rPr>
    </w:lvl>
    <w:lvl w:ilvl="3" w:tplc="04150011">
      <w:start w:val="1"/>
      <w:numFmt w:val="decimal"/>
      <w:lvlText w:val="%4)"/>
      <w:lvlJc w:val="left"/>
      <w:pPr>
        <w:tabs>
          <w:tab w:val="num" w:pos="4188"/>
        </w:tabs>
        <w:ind w:left="4188" w:hanging="360"/>
      </w:pPr>
      <w:rPr>
        <w:rFonts w:hint="default"/>
      </w:rPr>
    </w:lvl>
    <w:lvl w:ilvl="4" w:tplc="296EE322">
      <w:start w:val="1"/>
      <w:numFmt w:val="lowerLetter"/>
      <w:lvlText w:val="%5)"/>
      <w:lvlJc w:val="left"/>
      <w:pPr>
        <w:tabs>
          <w:tab w:val="num" w:pos="3240"/>
        </w:tabs>
        <w:ind w:left="3240" w:hanging="360"/>
      </w:pPr>
      <w:rPr>
        <w:rFonts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2A7025"/>
    <w:multiLevelType w:val="multilevel"/>
    <w:tmpl w:val="0EDEA7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C1834B5"/>
    <w:multiLevelType w:val="hybridMultilevel"/>
    <w:tmpl w:val="FB464B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B6E23E">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C6795B"/>
    <w:multiLevelType w:val="hybridMultilevel"/>
    <w:tmpl w:val="CD9C9540"/>
    <w:lvl w:ilvl="0" w:tplc="04150011">
      <w:start w:val="1"/>
      <w:numFmt w:val="decimal"/>
      <w:lvlText w:val="%1)"/>
      <w:lvlJc w:val="left"/>
      <w:pPr>
        <w:ind w:left="644"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10A962E3"/>
    <w:multiLevelType w:val="hybridMultilevel"/>
    <w:tmpl w:val="C6C4D362"/>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58D093A"/>
    <w:multiLevelType w:val="hybridMultilevel"/>
    <w:tmpl w:val="425C4F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16F32DD0"/>
    <w:multiLevelType w:val="multilevel"/>
    <w:tmpl w:val="0EDEA7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718222B"/>
    <w:multiLevelType w:val="hybridMultilevel"/>
    <w:tmpl w:val="DCDA38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CF0F52"/>
    <w:multiLevelType w:val="hybridMultilevel"/>
    <w:tmpl w:val="DF64A88A"/>
    <w:lvl w:ilvl="0" w:tplc="7DE2A2EE">
      <w:start w:val="3"/>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7D21A90"/>
    <w:multiLevelType w:val="hybridMultilevel"/>
    <w:tmpl w:val="76109D9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8A51D13"/>
    <w:multiLevelType w:val="hybridMultilevel"/>
    <w:tmpl w:val="80A6D8D4"/>
    <w:lvl w:ilvl="0" w:tplc="04150017">
      <w:start w:val="1"/>
      <w:numFmt w:val="lowerLetter"/>
      <w:lvlText w:val="%1)"/>
      <w:lvlJc w:val="left"/>
      <w:pPr>
        <w:ind w:left="1713" w:hanging="360"/>
      </w:pPr>
    </w:lvl>
    <w:lvl w:ilvl="1" w:tplc="F826961C">
      <w:start w:val="1"/>
      <w:numFmt w:val="lowerLetter"/>
      <w:lvlText w:val="%2)"/>
      <w:lvlJc w:val="left"/>
      <w:pPr>
        <w:ind w:left="1353" w:hanging="360"/>
      </w:pPr>
      <w:rPr>
        <w:rFonts w:asciiTheme="minorHAnsi" w:hAnsiTheme="minorHAnsi" w:cstheme="minorHAnsi" w:hint="default"/>
        <w:b w:val="0"/>
      </w:r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4">
    <w:nsid w:val="1C866CD7"/>
    <w:multiLevelType w:val="hybridMultilevel"/>
    <w:tmpl w:val="79704684"/>
    <w:lvl w:ilvl="0" w:tplc="52B416CE">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F472CBC"/>
    <w:multiLevelType w:val="hybridMultilevel"/>
    <w:tmpl w:val="176CEE70"/>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1D11848"/>
    <w:multiLevelType w:val="hybridMultilevel"/>
    <w:tmpl w:val="5692A43A"/>
    <w:lvl w:ilvl="0" w:tplc="ABAEA082">
      <w:start w:val="2"/>
      <w:numFmt w:val="decimal"/>
      <w:lvlText w:val="%1."/>
      <w:lvlJc w:val="left"/>
      <w:pPr>
        <w:tabs>
          <w:tab w:val="num" w:pos="4680"/>
        </w:tabs>
        <w:ind w:left="46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5D420F"/>
    <w:multiLevelType w:val="hybridMultilevel"/>
    <w:tmpl w:val="04B25982"/>
    <w:lvl w:ilvl="0" w:tplc="0415000F">
      <w:start w:val="1"/>
      <w:numFmt w:val="decimal"/>
      <w:lvlText w:val="%1."/>
      <w:lvlJc w:val="left"/>
      <w:pPr>
        <w:tabs>
          <w:tab w:val="num" w:pos="360"/>
        </w:tabs>
        <w:ind w:left="360" w:hanging="360"/>
      </w:pPr>
    </w:lvl>
    <w:lvl w:ilvl="1" w:tplc="04150011">
      <w:start w:val="1"/>
      <w:numFmt w:val="decimal"/>
      <w:lvlText w:val="%2)"/>
      <w:lvlJc w:val="left"/>
      <w:pPr>
        <w:ind w:left="1080" w:hanging="360"/>
      </w:pPr>
      <w:rPr>
        <w:rFonts w:hint="default"/>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nsid w:val="284938BD"/>
    <w:multiLevelType w:val="hybridMultilevel"/>
    <w:tmpl w:val="A192C91C"/>
    <w:lvl w:ilvl="0" w:tplc="0415000F">
      <w:start w:val="1"/>
      <w:numFmt w:val="decimal"/>
      <w:lvlText w:val="%1."/>
      <w:lvlJc w:val="left"/>
      <w:pPr>
        <w:ind w:left="720" w:hanging="360"/>
      </w:pPr>
    </w:lvl>
    <w:lvl w:ilvl="1" w:tplc="CCFC5F6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93390C"/>
    <w:multiLevelType w:val="hybridMultilevel"/>
    <w:tmpl w:val="7DCA3010"/>
    <w:lvl w:ilvl="0" w:tplc="04150017">
      <w:start w:val="1"/>
      <w:numFmt w:val="lowerLetter"/>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2D025DEF"/>
    <w:multiLevelType w:val="hybridMultilevel"/>
    <w:tmpl w:val="C372A0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0806814"/>
    <w:multiLevelType w:val="hybridMultilevel"/>
    <w:tmpl w:val="416092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DABAB10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0B002BA"/>
    <w:multiLevelType w:val="multilevel"/>
    <w:tmpl w:val="0EDEA74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328018B3"/>
    <w:multiLevelType w:val="hybridMultilevel"/>
    <w:tmpl w:val="771E376A"/>
    <w:lvl w:ilvl="0" w:tplc="299816FE">
      <w:start w:val="3"/>
      <w:numFmt w:val="decimal"/>
      <w:lvlText w:val="%1)"/>
      <w:lvlJc w:val="left"/>
      <w:pPr>
        <w:tabs>
          <w:tab w:val="num" w:pos="4188"/>
        </w:tabs>
        <w:ind w:left="41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C2776C"/>
    <w:multiLevelType w:val="hybridMultilevel"/>
    <w:tmpl w:val="6B5AC7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5D4C9E32">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4264FB6"/>
    <w:multiLevelType w:val="multilevel"/>
    <w:tmpl w:val="6B4E22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36C31C83"/>
    <w:multiLevelType w:val="hybridMultilevel"/>
    <w:tmpl w:val="FE862166"/>
    <w:lvl w:ilvl="0" w:tplc="B4A21D9C">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8695B29"/>
    <w:multiLevelType w:val="hybridMultilevel"/>
    <w:tmpl w:val="EA58B03A"/>
    <w:lvl w:ilvl="0" w:tplc="04988E66">
      <w:start w:val="4"/>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CCC2BEB"/>
    <w:multiLevelType w:val="hybridMultilevel"/>
    <w:tmpl w:val="1E52A48A"/>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DD31124"/>
    <w:multiLevelType w:val="hybridMultilevel"/>
    <w:tmpl w:val="3EC202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4087456C"/>
    <w:multiLevelType w:val="hybridMultilevel"/>
    <w:tmpl w:val="C34CDF1E"/>
    <w:lvl w:ilvl="0" w:tplc="D3E6B118">
      <w:start w:val="5"/>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28415E7"/>
    <w:multiLevelType w:val="multilevel"/>
    <w:tmpl w:val="961E706A"/>
    <w:lvl w:ilvl="0">
      <w:start w:val="1"/>
      <w:numFmt w:val="decimal"/>
      <w:pStyle w:val="Listanumerowana"/>
      <w:lvlText w:val="(%1)"/>
      <w:lvlJc w:val="left"/>
      <w:pPr>
        <w:tabs>
          <w:tab w:val="num" w:pos="709"/>
        </w:tabs>
        <w:ind w:left="709" w:hanging="709"/>
      </w:pPr>
      <w:rPr>
        <w:rFonts w:ascii="Times New Roman" w:hAnsi="Times New Roman" w:cs="Times New Roman" w:hint="default"/>
        <w:b w:val="0"/>
        <w:i w:val="0"/>
      </w:rPr>
    </w:lvl>
    <w:lvl w:ilvl="1">
      <w:start w:val="1"/>
      <w:numFmt w:val="lowerLetter"/>
      <w:pStyle w:val="ListNumberLevel2"/>
      <w:lvlText w:val="(%2)"/>
      <w:lvlJc w:val="left"/>
      <w:pPr>
        <w:tabs>
          <w:tab w:val="num" w:pos="1417"/>
        </w:tabs>
        <w:ind w:left="1417" w:hanging="708"/>
      </w:pPr>
      <w:rPr>
        <w:rFonts w:hint="default"/>
        <w:i w:val="0"/>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2F85D8B"/>
    <w:multiLevelType w:val="hybridMultilevel"/>
    <w:tmpl w:val="4F5254B4"/>
    <w:lvl w:ilvl="0" w:tplc="095A070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nsid w:val="43EF72C9"/>
    <w:multiLevelType w:val="hybridMultilevel"/>
    <w:tmpl w:val="C7721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9F911D7"/>
    <w:multiLevelType w:val="hybridMultilevel"/>
    <w:tmpl w:val="4A980782"/>
    <w:lvl w:ilvl="0" w:tplc="04150011">
      <w:start w:val="1"/>
      <w:numFmt w:val="decimal"/>
      <w:lvlText w:val="%1)"/>
      <w:lvlJc w:val="left"/>
      <w:pPr>
        <w:ind w:left="720" w:hanging="360"/>
      </w:pPr>
    </w:lvl>
    <w:lvl w:ilvl="1" w:tplc="8BB89D60">
      <w:start w:val="54"/>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C94215F"/>
    <w:multiLevelType w:val="hybridMultilevel"/>
    <w:tmpl w:val="E2A6B200"/>
    <w:lvl w:ilvl="0" w:tplc="1306549A">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4E50F58"/>
    <w:multiLevelType w:val="hybridMultilevel"/>
    <w:tmpl w:val="FA4E3224"/>
    <w:lvl w:ilvl="0" w:tplc="E3667C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80200EF"/>
    <w:multiLevelType w:val="multilevel"/>
    <w:tmpl w:val="70C24E02"/>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5BDA0A94"/>
    <w:multiLevelType w:val="hybridMultilevel"/>
    <w:tmpl w:val="F1225696"/>
    <w:lvl w:ilvl="0" w:tplc="EBCA26A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D1D77EA"/>
    <w:multiLevelType w:val="hybridMultilevel"/>
    <w:tmpl w:val="83E454BC"/>
    <w:lvl w:ilvl="0" w:tplc="04150011">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080"/>
        </w:tabs>
        <w:ind w:left="1080" w:hanging="360"/>
      </w:pPr>
    </w:lvl>
    <w:lvl w:ilvl="2" w:tplc="04150017">
      <w:start w:val="1"/>
      <w:numFmt w:val="lowerLetter"/>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62BB7086"/>
    <w:multiLevelType w:val="hybridMultilevel"/>
    <w:tmpl w:val="11347D2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63A57006"/>
    <w:multiLevelType w:val="hybridMultilevel"/>
    <w:tmpl w:val="EBD8589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64B54056"/>
    <w:multiLevelType w:val="hybridMultilevel"/>
    <w:tmpl w:val="AB347B8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4DA48B8"/>
    <w:multiLevelType w:val="multilevel"/>
    <w:tmpl w:val="138C24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651A7330"/>
    <w:multiLevelType w:val="hybridMultilevel"/>
    <w:tmpl w:val="911449F0"/>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5">
    <w:nsid w:val="65301CAD"/>
    <w:multiLevelType w:val="hybridMultilevel"/>
    <w:tmpl w:val="A58215A2"/>
    <w:lvl w:ilvl="0" w:tplc="117C40E4">
      <w:start w:val="2"/>
      <w:numFmt w:val="decimal"/>
      <w:lvlText w:val="%1."/>
      <w:lvlJc w:val="left"/>
      <w:pPr>
        <w:ind w:left="46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1C4A02"/>
    <w:multiLevelType w:val="hybridMultilevel"/>
    <w:tmpl w:val="DFB23D6C"/>
    <w:lvl w:ilvl="0" w:tplc="13CA8B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EBE446E"/>
    <w:multiLevelType w:val="hybridMultilevel"/>
    <w:tmpl w:val="E53266C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1E657C5"/>
    <w:multiLevelType w:val="hybridMultilevel"/>
    <w:tmpl w:val="7F6A8D14"/>
    <w:lvl w:ilvl="0" w:tplc="CCBA963E">
      <w:start w:val="1"/>
      <w:numFmt w:val="decimal"/>
      <w:lvlText w:val="%1)"/>
      <w:lvlJc w:val="left"/>
      <w:pPr>
        <w:ind w:left="720" w:hanging="360"/>
      </w:pPr>
      <w:rPr>
        <w:rFonts w:ascii="Calibri" w:eastAsia="Times New Roman" w:hAnsi="Calibr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3572B5E"/>
    <w:multiLevelType w:val="hybridMultilevel"/>
    <w:tmpl w:val="E03612EE"/>
    <w:lvl w:ilvl="0" w:tplc="279A8A0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7CC1B6E"/>
    <w:multiLevelType w:val="hybridMultilevel"/>
    <w:tmpl w:val="0052CC76"/>
    <w:lvl w:ilvl="0" w:tplc="04150011">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A2D6AB3"/>
    <w:multiLevelType w:val="hybridMultilevel"/>
    <w:tmpl w:val="646A8E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C7A1CE3"/>
    <w:multiLevelType w:val="hybridMultilevel"/>
    <w:tmpl w:val="C22C9C1A"/>
    <w:lvl w:ilvl="0" w:tplc="6BC4D716">
      <w:start w:val="7"/>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31"/>
  </w:num>
  <w:num w:numId="4">
    <w:abstractNumId w:val="39"/>
  </w:num>
  <w:num w:numId="5">
    <w:abstractNumId w:val="10"/>
  </w:num>
  <w:num w:numId="6">
    <w:abstractNumId w:val="12"/>
  </w:num>
  <w:num w:numId="7">
    <w:abstractNumId w:val="33"/>
  </w:num>
  <w:num w:numId="8">
    <w:abstractNumId w:val="51"/>
  </w:num>
  <w:num w:numId="9">
    <w:abstractNumId w:val="50"/>
  </w:num>
  <w:num w:numId="10">
    <w:abstractNumId w:val="7"/>
  </w:num>
  <w:num w:numId="11">
    <w:abstractNumId w:val="28"/>
  </w:num>
  <w:num w:numId="12">
    <w:abstractNumId w:val="18"/>
  </w:num>
  <w:num w:numId="13">
    <w:abstractNumId w:val="47"/>
  </w:num>
  <w:num w:numId="14">
    <w:abstractNumId w:val="22"/>
  </w:num>
  <w:num w:numId="15">
    <w:abstractNumId w:val="48"/>
  </w:num>
  <w:num w:numId="16">
    <w:abstractNumId w:val="24"/>
  </w:num>
  <w:num w:numId="17">
    <w:abstractNumId w:val="8"/>
  </w:num>
  <w:num w:numId="18">
    <w:abstractNumId w:val="9"/>
  </w:num>
  <w:num w:numId="19">
    <w:abstractNumId w:val="46"/>
  </w:num>
  <w:num w:numId="20">
    <w:abstractNumId w:val="6"/>
  </w:num>
  <w:num w:numId="21">
    <w:abstractNumId w:val="29"/>
  </w:num>
  <w:num w:numId="22">
    <w:abstractNumId w:val="23"/>
  </w:num>
  <w:num w:numId="23">
    <w:abstractNumId w:val="14"/>
  </w:num>
  <w:num w:numId="24">
    <w:abstractNumId w:val="5"/>
  </w:num>
  <w:num w:numId="25">
    <w:abstractNumId w:val="11"/>
  </w:num>
  <w:num w:numId="26">
    <w:abstractNumId w:val="41"/>
  </w:num>
  <w:num w:numId="27">
    <w:abstractNumId w:val="52"/>
  </w:num>
  <w:num w:numId="28">
    <w:abstractNumId w:val="40"/>
  </w:num>
  <w:num w:numId="29">
    <w:abstractNumId w:val="36"/>
  </w:num>
  <w:num w:numId="30">
    <w:abstractNumId w:val="44"/>
  </w:num>
  <w:num w:numId="31">
    <w:abstractNumId w:val="16"/>
  </w:num>
  <w:num w:numId="32">
    <w:abstractNumId w:val="17"/>
  </w:num>
  <w:num w:numId="33">
    <w:abstractNumId w:val="34"/>
  </w:num>
  <w:num w:numId="34">
    <w:abstractNumId w:val="43"/>
  </w:num>
  <w:num w:numId="35">
    <w:abstractNumId w:val="32"/>
  </w:num>
  <w:num w:numId="36">
    <w:abstractNumId w:val="19"/>
  </w:num>
  <w:num w:numId="37">
    <w:abstractNumId w:val="13"/>
  </w:num>
  <w:num w:numId="38">
    <w:abstractNumId w:val="21"/>
  </w:num>
  <w:num w:numId="39">
    <w:abstractNumId w:val="30"/>
  </w:num>
  <w:num w:numId="40">
    <w:abstractNumId w:val="37"/>
  </w:num>
  <w:num w:numId="41">
    <w:abstractNumId w:val="49"/>
  </w:num>
  <w:num w:numId="42">
    <w:abstractNumId w:val="27"/>
  </w:num>
  <w:num w:numId="43">
    <w:abstractNumId w:val="26"/>
  </w:num>
  <w:num w:numId="44">
    <w:abstractNumId w:val="45"/>
  </w:num>
  <w:num w:numId="45">
    <w:abstractNumId w:val="38"/>
  </w:num>
  <w:num w:numId="46">
    <w:abstractNumId w:val="25"/>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num>
  <w:num w:numId="53">
    <w:abstractNumId w:val="15"/>
  </w:num>
  <w:num w:numId="54">
    <w:abstractNumId w:val="20"/>
  </w:num>
  <w:num w:numId="5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 w:id="1"/>
  </w:footnotePr>
  <w:endnotePr>
    <w:pos w:val="sectEnd"/>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4F0"/>
    <w:rsid w:val="000017EE"/>
    <w:rsid w:val="00002A4F"/>
    <w:rsid w:val="000035C7"/>
    <w:rsid w:val="000039F0"/>
    <w:rsid w:val="00003BAB"/>
    <w:rsid w:val="000043D4"/>
    <w:rsid w:val="00007049"/>
    <w:rsid w:val="00007AAD"/>
    <w:rsid w:val="00010375"/>
    <w:rsid w:val="0001094C"/>
    <w:rsid w:val="00010AE3"/>
    <w:rsid w:val="00010D9C"/>
    <w:rsid w:val="00011FAC"/>
    <w:rsid w:val="00012BFA"/>
    <w:rsid w:val="000139E3"/>
    <w:rsid w:val="00015E60"/>
    <w:rsid w:val="00015EE7"/>
    <w:rsid w:val="00016ABB"/>
    <w:rsid w:val="00016DDF"/>
    <w:rsid w:val="0002134D"/>
    <w:rsid w:val="000214B1"/>
    <w:rsid w:val="000214CC"/>
    <w:rsid w:val="00021ACB"/>
    <w:rsid w:val="00022844"/>
    <w:rsid w:val="000235FA"/>
    <w:rsid w:val="000243C6"/>
    <w:rsid w:val="000246AC"/>
    <w:rsid w:val="00025485"/>
    <w:rsid w:val="00025CD2"/>
    <w:rsid w:val="0002611B"/>
    <w:rsid w:val="00027016"/>
    <w:rsid w:val="000279CA"/>
    <w:rsid w:val="00027CF6"/>
    <w:rsid w:val="000301E9"/>
    <w:rsid w:val="00030AD8"/>
    <w:rsid w:val="00031150"/>
    <w:rsid w:val="000316EA"/>
    <w:rsid w:val="000322C0"/>
    <w:rsid w:val="00033134"/>
    <w:rsid w:val="00033624"/>
    <w:rsid w:val="00034558"/>
    <w:rsid w:val="00035D31"/>
    <w:rsid w:val="00036866"/>
    <w:rsid w:val="00036A83"/>
    <w:rsid w:val="00036D1E"/>
    <w:rsid w:val="00036FA9"/>
    <w:rsid w:val="00037890"/>
    <w:rsid w:val="00037915"/>
    <w:rsid w:val="00041229"/>
    <w:rsid w:val="000417A6"/>
    <w:rsid w:val="00043247"/>
    <w:rsid w:val="00043637"/>
    <w:rsid w:val="00043E6D"/>
    <w:rsid w:val="00044327"/>
    <w:rsid w:val="00045034"/>
    <w:rsid w:val="0004655C"/>
    <w:rsid w:val="00046E69"/>
    <w:rsid w:val="000474AE"/>
    <w:rsid w:val="000474E7"/>
    <w:rsid w:val="000479BF"/>
    <w:rsid w:val="00047C1D"/>
    <w:rsid w:val="000505BD"/>
    <w:rsid w:val="00051982"/>
    <w:rsid w:val="00052252"/>
    <w:rsid w:val="000525E4"/>
    <w:rsid w:val="0005458E"/>
    <w:rsid w:val="000553B3"/>
    <w:rsid w:val="000554EC"/>
    <w:rsid w:val="00060409"/>
    <w:rsid w:val="0006061C"/>
    <w:rsid w:val="00061A73"/>
    <w:rsid w:val="00061D99"/>
    <w:rsid w:val="000647ED"/>
    <w:rsid w:val="00064E29"/>
    <w:rsid w:val="00065CDE"/>
    <w:rsid w:val="000662A8"/>
    <w:rsid w:val="000665BB"/>
    <w:rsid w:val="00066D0E"/>
    <w:rsid w:val="00067380"/>
    <w:rsid w:val="000704DB"/>
    <w:rsid w:val="000704FD"/>
    <w:rsid w:val="000719DF"/>
    <w:rsid w:val="00071D06"/>
    <w:rsid w:val="000724D8"/>
    <w:rsid w:val="00072A57"/>
    <w:rsid w:val="00073DF9"/>
    <w:rsid w:val="0007407B"/>
    <w:rsid w:val="00075ADF"/>
    <w:rsid w:val="00076906"/>
    <w:rsid w:val="0007783C"/>
    <w:rsid w:val="000803FF"/>
    <w:rsid w:val="0008063D"/>
    <w:rsid w:val="00080939"/>
    <w:rsid w:val="0008137E"/>
    <w:rsid w:val="000814B8"/>
    <w:rsid w:val="00081C7B"/>
    <w:rsid w:val="000825FB"/>
    <w:rsid w:val="00082795"/>
    <w:rsid w:val="00083584"/>
    <w:rsid w:val="00083832"/>
    <w:rsid w:val="00083B82"/>
    <w:rsid w:val="0008602B"/>
    <w:rsid w:val="000872A0"/>
    <w:rsid w:val="00087980"/>
    <w:rsid w:val="00087A25"/>
    <w:rsid w:val="00090B82"/>
    <w:rsid w:val="00090C96"/>
    <w:rsid w:val="00090FD7"/>
    <w:rsid w:val="0009187C"/>
    <w:rsid w:val="00091EE0"/>
    <w:rsid w:val="00091FAD"/>
    <w:rsid w:val="0009204D"/>
    <w:rsid w:val="00092573"/>
    <w:rsid w:val="000931CE"/>
    <w:rsid w:val="000938AD"/>
    <w:rsid w:val="0009402B"/>
    <w:rsid w:val="00094491"/>
    <w:rsid w:val="000948E9"/>
    <w:rsid w:val="000950F6"/>
    <w:rsid w:val="000951D5"/>
    <w:rsid w:val="00095CD7"/>
    <w:rsid w:val="000975FD"/>
    <w:rsid w:val="00097798"/>
    <w:rsid w:val="000A05B9"/>
    <w:rsid w:val="000A0FD5"/>
    <w:rsid w:val="000A17BB"/>
    <w:rsid w:val="000A1C83"/>
    <w:rsid w:val="000A2089"/>
    <w:rsid w:val="000A3D1C"/>
    <w:rsid w:val="000A3D6C"/>
    <w:rsid w:val="000A40BE"/>
    <w:rsid w:val="000A423E"/>
    <w:rsid w:val="000A44C8"/>
    <w:rsid w:val="000A573A"/>
    <w:rsid w:val="000A577B"/>
    <w:rsid w:val="000A63CE"/>
    <w:rsid w:val="000A6D47"/>
    <w:rsid w:val="000B0EA2"/>
    <w:rsid w:val="000B1364"/>
    <w:rsid w:val="000B2A73"/>
    <w:rsid w:val="000B3F85"/>
    <w:rsid w:val="000B49F3"/>
    <w:rsid w:val="000B505A"/>
    <w:rsid w:val="000B5226"/>
    <w:rsid w:val="000B6635"/>
    <w:rsid w:val="000B6843"/>
    <w:rsid w:val="000B6D10"/>
    <w:rsid w:val="000B7365"/>
    <w:rsid w:val="000B7671"/>
    <w:rsid w:val="000C090E"/>
    <w:rsid w:val="000C1E29"/>
    <w:rsid w:val="000C2A8A"/>
    <w:rsid w:val="000C3890"/>
    <w:rsid w:val="000C41EE"/>
    <w:rsid w:val="000C4317"/>
    <w:rsid w:val="000C4440"/>
    <w:rsid w:val="000C51F7"/>
    <w:rsid w:val="000C5813"/>
    <w:rsid w:val="000C62C2"/>
    <w:rsid w:val="000C6404"/>
    <w:rsid w:val="000C6497"/>
    <w:rsid w:val="000C67C6"/>
    <w:rsid w:val="000C69E0"/>
    <w:rsid w:val="000C6E61"/>
    <w:rsid w:val="000C6FBB"/>
    <w:rsid w:val="000C7107"/>
    <w:rsid w:val="000C7EF9"/>
    <w:rsid w:val="000D0B9E"/>
    <w:rsid w:val="000D0F33"/>
    <w:rsid w:val="000D3FEC"/>
    <w:rsid w:val="000D457A"/>
    <w:rsid w:val="000D4C8A"/>
    <w:rsid w:val="000D4CCB"/>
    <w:rsid w:val="000D4EC3"/>
    <w:rsid w:val="000D4F13"/>
    <w:rsid w:val="000D52F0"/>
    <w:rsid w:val="000D6731"/>
    <w:rsid w:val="000D7A82"/>
    <w:rsid w:val="000E2307"/>
    <w:rsid w:val="000E236C"/>
    <w:rsid w:val="000E34B0"/>
    <w:rsid w:val="000E3639"/>
    <w:rsid w:val="000E4E7C"/>
    <w:rsid w:val="000E4F2C"/>
    <w:rsid w:val="000E58B5"/>
    <w:rsid w:val="000E5D3E"/>
    <w:rsid w:val="000E620C"/>
    <w:rsid w:val="000E66DB"/>
    <w:rsid w:val="000E6C3B"/>
    <w:rsid w:val="000E728A"/>
    <w:rsid w:val="000E7E4F"/>
    <w:rsid w:val="000E7F0A"/>
    <w:rsid w:val="000F08F4"/>
    <w:rsid w:val="000F0C1D"/>
    <w:rsid w:val="000F0DEC"/>
    <w:rsid w:val="000F0E7F"/>
    <w:rsid w:val="000F0FAC"/>
    <w:rsid w:val="000F11C9"/>
    <w:rsid w:val="000F21BE"/>
    <w:rsid w:val="000F2296"/>
    <w:rsid w:val="000F2EAC"/>
    <w:rsid w:val="000F2FB5"/>
    <w:rsid w:val="000F366C"/>
    <w:rsid w:val="000F3AB4"/>
    <w:rsid w:val="000F4008"/>
    <w:rsid w:val="000F4235"/>
    <w:rsid w:val="000F4F07"/>
    <w:rsid w:val="000F52AA"/>
    <w:rsid w:val="000F560E"/>
    <w:rsid w:val="000F5834"/>
    <w:rsid w:val="000F6258"/>
    <w:rsid w:val="000F7B40"/>
    <w:rsid w:val="000F7EF2"/>
    <w:rsid w:val="00100CFB"/>
    <w:rsid w:val="00100E08"/>
    <w:rsid w:val="00100E0E"/>
    <w:rsid w:val="00101B89"/>
    <w:rsid w:val="001020B7"/>
    <w:rsid w:val="00103281"/>
    <w:rsid w:val="001039D2"/>
    <w:rsid w:val="00103D9F"/>
    <w:rsid w:val="001049F0"/>
    <w:rsid w:val="00106320"/>
    <w:rsid w:val="00106B60"/>
    <w:rsid w:val="00106E0C"/>
    <w:rsid w:val="001070D6"/>
    <w:rsid w:val="00111069"/>
    <w:rsid w:val="00111C04"/>
    <w:rsid w:val="00112F6A"/>
    <w:rsid w:val="0011371C"/>
    <w:rsid w:val="00114275"/>
    <w:rsid w:val="0011451D"/>
    <w:rsid w:val="00117793"/>
    <w:rsid w:val="0011793F"/>
    <w:rsid w:val="00117A2D"/>
    <w:rsid w:val="001200CE"/>
    <w:rsid w:val="00121442"/>
    <w:rsid w:val="001219C3"/>
    <w:rsid w:val="001242B7"/>
    <w:rsid w:val="001257DD"/>
    <w:rsid w:val="00125CA5"/>
    <w:rsid w:val="001267B0"/>
    <w:rsid w:val="00127013"/>
    <w:rsid w:val="0012752D"/>
    <w:rsid w:val="001300A3"/>
    <w:rsid w:val="00130CEF"/>
    <w:rsid w:val="00131A86"/>
    <w:rsid w:val="001329DC"/>
    <w:rsid w:val="00132D2F"/>
    <w:rsid w:val="00133518"/>
    <w:rsid w:val="00133F47"/>
    <w:rsid w:val="001347B4"/>
    <w:rsid w:val="00134891"/>
    <w:rsid w:val="00134B6F"/>
    <w:rsid w:val="00135161"/>
    <w:rsid w:val="00135996"/>
    <w:rsid w:val="001359B5"/>
    <w:rsid w:val="00135D0C"/>
    <w:rsid w:val="00135DAD"/>
    <w:rsid w:val="00136082"/>
    <w:rsid w:val="00137858"/>
    <w:rsid w:val="00137B77"/>
    <w:rsid w:val="00140488"/>
    <w:rsid w:val="001407D9"/>
    <w:rsid w:val="0014228F"/>
    <w:rsid w:val="001426EB"/>
    <w:rsid w:val="00142F8B"/>
    <w:rsid w:val="0014534C"/>
    <w:rsid w:val="00145450"/>
    <w:rsid w:val="00145E5D"/>
    <w:rsid w:val="00145FBC"/>
    <w:rsid w:val="001460F5"/>
    <w:rsid w:val="00146BD8"/>
    <w:rsid w:val="00147765"/>
    <w:rsid w:val="00147767"/>
    <w:rsid w:val="00147BA6"/>
    <w:rsid w:val="00150A3C"/>
    <w:rsid w:val="00152F2F"/>
    <w:rsid w:val="001534C1"/>
    <w:rsid w:val="0015462B"/>
    <w:rsid w:val="001548A1"/>
    <w:rsid w:val="00154D0C"/>
    <w:rsid w:val="0015519D"/>
    <w:rsid w:val="001551F0"/>
    <w:rsid w:val="00155585"/>
    <w:rsid w:val="00155B69"/>
    <w:rsid w:val="001568B3"/>
    <w:rsid w:val="00156A24"/>
    <w:rsid w:val="00156AB9"/>
    <w:rsid w:val="00156CD5"/>
    <w:rsid w:val="001572AC"/>
    <w:rsid w:val="00157894"/>
    <w:rsid w:val="00157DFF"/>
    <w:rsid w:val="00161A1C"/>
    <w:rsid w:val="001637F5"/>
    <w:rsid w:val="0016470D"/>
    <w:rsid w:val="001649F1"/>
    <w:rsid w:val="00165422"/>
    <w:rsid w:val="0016587B"/>
    <w:rsid w:val="00166005"/>
    <w:rsid w:val="00166086"/>
    <w:rsid w:val="001660F7"/>
    <w:rsid w:val="00167414"/>
    <w:rsid w:val="00170422"/>
    <w:rsid w:val="001706F9"/>
    <w:rsid w:val="00171C8B"/>
    <w:rsid w:val="001728B4"/>
    <w:rsid w:val="00172A63"/>
    <w:rsid w:val="00173737"/>
    <w:rsid w:val="001742BF"/>
    <w:rsid w:val="00174B32"/>
    <w:rsid w:val="00175BED"/>
    <w:rsid w:val="00175EE4"/>
    <w:rsid w:val="0017624F"/>
    <w:rsid w:val="00176889"/>
    <w:rsid w:val="0017726F"/>
    <w:rsid w:val="00177BEA"/>
    <w:rsid w:val="00181D98"/>
    <w:rsid w:val="00181EF3"/>
    <w:rsid w:val="001820CA"/>
    <w:rsid w:val="00182AB8"/>
    <w:rsid w:val="00182C01"/>
    <w:rsid w:val="001834E2"/>
    <w:rsid w:val="001835EB"/>
    <w:rsid w:val="00183B0A"/>
    <w:rsid w:val="00184179"/>
    <w:rsid w:val="00184713"/>
    <w:rsid w:val="0018582F"/>
    <w:rsid w:val="0018696D"/>
    <w:rsid w:val="00186ACF"/>
    <w:rsid w:val="00187E06"/>
    <w:rsid w:val="0019159E"/>
    <w:rsid w:val="00194B61"/>
    <w:rsid w:val="001960AD"/>
    <w:rsid w:val="00196615"/>
    <w:rsid w:val="00197ECF"/>
    <w:rsid w:val="001A01AB"/>
    <w:rsid w:val="001A10CE"/>
    <w:rsid w:val="001A17DE"/>
    <w:rsid w:val="001A1F32"/>
    <w:rsid w:val="001A205D"/>
    <w:rsid w:val="001A26E0"/>
    <w:rsid w:val="001A27E7"/>
    <w:rsid w:val="001A524F"/>
    <w:rsid w:val="001A5939"/>
    <w:rsid w:val="001A59F1"/>
    <w:rsid w:val="001A5B64"/>
    <w:rsid w:val="001A7474"/>
    <w:rsid w:val="001A7A97"/>
    <w:rsid w:val="001B03D5"/>
    <w:rsid w:val="001B1C57"/>
    <w:rsid w:val="001B1FC8"/>
    <w:rsid w:val="001B2B2D"/>
    <w:rsid w:val="001B34AA"/>
    <w:rsid w:val="001B4093"/>
    <w:rsid w:val="001B504D"/>
    <w:rsid w:val="001B62DD"/>
    <w:rsid w:val="001B6735"/>
    <w:rsid w:val="001B78D2"/>
    <w:rsid w:val="001C04BB"/>
    <w:rsid w:val="001C1533"/>
    <w:rsid w:val="001C3676"/>
    <w:rsid w:val="001C4790"/>
    <w:rsid w:val="001C4F2D"/>
    <w:rsid w:val="001C51E8"/>
    <w:rsid w:val="001C54F2"/>
    <w:rsid w:val="001C5AF1"/>
    <w:rsid w:val="001C6800"/>
    <w:rsid w:val="001C743E"/>
    <w:rsid w:val="001C7D19"/>
    <w:rsid w:val="001D0954"/>
    <w:rsid w:val="001D16D3"/>
    <w:rsid w:val="001D19AD"/>
    <w:rsid w:val="001D20BB"/>
    <w:rsid w:val="001D20CA"/>
    <w:rsid w:val="001D23B9"/>
    <w:rsid w:val="001D2515"/>
    <w:rsid w:val="001D26D0"/>
    <w:rsid w:val="001D271A"/>
    <w:rsid w:val="001D4166"/>
    <w:rsid w:val="001D41F7"/>
    <w:rsid w:val="001D47C9"/>
    <w:rsid w:val="001D47ED"/>
    <w:rsid w:val="001D6164"/>
    <w:rsid w:val="001D6CA0"/>
    <w:rsid w:val="001D7ED7"/>
    <w:rsid w:val="001E0219"/>
    <w:rsid w:val="001E14B1"/>
    <w:rsid w:val="001E2A1F"/>
    <w:rsid w:val="001E30AF"/>
    <w:rsid w:val="001E3A3F"/>
    <w:rsid w:val="001E45AF"/>
    <w:rsid w:val="001E47EA"/>
    <w:rsid w:val="001E4F89"/>
    <w:rsid w:val="001E640D"/>
    <w:rsid w:val="001E6F50"/>
    <w:rsid w:val="001E728C"/>
    <w:rsid w:val="001E75CF"/>
    <w:rsid w:val="001E79FF"/>
    <w:rsid w:val="001F065B"/>
    <w:rsid w:val="001F0AD4"/>
    <w:rsid w:val="001F1EC1"/>
    <w:rsid w:val="001F2C3C"/>
    <w:rsid w:val="001F3919"/>
    <w:rsid w:val="001F3A5E"/>
    <w:rsid w:val="001F4016"/>
    <w:rsid w:val="001F42F9"/>
    <w:rsid w:val="001F4E29"/>
    <w:rsid w:val="001F55BA"/>
    <w:rsid w:val="001F6E99"/>
    <w:rsid w:val="001F77FD"/>
    <w:rsid w:val="001F78CE"/>
    <w:rsid w:val="001F7FD2"/>
    <w:rsid w:val="00200085"/>
    <w:rsid w:val="002011BF"/>
    <w:rsid w:val="0020144E"/>
    <w:rsid w:val="002016D8"/>
    <w:rsid w:val="00201B0A"/>
    <w:rsid w:val="00201B27"/>
    <w:rsid w:val="00201C2E"/>
    <w:rsid w:val="00202B90"/>
    <w:rsid w:val="00203473"/>
    <w:rsid w:val="00205468"/>
    <w:rsid w:val="00205B9C"/>
    <w:rsid w:val="0020675E"/>
    <w:rsid w:val="00207C06"/>
    <w:rsid w:val="002101A5"/>
    <w:rsid w:val="002101B4"/>
    <w:rsid w:val="0021050D"/>
    <w:rsid w:val="00210D56"/>
    <w:rsid w:val="00211587"/>
    <w:rsid w:val="002128C5"/>
    <w:rsid w:val="00213786"/>
    <w:rsid w:val="002143EB"/>
    <w:rsid w:val="00215430"/>
    <w:rsid w:val="002154A9"/>
    <w:rsid w:val="0021596E"/>
    <w:rsid w:val="00215D6E"/>
    <w:rsid w:val="002166AC"/>
    <w:rsid w:val="00217C75"/>
    <w:rsid w:val="00220E00"/>
    <w:rsid w:val="00220EB1"/>
    <w:rsid w:val="00221456"/>
    <w:rsid w:val="002220D3"/>
    <w:rsid w:val="00222629"/>
    <w:rsid w:val="002226C3"/>
    <w:rsid w:val="00222946"/>
    <w:rsid w:val="00222C89"/>
    <w:rsid w:val="00223B99"/>
    <w:rsid w:val="00223CA6"/>
    <w:rsid w:val="00223EBF"/>
    <w:rsid w:val="00223F00"/>
    <w:rsid w:val="002242DE"/>
    <w:rsid w:val="002242E5"/>
    <w:rsid w:val="00224B06"/>
    <w:rsid w:val="002250D9"/>
    <w:rsid w:val="0022707E"/>
    <w:rsid w:val="00227A0C"/>
    <w:rsid w:val="00227E7C"/>
    <w:rsid w:val="00230AE5"/>
    <w:rsid w:val="0023165C"/>
    <w:rsid w:val="0023192F"/>
    <w:rsid w:val="00232649"/>
    <w:rsid w:val="00233FF9"/>
    <w:rsid w:val="0023418E"/>
    <w:rsid w:val="00234331"/>
    <w:rsid w:val="00234DF2"/>
    <w:rsid w:val="00234F4C"/>
    <w:rsid w:val="0023536B"/>
    <w:rsid w:val="002356D8"/>
    <w:rsid w:val="00235739"/>
    <w:rsid w:val="00236788"/>
    <w:rsid w:val="00237150"/>
    <w:rsid w:val="0024068B"/>
    <w:rsid w:val="00240EE8"/>
    <w:rsid w:val="002410E8"/>
    <w:rsid w:val="0024126A"/>
    <w:rsid w:val="00241E4A"/>
    <w:rsid w:val="002427C0"/>
    <w:rsid w:val="0024295E"/>
    <w:rsid w:val="002434CA"/>
    <w:rsid w:val="002452A3"/>
    <w:rsid w:val="00245CAA"/>
    <w:rsid w:val="00246138"/>
    <w:rsid w:val="00246956"/>
    <w:rsid w:val="002471A4"/>
    <w:rsid w:val="002475F1"/>
    <w:rsid w:val="00250126"/>
    <w:rsid w:val="00250225"/>
    <w:rsid w:val="0025088D"/>
    <w:rsid w:val="00250C90"/>
    <w:rsid w:val="0025138F"/>
    <w:rsid w:val="0025163F"/>
    <w:rsid w:val="00253385"/>
    <w:rsid w:val="0025371B"/>
    <w:rsid w:val="002551FD"/>
    <w:rsid w:val="0025634B"/>
    <w:rsid w:val="0025648F"/>
    <w:rsid w:val="00256ADB"/>
    <w:rsid w:val="00256F52"/>
    <w:rsid w:val="00257C7F"/>
    <w:rsid w:val="00257D7D"/>
    <w:rsid w:val="002601C5"/>
    <w:rsid w:val="002606F7"/>
    <w:rsid w:val="00260B7A"/>
    <w:rsid w:val="002633D7"/>
    <w:rsid w:val="0026364A"/>
    <w:rsid w:val="00263C1D"/>
    <w:rsid w:val="002645A3"/>
    <w:rsid w:val="00264637"/>
    <w:rsid w:val="00264DE0"/>
    <w:rsid w:val="00265615"/>
    <w:rsid w:val="00267940"/>
    <w:rsid w:val="00267AE1"/>
    <w:rsid w:val="002700A4"/>
    <w:rsid w:val="002701CB"/>
    <w:rsid w:val="0027072D"/>
    <w:rsid w:val="00270C3F"/>
    <w:rsid w:val="00273031"/>
    <w:rsid w:val="00274B9F"/>
    <w:rsid w:val="00274CB0"/>
    <w:rsid w:val="002773DA"/>
    <w:rsid w:val="00277EE2"/>
    <w:rsid w:val="002803D1"/>
    <w:rsid w:val="002807B2"/>
    <w:rsid w:val="00281088"/>
    <w:rsid w:val="002810D2"/>
    <w:rsid w:val="00281B40"/>
    <w:rsid w:val="0028216B"/>
    <w:rsid w:val="00282ABE"/>
    <w:rsid w:val="002830D2"/>
    <w:rsid w:val="0028361F"/>
    <w:rsid w:val="0028451B"/>
    <w:rsid w:val="0028487A"/>
    <w:rsid w:val="00284AFE"/>
    <w:rsid w:val="0028577D"/>
    <w:rsid w:val="0029026C"/>
    <w:rsid w:val="00290AFB"/>
    <w:rsid w:val="00291694"/>
    <w:rsid w:val="00292210"/>
    <w:rsid w:val="00292824"/>
    <w:rsid w:val="00292826"/>
    <w:rsid w:val="00295BAE"/>
    <w:rsid w:val="00296728"/>
    <w:rsid w:val="00296DDA"/>
    <w:rsid w:val="002972EC"/>
    <w:rsid w:val="002A07FC"/>
    <w:rsid w:val="002A1BF7"/>
    <w:rsid w:val="002A1C8D"/>
    <w:rsid w:val="002A2483"/>
    <w:rsid w:val="002A2745"/>
    <w:rsid w:val="002A27F8"/>
    <w:rsid w:val="002A2F5A"/>
    <w:rsid w:val="002A35A9"/>
    <w:rsid w:val="002A3C5C"/>
    <w:rsid w:val="002A3E0C"/>
    <w:rsid w:val="002A4067"/>
    <w:rsid w:val="002A4743"/>
    <w:rsid w:val="002A4DE4"/>
    <w:rsid w:val="002A54A0"/>
    <w:rsid w:val="002A62A6"/>
    <w:rsid w:val="002A6907"/>
    <w:rsid w:val="002A7120"/>
    <w:rsid w:val="002B2DEB"/>
    <w:rsid w:val="002B33AE"/>
    <w:rsid w:val="002B40B1"/>
    <w:rsid w:val="002B42D0"/>
    <w:rsid w:val="002B4842"/>
    <w:rsid w:val="002B4C21"/>
    <w:rsid w:val="002B560D"/>
    <w:rsid w:val="002B60BC"/>
    <w:rsid w:val="002B6267"/>
    <w:rsid w:val="002B6332"/>
    <w:rsid w:val="002B68A9"/>
    <w:rsid w:val="002B6A7F"/>
    <w:rsid w:val="002B7033"/>
    <w:rsid w:val="002B7789"/>
    <w:rsid w:val="002C0A38"/>
    <w:rsid w:val="002C18FA"/>
    <w:rsid w:val="002C2E89"/>
    <w:rsid w:val="002C39FB"/>
    <w:rsid w:val="002C3E6E"/>
    <w:rsid w:val="002C5A1F"/>
    <w:rsid w:val="002C5AB6"/>
    <w:rsid w:val="002C6032"/>
    <w:rsid w:val="002C61EF"/>
    <w:rsid w:val="002C6786"/>
    <w:rsid w:val="002C6AC5"/>
    <w:rsid w:val="002C703A"/>
    <w:rsid w:val="002D02FB"/>
    <w:rsid w:val="002D30BC"/>
    <w:rsid w:val="002D3250"/>
    <w:rsid w:val="002D3367"/>
    <w:rsid w:val="002D356C"/>
    <w:rsid w:val="002D4BA6"/>
    <w:rsid w:val="002D642D"/>
    <w:rsid w:val="002D6D29"/>
    <w:rsid w:val="002D70AD"/>
    <w:rsid w:val="002D70DA"/>
    <w:rsid w:val="002E0A62"/>
    <w:rsid w:val="002E10DF"/>
    <w:rsid w:val="002E1EDF"/>
    <w:rsid w:val="002E27B1"/>
    <w:rsid w:val="002E3AB6"/>
    <w:rsid w:val="002E3D84"/>
    <w:rsid w:val="002E6FD0"/>
    <w:rsid w:val="002E74E8"/>
    <w:rsid w:val="002E7554"/>
    <w:rsid w:val="002E77F0"/>
    <w:rsid w:val="002F0250"/>
    <w:rsid w:val="002F095E"/>
    <w:rsid w:val="002F095F"/>
    <w:rsid w:val="002F1EC8"/>
    <w:rsid w:val="002F238F"/>
    <w:rsid w:val="002F2FB3"/>
    <w:rsid w:val="002F4E30"/>
    <w:rsid w:val="002F51E3"/>
    <w:rsid w:val="002F678B"/>
    <w:rsid w:val="00300130"/>
    <w:rsid w:val="0030202E"/>
    <w:rsid w:val="00302343"/>
    <w:rsid w:val="00304321"/>
    <w:rsid w:val="00304BE4"/>
    <w:rsid w:val="00305F1E"/>
    <w:rsid w:val="00306D78"/>
    <w:rsid w:val="003070FD"/>
    <w:rsid w:val="0030766C"/>
    <w:rsid w:val="0031023D"/>
    <w:rsid w:val="003106A5"/>
    <w:rsid w:val="00310AAE"/>
    <w:rsid w:val="00310B0C"/>
    <w:rsid w:val="00310B46"/>
    <w:rsid w:val="00311804"/>
    <w:rsid w:val="00312660"/>
    <w:rsid w:val="003130EE"/>
    <w:rsid w:val="00313FB1"/>
    <w:rsid w:val="003147A7"/>
    <w:rsid w:val="003152EE"/>
    <w:rsid w:val="0031540F"/>
    <w:rsid w:val="00315691"/>
    <w:rsid w:val="00315A61"/>
    <w:rsid w:val="003160AD"/>
    <w:rsid w:val="00316C8A"/>
    <w:rsid w:val="00317054"/>
    <w:rsid w:val="00320735"/>
    <w:rsid w:val="00320B5F"/>
    <w:rsid w:val="00322179"/>
    <w:rsid w:val="003255F8"/>
    <w:rsid w:val="00326CF5"/>
    <w:rsid w:val="0033003E"/>
    <w:rsid w:val="00330741"/>
    <w:rsid w:val="00330B39"/>
    <w:rsid w:val="0033225D"/>
    <w:rsid w:val="003322EA"/>
    <w:rsid w:val="00332FF0"/>
    <w:rsid w:val="003331AF"/>
    <w:rsid w:val="00333A44"/>
    <w:rsid w:val="00333E4E"/>
    <w:rsid w:val="00334268"/>
    <w:rsid w:val="00335FB0"/>
    <w:rsid w:val="003360CB"/>
    <w:rsid w:val="003371A8"/>
    <w:rsid w:val="00337630"/>
    <w:rsid w:val="003378FB"/>
    <w:rsid w:val="003422EF"/>
    <w:rsid w:val="00342AEE"/>
    <w:rsid w:val="00342CF5"/>
    <w:rsid w:val="0034356E"/>
    <w:rsid w:val="00344D88"/>
    <w:rsid w:val="00344FB7"/>
    <w:rsid w:val="00345690"/>
    <w:rsid w:val="003500EE"/>
    <w:rsid w:val="00350470"/>
    <w:rsid w:val="00351020"/>
    <w:rsid w:val="003510EC"/>
    <w:rsid w:val="003519FC"/>
    <w:rsid w:val="00351AFD"/>
    <w:rsid w:val="00352882"/>
    <w:rsid w:val="00352FCF"/>
    <w:rsid w:val="0035324B"/>
    <w:rsid w:val="00353910"/>
    <w:rsid w:val="003547FE"/>
    <w:rsid w:val="00354B72"/>
    <w:rsid w:val="003551F0"/>
    <w:rsid w:val="003572D8"/>
    <w:rsid w:val="00357A6F"/>
    <w:rsid w:val="003600B0"/>
    <w:rsid w:val="00360109"/>
    <w:rsid w:val="00360473"/>
    <w:rsid w:val="003617B5"/>
    <w:rsid w:val="00362343"/>
    <w:rsid w:val="003640DE"/>
    <w:rsid w:val="003642E2"/>
    <w:rsid w:val="00364682"/>
    <w:rsid w:val="00364F80"/>
    <w:rsid w:val="00366743"/>
    <w:rsid w:val="00367824"/>
    <w:rsid w:val="00370456"/>
    <w:rsid w:val="00370846"/>
    <w:rsid w:val="003711A2"/>
    <w:rsid w:val="00371E93"/>
    <w:rsid w:val="0037310D"/>
    <w:rsid w:val="0037366B"/>
    <w:rsid w:val="0037372C"/>
    <w:rsid w:val="0037433E"/>
    <w:rsid w:val="00374817"/>
    <w:rsid w:val="00374ECC"/>
    <w:rsid w:val="003751F0"/>
    <w:rsid w:val="00375200"/>
    <w:rsid w:val="00375CC9"/>
    <w:rsid w:val="00376C33"/>
    <w:rsid w:val="00376E07"/>
    <w:rsid w:val="003776F2"/>
    <w:rsid w:val="0038016F"/>
    <w:rsid w:val="00381310"/>
    <w:rsid w:val="0038334E"/>
    <w:rsid w:val="003847A1"/>
    <w:rsid w:val="00384B7B"/>
    <w:rsid w:val="00385820"/>
    <w:rsid w:val="00385D03"/>
    <w:rsid w:val="00386C30"/>
    <w:rsid w:val="003873AD"/>
    <w:rsid w:val="003876B0"/>
    <w:rsid w:val="00392785"/>
    <w:rsid w:val="00392F5E"/>
    <w:rsid w:val="0039531E"/>
    <w:rsid w:val="003953ED"/>
    <w:rsid w:val="00395987"/>
    <w:rsid w:val="0039726E"/>
    <w:rsid w:val="003A097D"/>
    <w:rsid w:val="003A181A"/>
    <w:rsid w:val="003A27BD"/>
    <w:rsid w:val="003A37D4"/>
    <w:rsid w:val="003A3DD1"/>
    <w:rsid w:val="003A40A2"/>
    <w:rsid w:val="003A48B6"/>
    <w:rsid w:val="003A4E55"/>
    <w:rsid w:val="003A67BB"/>
    <w:rsid w:val="003A6B71"/>
    <w:rsid w:val="003A7437"/>
    <w:rsid w:val="003A7D5D"/>
    <w:rsid w:val="003A7DA9"/>
    <w:rsid w:val="003B02B4"/>
    <w:rsid w:val="003B0322"/>
    <w:rsid w:val="003B06D9"/>
    <w:rsid w:val="003B0794"/>
    <w:rsid w:val="003B31DE"/>
    <w:rsid w:val="003B35D4"/>
    <w:rsid w:val="003B3740"/>
    <w:rsid w:val="003B409B"/>
    <w:rsid w:val="003B4900"/>
    <w:rsid w:val="003B52B1"/>
    <w:rsid w:val="003B549D"/>
    <w:rsid w:val="003B65BC"/>
    <w:rsid w:val="003B6B8B"/>
    <w:rsid w:val="003C0DC4"/>
    <w:rsid w:val="003C0DC5"/>
    <w:rsid w:val="003C296C"/>
    <w:rsid w:val="003C2C9F"/>
    <w:rsid w:val="003C2EAE"/>
    <w:rsid w:val="003C379B"/>
    <w:rsid w:val="003C467D"/>
    <w:rsid w:val="003C5013"/>
    <w:rsid w:val="003C7185"/>
    <w:rsid w:val="003D090F"/>
    <w:rsid w:val="003D0CCC"/>
    <w:rsid w:val="003D3B2A"/>
    <w:rsid w:val="003D4186"/>
    <w:rsid w:val="003D436E"/>
    <w:rsid w:val="003D591F"/>
    <w:rsid w:val="003D5BF5"/>
    <w:rsid w:val="003D5F4C"/>
    <w:rsid w:val="003D7683"/>
    <w:rsid w:val="003D7CD3"/>
    <w:rsid w:val="003E091D"/>
    <w:rsid w:val="003E0D1F"/>
    <w:rsid w:val="003E1658"/>
    <w:rsid w:val="003E2CE3"/>
    <w:rsid w:val="003E30F1"/>
    <w:rsid w:val="003E365F"/>
    <w:rsid w:val="003E3F48"/>
    <w:rsid w:val="003E58BC"/>
    <w:rsid w:val="003E5EA9"/>
    <w:rsid w:val="003E6D4D"/>
    <w:rsid w:val="003E782F"/>
    <w:rsid w:val="003F18FF"/>
    <w:rsid w:val="003F24F3"/>
    <w:rsid w:val="003F2558"/>
    <w:rsid w:val="003F29FE"/>
    <w:rsid w:val="003F2FC3"/>
    <w:rsid w:val="003F312F"/>
    <w:rsid w:val="003F426A"/>
    <w:rsid w:val="003F449F"/>
    <w:rsid w:val="003F45DD"/>
    <w:rsid w:val="003F5035"/>
    <w:rsid w:val="003F52E2"/>
    <w:rsid w:val="003F57F8"/>
    <w:rsid w:val="003F5D3D"/>
    <w:rsid w:val="004010F0"/>
    <w:rsid w:val="0040166E"/>
    <w:rsid w:val="004016B2"/>
    <w:rsid w:val="004017D1"/>
    <w:rsid w:val="00402688"/>
    <w:rsid w:val="00403179"/>
    <w:rsid w:val="00403930"/>
    <w:rsid w:val="004045ED"/>
    <w:rsid w:val="00404D18"/>
    <w:rsid w:val="00404D4E"/>
    <w:rsid w:val="00404FFB"/>
    <w:rsid w:val="00405935"/>
    <w:rsid w:val="00406092"/>
    <w:rsid w:val="00406E43"/>
    <w:rsid w:val="0040770E"/>
    <w:rsid w:val="00407B83"/>
    <w:rsid w:val="00407FE0"/>
    <w:rsid w:val="004100B2"/>
    <w:rsid w:val="00410B20"/>
    <w:rsid w:val="00410C86"/>
    <w:rsid w:val="0041117A"/>
    <w:rsid w:val="00411B4B"/>
    <w:rsid w:val="0041282F"/>
    <w:rsid w:val="00413372"/>
    <w:rsid w:val="00413E71"/>
    <w:rsid w:val="00414237"/>
    <w:rsid w:val="00415934"/>
    <w:rsid w:val="00415FA5"/>
    <w:rsid w:val="004164DD"/>
    <w:rsid w:val="00416BC3"/>
    <w:rsid w:val="00417A19"/>
    <w:rsid w:val="00421016"/>
    <w:rsid w:val="004211E8"/>
    <w:rsid w:val="00421716"/>
    <w:rsid w:val="00421E4F"/>
    <w:rsid w:val="00422439"/>
    <w:rsid w:val="00422B99"/>
    <w:rsid w:val="004233FC"/>
    <w:rsid w:val="00423754"/>
    <w:rsid w:val="004237B3"/>
    <w:rsid w:val="00424031"/>
    <w:rsid w:val="00424806"/>
    <w:rsid w:val="00426146"/>
    <w:rsid w:val="00431CD5"/>
    <w:rsid w:val="00432554"/>
    <w:rsid w:val="00432F17"/>
    <w:rsid w:val="00433E44"/>
    <w:rsid w:val="00435253"/>
    <w:rsid w:val="0043544B"/>
    <w:rsid w:val="00435740"/>
    <w:rsid w:val="004358B0"/>
    <w:rsid w:val="00435F3D"/>
    <w:rsid w:val="004364A2"/>
    <w:rsid w:val="004366D6"/>
    <w:rsid w:val="004366D7"/>
    <w:rsid w:val="00436837"/>
    <w:rsid w:val="00440D46"/>
    <w:rsid w:val="00444036"/>
    <w:rsid w:val="00444586"/>
    <w:rsid w:val="004446BE"/>
    <w:rsid w:val="00444E77"/>
    <w:rsid w:val="004452C5"/>
    <w:rsid w:val="00445AF5"/>
    <w:rsid w:val="004468D0"/>
    <w:rsid w:val="00446B70"/>
    <w:rsid w:val="00451492"/>
    <w:rsid w:val="00452333"/>
    <w:rsid w:val="004526CD"/>
    <w:rsid w:val="00452FBD"/>
    <w:rsid w:val="0045514E"/>
    <w:rsid w:val="004553A0"/>
    <w:rsid w:val="004562B9"/>
    <w:rsid w:val="00456316"/>
    <w:rsid w:val="00456695"/>
    <w:rsid w:val="00456F66"/>
    <w:rsid w:val="004613BD"/>
    <w:rsid w:val="004613E8"/>
    <w:rsid w:val="00461778"/>
    <w:rsid w:val="004621A1"/>
    <w:rsid w:val="004642C9"/>
    <w:rsid w:val="00464844"/>
    <w:rsid w:val="00464F50"/>
    <w:rsid w:val="00465580"/>
    <w:rsid w:val="0046562B"/>
    <w:rsid w:val="00466372"/>
    <w:rsid w:val="00466555"/>
    <w:rsid w:val="004666A3"/>
    <w:rsid w:val="004701BA"/>
    <w:rsid w:val="00473BD7"/>
    <w:rsid w:val="00473DC9"/>
    <w:rsid w:val="00474218"/>
    <w:rsid w:val="00474E75"/>
    <w:rsid w:val="00475DD8"/>
    <w:rsid w:val="004767D2"/>
    <w:rsid w:val="004770B0"/>
    <w:rsid w:val="00477C35"/>
    <w:rsid w:val="004806C9"/>
    <w:rsid w:val="00482C92"/>
    <w:rsid w:val="00482E95"/>
    <w:rsid w:val="00483A71"/>
    <w:rsid w:val="00483B18"/>
    <w:rsid w:val="00483B61"/>
    <w:rsid w:val="00483F13"/>
    <w:rsid w:val="0048614A"/>
    <w:rsid w:val="00486497"/>
    <w:rsid w:val="004877E5"/>
    <w:rsid w:val="004905A8"/>
    <w:rsid w:val="004905FC"/>
    <w:rsid w:val="0049074F"/>
    <w:rsid w:val="0049191E"/>
    <w:rsid w:val="004922C1"/>
    <w:rsid w:val="00492AE8"/>
    <w:rsid w:val="00492AF6"/>
    <w:rsid w:val="004933E4"/>
    <w:rsid w:val="004942AD"/>
    <w:rsid w:val="004950BF"/>
    <w:rsid w:val="004965D8"/>
    <w:rsid w:val="004A094F"/>
    <w:rsid w:val="004A2383"/>
    <w:rsid w:val="004A2A71"/>
    <w:rsid w:val="004A3671"/>
    <w:rsid w:val="004A3DBC"/>
    <w:rsid w:val="004A530A"/>
    <w:rsid w:val="004A537D"/>
    <w:rsid w:val="004A5591"/>
    <w:rsid w:val="004A5B0A"/>
    <w:rsid w:val="004A5DA2"/>
    <w:rsid w:val="004A6DB8"/>
    <w:rsid w:val="004A6DD0"/>
    <w:rsid w:val="004B0626"/>
    <w:rsid w:val="004B09EF"/>
    <w:rsid w:val="004B153F"/>
    <w:rsid w:val="004B2121"/>
    <w:rsid w:val="004B21DE"/>
    <w:rsid w:val="004B2477"/>
    <w:rsid w:val="004B2506"/>
    <w:rsid w:val="004B346D"/>
    <w:rsid w:val="004B34C4"/>
    <w:rsid w:val="004B410A"/>
    <w:rsid w:val="004B4626"/>
    <w:rsid w:val="004B4FB6"/>
    <w:rsid w:val="004B4FC8"/>
    <w:rsid w:val="004B5468"/>
    <w:rsid w:val="004B5709"/>
    <w:rsid w:val="004B5C24"/>
    <w:rsid w:val="004B61E9"/>
    <w:rsid w:val="004B65EA"/>
    <w:rsid w:val="004B6BDE"/>
    <w:rsid w:val="004B7456"/>
    <w:rsid w:val="004B76D6"/>
    <w:rsid w:val="004B7AE1"/>
    <w:rsid w:val="004C00D5"/>
    <w:rsid w:val="004C0993"/>
    <w:rsid w:val="004C2660"/>
    <w:rsid w:val="004C3C45"/>
    <w:rsid w:val="004C4E11"/>
    <w:rsid w:val="004C5118"/>
    <w:rsid w:val="004C5C3E"/>
    <w:rsid w:val="004C70A9"/>
    <w:rsid w:val="004C755B"/>
    <w:rsid w:val="004C79D6"/>
    <w:rsid w:val="004C7AEA"/>
    <w:rsid w:val="004C7C62"/>
    <w:rsid w:val="004D0799"/>
    <w:rsid w:val="004D0954"/>
    <w:rsid w:val="004D0B50"/>
    <w:rsid w:val="004D1D03"/>
    <w:rsid w:val="004D2B5A"/>
    <w:rsid w:val="004D30C7"/>
    <w:rsid w:val="004D4207"/>
    <w:rsid w:val="004D467C"/>
    <w:rsid w:val="004D47D6"/>
    <w:rsid w:val="004D5428"/>
    <w:rsid w:val="004D615A"/>
    <w:rsid w:val="004D6AD4"/>
    <w:rsid w:val="004D7D9D"/>
    <w:rsid w:val="004E0B39"/>
    <w:rsid w:val="004E16AB"/>
    <w:rsid w:val="004E2651"/>
    <w:rsid w:val="004E29B0"/>
    <w:rsid w:val="004E2CEC"/>
    <w:rsid w:val="004E2FA3"/>
    <w:rsid w:val="004E3104"/>
    <w:rsid w:val="004E5E31"/>
    <w:rsid w:val="004E6E27"/>
    <w:rsid w:val="004E7A74"/>
    <w:rsid w:val="004E7F59"/>
    <w:rsid w:val="004F0B21"/>
    <w:rsid w:val="004F0CF7"/>
    <w:rsid w:val="004F1B94"/>
    <w:rsid w:val="004F1E17"/>
    <w:rsid w:val="004F2289"/>
    <w:rsid w:val="004F2645"/>
    <w:rsid w:val="004F28E5"/>
    <w:rsid w:val="004F2F5E"/>
    <w:rsid w:val="004F32E4"/>
    <w:rsid w:val="004F3625"/>
    <w:rsid w:val="004F3F4A"/>
    <w:rsid w:val="004F4446"/>
    <w:rsid w:val="004F4CBF"/>
    <w:rsid w:val="004F5039"/>
    <w:rsid w:val="004F588F"/>
    <w:rsid w:val="004F5DE5"/>
    <w:rsid w:val="004F60EC"/>
    <w:rsid w:val="004F773D"/>
    <w:rsid w:val="004F7B36"/>
    <w:rsid w:val="004F7CF0"/>
    <w:rsid w:val="004F7D6F"/>
    <w:rsid w:val="00500250"/>
    <w:rsid w:val="005002DE"/>
    <w:rsid w:val="00501223"/>
    <w:rsid w:val="00501B8C"/>
    <w:rsid w:val="005020FB"/>
    <w:rsid w:val="005028F8"/>
    <w:rsid w:val="00502AA4"/>
    <w:rsid w:val="00503F1B"/>
    <w:rsid w:val="00504036"/>
    <w:rsid w:val="00504790"/>
    <w:rsid w:val="00504F45"/>
    <w:rsid w:val="00505347"/>
    <w:rsid w:val="00505F31"/>
    <w:rsid w:val="00506775"/>
    <w:rsid w:val="005070D4"/>
    <w:rsid w:val="00510156"/>
    <w:rsid w:val="005109BF"/>
    <w:rsid w:val="005109EC"/>
    <w:rsid w:val="00511361"/>
    <w:rsid w:val="0051254D"/>
    <w:rsid w:val="00512A82"/>
    <w:rsid w:val="005141C3"/>
    <w:rsid w:val="00514E63"/>
    <w:rsid w:val="005154A9"/>
    <w:rsid w:val="00520924"/>
    <w:rsid w:val="0052267D"/>
    <w:rsid w:val="005229D4"/>
    <w:rsid w:val="00523237"/>
    <w:rsid w:val="005239DB"/>
    <w:rsid w:val="00523DC4"/>
    <w:rsid w:val="00523E7A"/>
    <w:rsid w:val="00524A44"/>
    <w:rsid w:val="00524C1B"/>
    <w:rsid w:val="00525A06"/>
    <w:rsid w:val="0052646F"/>
    <w:rsid w:val="00526611"/>
    <w:rsid w:val="00527C88"/>
    <w:rsid w:val="00530C4E"/>
    <w:rsid w:val="005310EA"/>
    <w:rsid w:val="00531293"/>
    <w:rsid w:val="00531969"/>
    <w:rsid w:val="00531AD3"/>
    <w:rsid w:val="00531F54"/>
    <w:rsid w:val="0053240B"/>
    <w:rsid w:val="005327E7"/>
    <w:rsid w:val="00533065"/>
    <w:rsid w:val="00533FE3"/>
    <w:rsid w:val="0053519E"/>
    <w:rsid w:val="005351C6"/>
    <w:rsid w:val="0053546D"/>
    <w:rsid w:val="00536458"/>
    <w:rsid w:val="00536782"/>
    <w:rsid w:val="0053687A"/>
    <w:rsid w:val="00536C0B"/>
    <w:rsid w:val="00537079"/>
    <w:rsid w:val="00540754"/>
    <w:rsid w:val="00541187"/>
    <w:rsid w:val="00541381"/>
    <w:rsid w:val="00542B46"/>
    <w:rsid w:val="0054323D"/>
    <w:rsid w:val="00544335"/>
    <w:rsid w:val="00544D91"/>
    <w:rsid w:val="0054518E"/>
    <w:rsid w:val="005459DE"/>
    <w:rsid w:val="00547A72"/>
    <w:rsid w:val="00547E69"/>
    <w:rsid w:val="005507B9"/>
    <w:rsid w:val="00550D26"/>
    <w:rsid w:val="00552D25"/>
    <w:rsid w:val="00552DE5"/>
    <w:rsid w:val="005544B6"/>
    <w:rsid w:val="005544E9"/>
    <w:rsid w:val="0055517C"/>
    <w:rsid w:val="00555CD7"/>
    <w:rsid w:val="00555F7F"/>
    <w:rsid w:val="00555FBA"/>
    <w:rsid w:val="00556E99"/>
    <w:rsid w:val="0055726B"/>
    <w:rsid w:val="005607D0"/>
    <w:rsid w:val="0056182D"/>
    <w:rsid w:val="00562197"/>
    <w:rsid w:val="005627DA"/>
    <w:rsid w:val="0056302F"/>
    <w:rsid w:val="005640E8"/>
    <w:rsid w:val="0056479D"/>
    <w:rsid w:val="005657F1"/>
    <w:rsid w:val="005662ED"/>
    <w:rsid w:val="00566852"/>
    <w:rsid w:val="00566B2B"/>
    <w:rsid w:val="005704D3"/>
    <w:rsid w:val="00570DBD"/>
    <w:rsid w:val="0057152A"/>
    <w:rsid w:val="00571904"/>
    <w:rsid w:val="0057196E"/>
    <w:rsid w:val="00572FEA"/>
    <w:rsid w:val="005738A7"/>
    <w:rsid w:val="005739C1"/>
    <w:rsid w:val="00574B3C"/>
    <w:rsid w:val="0057537C"/>
    <w:rsid w:val="00575AA6"/>
    <w:rsid w:val="00576A57"/>
    <w:rsid w:val="00576D02"/>
    <w:rsid w:val="00577CEB"/>
    <w:rsid w:val="00581569"/>
    <w:rsid w:val="00581A62"/>
    <w:rsid w:val="0058285F"/>
    <w:rsid w:val="00583373"/>
    <w:rsid w:val="00583C0E"/>
    <w:rsid w:val="00584522"/>
    <w:rsid w:val="00585010"/>
    <w:rsid w:val="00585317"/>
    <w:rsid w:val="0058562C"/>
    <w:rsid w:val="0058599C"/>
    <w:rsid w:val="00585ABB"/>
    <w:rsid w:val="00585DB2"/>
    <w:rsid w:val="00585FC4"/>
    <w:rsid w:val="00586461"/>
    <w:rsid w:val="005865ED"/>
    <w:rsid w:val="00586838"/>
    <w:rsid w:val="00586C51"/>
    <w:rsid w:val="005870A7"/>
    <w:rsid w:val="00587F67"/>
    <w:rsid w:val="005901F6"/>
    <w:rsid w:val="00590B1A"/>
    <w:rsid w:val="00591026"/>
    <w:rsid w:val="0059204F"/>
    <w:rsid w:val="005928E1"/>
    <w:rsid w:val="00592F39"/>
    <w:rsid w:val="00593158"/>
    <w:rsid w:val="005945C6"/>
    <w:rsid w:val="0059518B"/>
    <w:rsid w:val="00595456"/>
    <w:rsid w:val="00595B29"/>
    <w:rsid w:val="00595D11"/>
    <w:rsid w:val="005963F1"/>
    <w:rsid w:val="005979F1"/>
    <w:rsid w:val="005A0119"/>
    <w:rsid w:val="005A0F6E"/>
    <w:rsid w:val="005A295A"/>
    <w:rsid w:val="005A2C5C"/>
    <w:rsid w:val="005A3156"/>
    <w:rsid w:val="005A32B5"/>
    <w:rsid w:val="005A3D62"/>
    <w:rsid w:val="005A58C8"/>
    <w:rsid w:val="005A5909"/>
    <w:rsid w:val="005A59DE"/>
    <w:rsid w:val="005A67FC"/>
    <w:rsid w:val="005A690C"/>
    <w:rsid w:val="005A6DE0"/>
    <w:rsid w:val="005A7AD6"/>
    <w:rsid w:val="005A7D9F"/>
    <w:rsid w:val="005A7E91"/>
    <w:rsid w:val="005B08EF"/>
    <w:rsid w:val="005B1690"/>
    <w:rsid w:val="005B24BA"/>
    <w:rsid w:val="005B2920"/>
    <w:rsid w:val="005B5262"/>
    <w:rsid w:val="005C0A58"/>
    <w:rsid w:val="005C0C82"/>
    <w:rsid w:val="005C1351"/>
    <w:rsid w:val="005C22CD"/>
    <w:rsid w:val="005C22D3"/>
    <w:rsid w:val="005C26CD"/>
    <w:rsid w:val="005C2ED1"/>
    <w:rsid w:val="005C3590"/>
    <w:rsid w:val="005C3B33"/>
    <w:rsid w:val="005C43F6"/>
    <w:rsid w:val="005C4B90"/>
    <w:rsid w:val="005C4F41"/>
    <w:rsid w:val="005C4FD3"/>
    <w:rsid w:val="005C57D4"/>
    <w:rsid w:val="005C5EF1"/>
    <w:rsid w:val="005C64BB"/>
    <w:rsid w:val="005C6936"/>
    <w:rsid w:val="005C6E12"/>
    <w:rsid w:val="005C6E81"/>
    <w:rsid w:val="005C7448"/>
    <w:rsid w:val="005C76DC"/>
    <w:rsid w:val="005C78E2"/>
    <w:rsid w:val="005D07A7"/>
    <w:rsid w:val="005D082B"/>
    <w:rsid w:val="005D0C66"/>
    <w:rsid w:val="005D0D6A"/>
    <w:rsid w:val="005D1895"/>
    <w:rsid w:val="005D1FC0"/>
    <w:rsid w:val="005D4416"/>
    <w:rsid w:val="005D5132"/>
    <w:rsid w:val="005D5C02"/>
    <w:rsid w:val="005D62E0"/>
    <w:rsid w:val="005D75BA"/>
    <w:rsid w:val="005D790A"/>
    <w:rsid w:val="005D7A8A"/>
    <w:rsid w:val="005E09CE"/>
    <w:rsid w:val="005E2328"/>
    <w:rsid w:val="005E2908"/>
    <w:rsid w:val="005E3127"/>
    <w:rsid w:val="005E404E"/>
    <w:rsid w:val="005E4EED"/>
    <w:rsid w:val="005E5C7A"/>
    <w:rsid w:val="005E6747"/>
    <w:rsid w:val="005E7324"/>
    <w:rsid w:val="005E7741"/>
    <w:rsid w:val="005F0F5C"/>
    <w:rsid w:val="005F14FD"/>
    <w:rsid w:val="005F2E13"/>
    <w:rsid w:val="005F368E"/>
    <w:rsid w:val="005F3B44"/>
    <w:rsid w:val="005F3C8A"/>
    <w:rsid w:val="005F47F3"/>
    <w:rsid w:val="005F5083"/>
    <w:rsid w:val="005F627E"/>
    <w:rsid w:val="005F67C6"/>
    <w:rsid w:val="005F6965"/>
    <w:rsid w:val="00600794"/>
    <w:rsid w:val="00600A22"/>
    <w:rsid w:val="00601B8D"/>
    <w:rsid w:val="00602BA6"/>
    <w:rsid w:val="00602C10"/>
    <w:rsid w:val="00603DFD"/>
    <w:rsid w:val="006047A7"/>
    <w:rsid w:val="00604F3F"/>
    <w:rsid w:val="00606940"/>
    <w:rsid w:val="00606BFF"/>
    <w:rsid w:val="00606C0B"/>
    <w:rsid w:val="00606CF6"/>
    <w:rsid w:val="00607765"/>
    <w:rsid w:val="00610E8C"/>
    <w:rsid w:val="00611175"/>
    <w:rsid w:val="00611D34"/>
    <w:rsid w:val="00612262"/>
    <w:rsid w:val="006124C8"/>
    <w:rsid w:val="00612649"/>
    <w:rsid w:val="006134ED"/>
    <w:rsid w:val="006141CC"/>
    <w:rsid w:val="00614400"/>
    <w:rsid w:val="00614E06"/>
    <w:rsid w:val="006155BA"/>
    <w:rsid w:val="00615783"/>
    <w:rsid w:val="00615F64"/>
    <w:rsid w:val="00617A9C"/>
    <w:rsid w:val="00620042"/>
    <w:rsid w:val="006203BA"/>
    <w:rsid w:val="00620C9D"/>
    <w:rsid w:val="0062126B"/>
    <w:rsid w:val="00622987"/>
    <w:rsid w:val="00622D3A"/>
    <w:rsid w:val="0062307F"/>
    <w:rsid w:val="00623928"/>
    <w:rsid w:val="006241CB"/>
    <w:rsid w:val="00624673"/>
    <w:rsid w:val="0062578C"/>
    <w:rsid w:val="00625D20"/>
    <w:rsid w:val="00626221"/>
    <w:rsid w:val="006264A5"/>
    <w:rsid w:val="00632015"/>
    <w:rsid w:val="006325AB"/>
    <w:rsid w:val="00632C98"/>
    <w:rsid w:val="00632CD6"/>
    <w:rsid w:val="00632F35"/>
    <w:rsid w:val="00633EF7"/>
    <w:rsid w:val="00634676"/>
    <w:rsid w:val="006346BB"/>
    <w:rsid w:val="00634AA4"/>
    <w:rsid w:val="00634AA7"/>
    <w:rsid w:val="00634E4D"/>
    <w:rsid w:val="00635E33"/>
    <w:rsid w:val="0063647B"/>
    <w:rsid w:val="00636F9C"/>
    <w:rsid w:val="006371A0"/>
    <w:rsid w:val="006373EE"/>
    <w:rsid w:val="0063749E"/>
    <w:rsid w:val="00637C64"/>
    <w:rsid w:val="00640E6A"/>
    <w:rsid w:val="00641400"/>
    <w:rsid w:val="00642109"/>
    <w:rsid w:val="00642455"/>
    <w:rsid w:val="00642E62"/>
    <w:rsid w:val="00643027"/>
    <w:rsid w:val="00643B30"/>
    <w:rsid w:val="00644082"/>
    <w:rsid w:val="0064436E"/>
    <w:rsid w:val="0064444F"/>
    <w:rsid w:val="00644D6F"/>
    <w:rsid w:val="00646268"/>
    <w:rsid w:val="00646471"/>
    <w:rsid w:val="0064667C"/>
    <w:rsid w:val="00646D3C"/>
    <w:rsid w:val="00647B5F"/>
    <w:rsid w:val="00651861"/>
    <w:rsid w:val="006521EE"/>
    <w:rsid w:val="006527A2"/>
    <w:rsid w:val="006530DA"/>
    <w:rsid w:val="00653F66"/>
    <w:rsid w:val="00655292"/>
    <w:rsid w:val="00655DEE"/>
    <w:rsid w:val="006572FA"/>
    <w:rsid w:val="00657A14"/>
    <w:rsid w:val="00657E86"/>
    <w:rsid w:val="006617F4"/>
    <w:rsid w:val="00661C6A"/>
    <w:rsid w:val="00661CD0"/>
    <w:rsid w:val="006624E6"/>
    <w:rsid w:val="00662D5E"/>
    <w:rsid w:val="0066374C"/>
    <w:rsid w:val="006637D5"/>
    <w:rsid w:val="0066494F"/>
    <w:rsid w:val="0066629A"/>
    <w:rsid w:val="00666F4C"/>
    <w:rsid w:val="006677E0"/>
    <w:rsid w:val="00670208"/>
    <w:rsid w:val="006715E7"/>
    <w:rsid w:val="00671841"/>
    <w:rsid w:val="0067259D"/>
    <w:rsid w:val="0067296A"/>
    <w:rsid w:val="00673ECC"/>
    <w:rsid w:val="00674D0F"/>
    <w:rsid w:val="00675374"/>
    <w:rsid w:val="00675A2C"/>
    <w:rsid w:val="00675F44"/>
    <w:rsid w:val="006772AC"/>
    <w:rsid w:val="0067776F"/>
    <w:rsid w:val="006777E3"/>
    <w:rsid w:val="006803C4"/>
    <w:rsid w:val="006805F0"/>
    <w:rsid w:val="0068157B"/>
    <w:rsid w:val="00681FC2"/>
    <w:rsid w:val="006832B8"/>
    <w:rsid w:val="00683CCB"/>
    <w:rsid w:val="00683E3F"/>
    <w:rsid w:val="00684F88"/>
    <w:rsid w:val="006859A2"/>
    <w:rsid w:val="0068635F"/>
    <w:rsid w:val="00687ECC"/>
    <w:rsid w:val="00690260"/>
    <w:rsid w:val="0069036A"/>
    <w:rsid w:val="006906FD"/>
    <w:rsid w:val="0069102D"/>
    <w:rsid w:val="00692988"/>
    <w:rsid w:val="00694470"/>
    <w:rsid w:val="006966BE"/>
    <w:rsid w:val="00696A29"/>
    <w:rsid w:val="00696B85"/>
    <w:rsid w:val="006972C1"/>
    <w:rsid w:val="006A0D89"/>
    <w:rsid w:val="006A22CD"/>
    <w:rsid w:val="006A2441"/>
    <w:rsid w:val="006A2652"/>
    <w:rsid w:val="006A274C"/>
    <w:rsid w:val="006A2906"/>
    <w:rsid w:val="006A3730"/>
    <w:rsid w:val="006A3C37"/>
    <w:rsid w:val="006A4A13"/>
    <w:rsid w:val="006A4FF2"/>
    <w:rsid w:val="006A503C"/>
    <w:rsid w:val="006A5CB6"/>
    <w:rsid w:val="006A655E"/>
    <w:rsid w:val="006A72C0"/>
    <w:rsid w:val="006A7407"/>
    <w:rsid w:val="006A7BDD"/>
    <w:rsid w:val="006A7E79"/>
    <w:rsid w:val="006B0423"/>
    <w:rsid w:val="006B05AE"/>
    <w:rsid w:val="006B0ABA"/>
    <w:rsid w:val="006B2599"/>
    <w:rsid w:val="006B3126"/>
    <w:rsid w:val="006B32A6"/>
    <w:rsid w:val="006B337A"/>
    <w:rsid w:val="006B3992"/>
    <w:rsid w:val="006B3DE9"/>
    <w:rsid w:val="006B4511"/>
    <w:rsid w:val="006B4A6A"/>
    <w:rsid w:val="006B5146"/>
    <w:rsid w:val="006B532C"/>
    <w:rsid w:val="006B5762"/>
    <w:rsid w:val="006B5937"/>
    <w:rsid w:val="006B61E9"/>
    <w:rsid w:val="006B624F"/>
    <w:rsid w:val="006B70A2"/>
    <w:rsid w:val="006B7F0B"/>
    <w:rsid w:val="006C0B34"/>
    <w:rsid w:val="006C1DDC"/>
    <w:rsid w:val="006C2B3B"/>
    <w:rsid w:val="006C35C8"/>
    <w:rsid w:val="006C6332"/>
    <w:rsid w:val="006C67BF"/>
    <w:rsid w:val="006C77E0"/>
    <w:rsid w:val="006D14D6"/>
    <w:rsid w:val="006D14F9"/>
    <w:rsid w:val="006D22A5"/>
    <w:rsid w:val="006D2772"/>
    <w:rsid w:val="006D2788"/>
    <w:rsid w:val="006D33B8"/>
    <w:rsid w:val="006D347C"/>
    <w:rsid w:val="006D348F"/>
    <w:rsid w:val="006D4720"/>
    <w:rsid w:val="006D4D39"/>
    <w:rsid w:val="006D636C"/>
    <w:rsid w:val="006D71DC"/>
    <w:rsid w:val="006D77FD"/>
    <w:rsid w:val="006D7851"/>
    <w:rsid w:val="006D7C55"/>
    <w:rsid w:val="006D7D91"/>
    <w:rsid w:val="006D7F48"/>
    <w:rsid w:val="006E3088"/>
    <w:rsid w:val="006E3097"/>
    <w:rsid w:val="006E35C1"/>
    <w:rsid w:val="006E36A6"/>
    <w:rsid w:val="006E43C9"/>
    <w:rsid w:val="006E51D3"/>
    <w:rsid w:val="006E7628"/>
    <w:rsid w:val="006E7655"/>
    <w:rsid w:val="006E799B"/>
    <w:rsid w:val="006E7E78"/>
    <w:rsid w:val="006E7FDE"/>
    <w:rsid w:val="006F1097"/>
    <w:rsid w:val="006F1378"/>
    <w:rsid w:val="006F1A77"/>
    <w:rsid w:val="006F28B9"/>
    <w:rsid w:val="006F2C12"/>
    <w:rsid w:val="006F36C1"/>
    <w:rsid w:val="006F3FA3"/>
    <w:rsid w:val="006F454C"/>
    <w:rsid w:val="006F498B"/>
    <w:rsid w:val="006F5290"/>
    <w:rsid w:val="006F541C"/>
    <w:rsid w:val="006F5EA7"/>
    <w:rsid w:val="00700ABE"/>
    <w:rsid w:val="00701A52"/>
    <w:rsid w:val="00702BF5"/>
    <w:rsid w:val="00704292"/>
    <w:rsid w:val="00704CB8"/>
    <w:rsid w:val="00705010"/>
    <w:rsid w:val="007066D4"/>
    <w:rsid w:val="007075BC"/>
    <w:rsid w:val="00707AAC"/>
    <w:rsid w:val="007105BD"/>
    <w:rsid w:val="007114A6"/>
    <w:rsid w:val="007129D3"/>
    <w:rsid w:val="0071329A"/>
    <w:rsid w:val="00713719"/>
    <w:rsid w:val="00713A8E"/>
    <w:rsid w:val="00714906"/>
    <w:rsid w:val="00714B26"/>
    <w:rsid w:val="00714E56"/>
    <w:rsid w:val="00715C74"/>
    <w:rsid w:val="007160E5"/>
    <w:rsid w:val="0071612C"/>
    <w:rsid w:val="007163D8"/>
    <w:rsid w:val="00717744"/>
    <w:rsid w:val="007177A1"/>
    <w:rsid w:val="00720BF8"/>
    <w:rsid w:val="007216CC"/>
    <w:rsid w:val="00721ABB"/>
    <w:rsid w:val="00721FFD"/>
    <w:rsid w:val="007223C7"/>
    <w:rsid w:val="0072287E"/>
    <w:rsid w:val="00723784"/>
    <w:rsid w:val="00724B52"/>
    <w:rsid w:val="00724DD6"/>
    <w:rsid w:val="00725FCC"/>
    <w:rsid w:val="00725FDF"/>
    <w:rsid w:val="00727B14"/>
    <w:rsid w:val="00727B99"/>
    <w:rsid w:val="0073030B"/>
    <w:rsid w:val="00730C24"/>
    <w:rsid w:val="007331FC"/>
    <w:rsid w:val="00735203"/>
    <w:rsid w:val="00735660"/>
    <w:rsid w:val="00735677"/>
    <w:rsid w:val="007356F0"/>
    <w:rsid w:val="00735FD3"/>
    <w:rsid w:val="00741741"/>
    <w:rsid w:val="00741CA3"/>
    <w:rsid w:val="00741E41"/>
    <w:rsid w:val="00742D8B"/>
    <w:rsid w:val="00742EB8"/>
    <w:rsid w:val="0074388A"/>
    <w:rsid w:val="007446A1"/>
    <w:rsid w:val="00744E07"/>
    <w:rsid w:val="00745D17"/>
    <w:rsid w:val="00746910"/>
    <w:rsid w:val="00746D67"/>
    <w:rsid w:val="00747191"/>
    <w:rsid w:val="0074789F"/>
    <w:rsid w:val="00750158"/>
    <w:rsid w:val="00750447"/>
    <w:rsid w:val="00750688"/>
    <w:rsid w:val="00751645"/>
    <w:rsid w:val="0075194F"/>
    <w:rsid w:val="00752A9B"/>
    <w:rsid w:val="00754117"/>
    <w:rsid w:val="00754BE1"/>
    <w:rsid w:val="00754DAF"/>
    <w:rsid w:val="00755276"/>
    <w:rsid w:val="007558C5"/>
    <w:rsid w:val="00755F86"/>
    <w:rsid w:val="00756EE0"/>
    <w:rsid w:val="00757BEB"/>
    <w:rsid w:val="00760871"/>
    <w:rsid w:val="00760B9F"/>
    <w:rsid w:val="00761446"/>
    <w:rsid w:val="00761D67"/>
    <w:rsid w:val="0076202A"/>
    <w:rsid w:val="007621AE"/>
    <w:rsid w:val="0076264D"/>
    <w:rsid w:val="00762B6B"/>
    <w:rsid w:val="0076315F"/>
    <w:rsid w:val="00763618"/>
    <w:rsid w:val="00763E6E"/>
    <w:rsid w:val="00763E6F"/>
    <w:rsid w:val="007648B1"/>
    <w:rsid w:val="007650EC"/>
    <w:rsid w:val="007652D3"/>
    <w:rsid w:val="00766AE3"/>
    <w:rsid w:val="0076776F"/>
    <w:rsid w:val="00767F4F"/>
    <w:rsid w:val="007700B3"/>
    <w:rsid w:val="007704A6"/>
    <w:rsid w:val="00770506"/>
    <w:rsid w:val="00770783"/>
    <w:rsid w:val="00771851"/>
    <w:rsid w:val="00772671"/>
    <w:rsid w:val="0077478B"/>
    <w:rsid w:val="00775658"/>
    <w:rsid w:val="00776F5E"/>
    <w:rsid w:val="007773DB"/>
    <w:rsid w:val="00777F81"/>
    <w:rsid w:val="00780112"/>
    <w:rsid w:val="0078031D"/>
    <w:rsid w:val="00780525"/>
    <w:rsid w:val="00780F4C"/>
    <w:rsid w:val="00781582"/>
    <w:rsid w:val="0078259E"/>
    <w:rsid w:val="00782723"/>
    <w:rsid w:val="0078316D"/>
    <w:rsid w:val="00783ACB"/>
    <w:rsid w:val="007840FF"/>
    <w:rsid w:val="00784862"/>
    <w:rsid w:val="00785A81"/>
    <w:rsid w:val="00786063"/>
    <w:rsid w:val="00786C1E"/>
    <w:rsid w:val="00786E70"/>
    <w:rsid w:val="0078729D"/>
    <w:rsid w:val="0078766A"/>
    <w:rsid w:val="0078767E"/>
    <w:rsid w:val="007877FB"/>
    <w:rsid w:val="0079069E"/>
    <w:rsid w:val="007906B7"/>
    <w:rsid w:val="0079121A"/>
    <w:rsid w:val="00792447"/>
    <w:rsid w:val="007933A3"/>
    <w:rsid w:val="007937A4"/>
    <w:rsid w:val="0079386C"/>
    <w:rsid w:val="00793A06"/>
    <w:rsid w:val="00794387"/>
    <w:rsid w:val="00794439"/>
    <w:rsid w:val="007951F6"/>
    <w:rsid w:val="00795428"/>
    <w:rsid w:val="00795FDC"/>
    <w:rsid w:val="00797A30"/>
    <w:rsid w:val="007A0A7C"/>
    <w:rsid w:val="007A0C58"/>
    <w:rsid w:val="007A1218"/>
    <w:rsid w:val="007A1B81"/>
    <w:rsid w:val="007A1CB6"/>
    <w:rsid w:val="007A3FE6"/>
    <w:rsid w:val="007A5571"/>
    <w:rsid w:val="007A5A84"/>
    <w:rsid w:val="007A61FE"/>
    <w:rsid w:val="007A6710"/>
    <w:rsid w:val="007A740B"/>
    <w:rsid w:val="007A761B"/>
    <w:rsid w:val="007A76EE"/>
    <w:rsid w:val="007A79EB"/>
    <w:rsid w:val="007B0B6F"/>
    <w:rsid w:val="007B1E14"/>
    <w:rsid w:val="007B1F4F"/>
    <w:rsid w:val="007B36C8"/>
    <w:rsid w:val="007B381C"/>
    <w:rsid w:val="007B386C"/>
    <w:rsid w:val="007B3EF3"/>
    <w:rsid w:val="007B434F"/>
    <w:rsid w:val="007B4468"/>
    <w:rsid w:val="007B5A60"/>
    <w:rsid w:val="007B5CAC"/>
    <w:rsid w:val="007B6373"/>
    <w:rsid w:val="007B75F9"/>
    <w:rsid w:val="007C0177"/>
    <w:rsid w:val="007C2749"/>
    <w:rsid w:val="007C2765"/>
    <w:rsid w:val="007C2EF0"/>
    <w:rsid w:val="007C38D7"/>
    <w:rsid w:val="007C3904"/>
    <w:rsid w:val="007C39F8"/>
    <w:rsid w:val="007C4761"/>
    <w:rsid w:val="007C4E29"/>
    <w:rsid w:val="007C691B"/>
    <w:rsid w:val="007C7F6E"/>
    <w:rsid w:val="007D052F"/>
    <w:rsid w:val="007D0618"/>
    <w:rsid w:val="007D0894"/>
    <w:rsid w:val="007D0F49"/>
    <w:rsid w:val="007D2777"/>
    <w:rsid w:val="007D3691"/>
    <w:rsid w:val="007D4004"/>
    <w:rsid w:val="007D5233"/>
    <w:rsid w:val="007D57D0"/>
    <w:rsid w:val="007D5AFB"/>
    <w:rsid w:val="007D6844"/>
    <w:rsid w:val="007D6B10"/>
    <w:rsid w:val="007D7304"/>
    <w:rsid w:val="007D77BA"/>
    <w:rsid w:val="007D7BE8"/>
    <w:rsid w:val="007D7C8A"/>
    <w:rsid w:val="007E01CB"/>
    <w:rsid w:val="007E0E10"/>
    <w:rsid w:val="007E1D00"/>
    <w:rsid w:val="007E343A"/>
    <w:rsid w:val="007E3F27"/>
    <w:rsid w:val="007E46B5"/>
    <w:rsid w:val="007E4A11"/>
    <w:rsid w:val="007E63F3"/>
    <w:rsid w:val="007E6B64"/>
    <w:rsid w:val="007E6D81"/>
    <w:rsid w:val="007E7217"/>
    <w:rsid w:val="007E796D"/>
    <w:rsid w:val="007E7988"/>
    <w:rsid w:val="007E7B56"/>
    <w:rsid w:val="007F0AFE"/>
    <w:rsid w:val="007F16B0"/>
    <w:rsid w:val="007F3557"/>
    <w:rsid w:val="007F3DC6"/>
    <w:rsid w:val="007F43C5"/>
    <w:rsid w:val="007F58D0"/>
    <w:rsid w:val="007F5AF2"/>
    <w:rsid w:val="007F5D72"/>
    <w:rsid w:val="007F5DB2"/>
    <w:rsid w:val="007F6DFC"/>
    <w:rsid w:val="00800AC3"/>
    <w:rsid w:val="00800E55"/>
    <w:rsid w:val="0080141E"/>
    <w:rsid w:val="00801A49"/>
    <w:rsid w:val="00801B60"/>
    <w:rsid w:val="00801E0A"/>
    <w:rsid w:val="00802ABD"/>
    <w:rsid w:val="00803639"/>
    <w:rsid w:val="00803809"/>
    <w:rsid w:val="00803939"/>
    <w:rsid w:val="0080398F"/>
    <w:rsid w:val="00806072"/>
    <w:rsid w:val="0080617C"/>
    <w:rsid w:val="008102A7"/>
    <w:rsid w:val="008102AB"/>
    <w:rsid w:val="0081056E"/>
    <w:rsid w:val="00810EBB"/>
    <w:rsid w:val="00811064"/>
    <w:rsid w:val="00811853"/>
    <w:rsid w:val="008129BE"/>
    <w:rsid w:val="00812F53"/>
    <w:rsid w:val="00813323"/>
    <w:rsid w:val="00813FE1"/>
    <w:rsid w:val="008149B5"/>
    <w:rsid w:val="00815BCD"/>
    <w:rsid w:val="00815D3A"/>
    <w:rsid w:val="00816F58"/>
    <w:rsid w:val="008200F6"/>
    <w:rsid w:val="00820D73"/>
    <w:rsid w:val="008210F3"/>
    <w:rsid w:val="00821422"/>
    <w:rsid w:val="00821D90"/>
    <w:rsid w:val="00821F32"/>
    <w:rsid w:val="00823B5B"/>
    <w:rsid w:val="008253D2"/>
    <w:rsid w:val="008262DE"/>
    <w:rsid w:val="008263AC"/>
    <w:rsid w:val="008276FF"/>
    <w:rsid w:val="00827B52"/>
    <w:rsid w:val="0083218E"/>
    <w:rsid w:val="00832A6F"/>
    <w:rsid w:val="00833510"/>
    <w:rsid w:val="00833F47"/>
    <w:rsid w:val="00833F9D"/>
    <w:rsid w:val="008341B2"/>
    <w:rsid w:val="00834B68"/>
    <w:rsid w:val="00834D47"/>
    <w:rsid w:val="00835BAE"/>
    <w:rsid w:val="0083685D"/>
    <w:rsid w:val="00836BC2"/>
    <w:rsid w:val="00837FCE"/>
    <w:rsid w:val="00840F1A"/>
    <w:rsid w:val="008416AB"/>
    <w:rsid w:val="008425D0"/>
    <w:rsid w:val="008428A3"/>
    <w:rsid w:val="00846CEF"/>
    <w:rsid w:val="00846DD1"/>
    <w:rsid w:val="0085025B"/>
    <w:rsid w:val="00850DBE"/>
    <w:rsid w:val="008518BD"/>
    <w:rsid w:val="008522B7"/>
    <w:rsid w:val="00853F36"/>
    <w:rsid w:val="00856044"/>
    <w:rsid w:val="008560B6"/>
    <w:rsid w:val="00856B8D"/>
    <w:rsid w:val="00857D63"/>
    <w:rsid w:val="0086083B"/>
    <w:rsid w:val="00860857"/>
    <w:rsid w:val="00860C7D"/>
    <w:rsid w:val="00860DA7"/>
    <w:rsid w:val="0086214A"/>
    <w:rsid w:val="0086242E"/>
    <w:rsid w:val="008626AD"/>
    <w:rsid w:val="00862824"/>
    <w:rsid w:val="00862C2E"/>
    <w:rsid w:val="00862FC8"/>
    <w:rsid w:val="00864B35"/>
    <w:rsid w:val="00864DAE"/>
    <w:rsid w:val="008652CA"/>
    <w:rsid w:val="008664A6"/>
    <w:rsid w:val="008704EF"/>
    <w:rsid w:val="00870679"/>
    <w:rsid w:val="00870957"/>
    <w:rsid w:val="0087149D"/>
    <w:rsid w:val="008716AD"/>
    <w:rsid w:val="00871E1F"/>
    <w:rsid w:val="008727A7"/>
    <w:rsid w:val="008750A7"/>
    <w:rsid w:val="00875FA9"/>
    <w:rsid w:val="008767A0"/>
    <w:rsid w:val="008778AB"/>
    <w:rsid w:val="00882ECE"/>
    <w:rsid w:val="008844D3"/>
    <w:rsid w:val="00884ACA"/>
    <w:rsid w:val="008857D1"/>
    <w:rsid w:val="00886058"/>
    <w:rsid w:val="00887155"/>
    <w:rsid w:val="0088775A"/>
    <w:rsid w:val="00887EA3"/>
    <w:rsid w:val="00890090"/>
    <w:rsid w:val="00893311"/>
    <w:rsid w:val="008943F9"/>
    <w:rsid w:val="008946B6"/>
    <w:rsid w:val="00894A60"/>
    <w:rsid w:val="00895B54"/>
    <w:rsid w:val="008969F8"/>
    <w:rsid w:val="008978E7"/>
    <w:rsid w:val="008A0076"/>
    <w:rsid w:val="008A00A3"/>
    <w:rsid w:val="008A1D16"/>
    <w:rsid w:val="008A2A19"/>
    <w:rsid w:val="008A2E86"/>
    <w:rsid w:val="008A34B0"/>
    <w:rsid w:val="008A3DFF"/>
    <w:rsid w:val="008A4038"/>
    <w:rsid w:val="008A51CF"/>
    <w:rsid w:val="008A6E70"/>
    <w:rsid w:val="008A769A"/>
    <w:rsid w:val="008B072C"/>
    <w:rsid w:val="008B1154"/>
    <w:rsid w:val="008B182B"/>
    <w:rsid w:val="008B18E4"/>
    <w:rsid w:val="008B24C2"/>
    <w:rsid w:val="008B3E37"/>
    <w:rsid w:val="008B51A4"/>
    <w:rsid w:val="008B549D"/>
    <w:rsid w:val="008B5F8A"/>
    <w:rsid w:val="008B62C3"/>
    <w:rsid w:val="008B6D18"/>
    <w:rsid w:val="008B6D55"/>
    <w:rsid w:val="008B6EF2"/>
    <w:rsid w:val="008B792C"/>
    <w:rsid w:val="008C03E7"/>
    <w:rsid w:val="008C0797"/>
    <w:rsid w:val="008C0AA5"/>
    <w:rsid w:val="008C0D00"/>
    <w:rsid w:val="008C15EA"/>
    <w:rsid w:val="008C163D"/>
    <w:rsid w:val="008C168E"/>
    <w:rsid w:val="008C1A3D"/>
    <w:rsid w:val="008C1C2B"/>
    <w:rsid w:val="008C26F6"/>
    <w:rsid w:val="008C2D45"/>
    <w:rsid w:val="008C38D3"/>
    <w:rsid w:val="008C44C6"/>
    <w:rsid w:val="008C4CEA"/>
    <w:rsid w:val="008C5A4B"/>
    <w:rsid w:val="008C6120"/>
    <w:rsid w:val="008C6543"/>
    <w:rsid w:val="008D0407"/>
    <w:rsid w:val="008D0A34"/>
    <w:rsid w:val="008D0B27"/>
    <w:rsid w:val="008D0DFC"/>
    <w:rsid w:val="008D147C"/>
    <w:rsid w:val="008D2469"/>
    <w:rsid w:val="008D27E0"/>
    <w:rsid w:val="008D311E"/>
    <w:rsid w:val="008D3E19"/>
    <w:rsid w:val="008D53CA"/>
    <w:rsid w:val="008D5410"/>
    <w:rsid w:val="008D6497"/>
    <w:rsid w:val="008D6C3F"/>
    <w:rsid w:val="008D718B"/>
    <w:rsid w:val="008D783B"/>
    <w:rsid w:val="008D7B92"/>
    <w:rsid w:val="008E0253"/>
    <w:rsid w:val="008E02FE"/>
    <w:rsid w:val="008E0562"/>
    <w:rsid w:val="008E1DF2"/>
    <w:rsid w:val="008E2662"/>
    <w:rsid w:val="008E2E8E"/>
    <w:rsid w:val="008E306D"/>
    <w:rsid w:val="008E339F"/>
    <w:rsid w:val="008E3456"/>
    <w:rsid w:val="008E3ECF"/>
    <w:rsid w:val="008E4033"/>
    <w:rsid w:val="008E48F7"/>
    <w:rsid w:val="008E5984"/>
    <w:rsid w:val="008E5B49"/>
    <w:rsid w:val="008E5BB9"/>
    <w:rsid w:val="008E6DA8"/>
    <w:rsid w:val="008E7126"/>
    <w:rsid w:val="008E776D"/>
    <w:rsid w:val="008E77E0"/>
    <w:rsid w:val="008E7EF1"/>
    <w:rsid w:val="008F0328"/>
    <w:rsid w:val="008F0A2C"/>
    <w:rsid w:val="008F0D3D"/>
    <w:rsid w:val="008F1087"/>
    <w:rsid w:val="008F1248"/>
    <w:rsid w:val="008F22E1"/>
    <w:rsid w:val="008F28F7"/>
    <w:rsid w:val="008F350F"/>
    <w:rsid w:val="008F3DF6"/>
    <w:rsid w:val="008F4116"/>
    <w:rsid w:val="008F479E"/>
    <w:rsid w:val="008F487A"/>
    <w:rsid w:val="008F4E9A"/>
    <w:rsid w:val="008F4F5D"/>
    <w:rsid w:val="008F4F6E"/>
    <w:rsid w:val="008F5AF1"/>
    <w:rsid w:val="008F61E7"/>
    <w:rsid w:val="008F6224"/>
    <w:rsid w:val="008F64F5"/>
    <w:rsid w:val="008F6538"/>
    <w:rsid w:val="008F7D98"/>
    <w:rsid w:val="009002B2"/>
    <w:rsid w:val="009012ED"/>
    <w:rsid w:val="00901660"/>
    <w:rsid w:val="009017D0"/>
    <w:rsid w:val="00901B05"/>
    <w:rsid w:val="009038F6"/>
    <w:rsid w:val="00903BE7"/>
    <w:rsid w:val="00903E17"/>
    <w:rsid w:val="00903F3C"/>
    <w:rsid w:val="00904D94"/>
    <w:rsid w:val="00904FAC"/>
    <w:rsid w:val="009061F7"/>
    <w:rsid w:val="00906536"/>
    <w:rsid w:val="00906876"/>
    <w:rsid w:val="00907032"/>
    <w:rsid w:val="0091083B"/>
    <w:rsid w:val="00911525"/>
    <w:rsid w:val="0091173F"/>
    <w:rsid w:val="00911C4F"/>
    <w:rsid w:val="00911CD0"/>
    <w:rsid w:val="0091249E"/>
    <w:rsid w:val="00912769"/>
    <w:rsid w:val="00914070"/>
    <w:rsid w:val="009142A9"/>
    <w:rsid w:val="00914378"/>
    <w:rsid w:val="00915418"/>
    <w:rsid w:val="00915C04"/>
    <w:rsid w:val="00916310"/>
    <w:rsid w:val="0091654B"/>
    <w:rsid w:val="0091665B"/>
    <w:rsid w:val="00916F6B"/>
    <w:rsid w:val="00917548"/>
    <w:rsid w:val="00917654"/>
    <w:rsid w:val="00917683"/>
    <w:rsid w:val="0092127B"/>
    <w:rsid w:val="00922245"/>
    <w:rsid w:val="009230A3"/>
    <w:rsid w:val="00923D50"/>
    <w:rsid w:val="00923E1A"/>
    <w:rsid w:val="009242EB"/>
    <w:rsid w:val="0092595E"/>
    <w:rsid w:val="00925B2C"/>
    <w:rsid w:val="00925BBC"/>
    <w:rsid w:val="00926C08"/>
    <w:rsid w:val="009271E6"/>
    <w:rsid w:val="00930232"/>
    <w:rsid w:val="00930F4C"/>
    <w:rsid w:val="009314F0"/>
    <w:rsid w:val="00932075"/>
    <w:rsid w:val="009321A8"/>
    <w:rsid w:val="00932F38"/>
    <w:rsid w:val="00933AF4"/>
    <w:rsid w:val="00935679"/>
    <w:rsid w:val="00935DF3"/>
    <w:rsid w:val="00936194"/>
    <w:rsid w:val="0093685E"/>
    <w:rsid w:val="009368EC"/>
    <w:rsid w:val="009402BC"/>
    <w:rsid w:val="0094030C"/>
    <w:rsid w:val="009409A2"/>
    <w:rsid w:val="0094129E"/>
    <w:rsid w:val="00941C0F"/>
    <w:rsid w:val="00942437"/>
    <w:rsid w:val="009438FC"/>
    <w:rsid w:val="00943EF9"/>
    <w:rsid w:val="009446DB"/>
    <w:rsid w:val="009448D1"/>
    <w:rsid w:val="0094658C"/>
    <w:rsid w:val="00946615"/>
    <w:rsid w:val="00947486"/>
    <w:rsid w:val="009476FA"/>
    <w:rsid w:val="0095070B"/>
    <w:rsid w:val="00950DDF"/>
    <w:rsid w:val="009510DE"/>
    <w:rsid w:val="00953413"/>
    <w:rsid w:val="009559B9"/>
    <w:rsid w:val="00955A2E"/>
    <w:rsid w:val="00956167"/>
    <w:rsid w:val="00956946"/>
    <w:rsid w:val="00956E6C"/>
    <w:rsid w:val="00957E70"/>
    <w:rsid w:val="00957ED2"/>
    <w:rsid w:val="009602A6"/>
    <w:rsid w:val="00961043"/>
    <w:rsid w:val="0096184B"/>
    <w:rsid w:val="009619F2"/>
    <w:rsid w:val="0096244D"/>
    <w:rsid w:val="009659C4"/>
    <w:rsid w:val="00965B30"/>
    <w:rsid w:val="0096623E"/>
    <w:rsid w:val="00967B8A"/>
    <w:rsid w:val="009700BB"/>
    <w:rsid w:val="00970E9D"/>
    <w:rsid w:val="00970F7A"/>
    <w:rsid w:val="00970FD4"/>
    <w:rsid w:val="009716FA"/>
    <w:rsid w:val="0097342F"/>
    <w:rsid w:val="00973D8B"/>
    <w:rsid w:val="00974151"/>
    <w:rsid w:val="00974E4C"/>
    <w:rsid w:val="00976337"/>
    <w:rsid w:val="0097636A"/>
    <w:rsid w:val="00980451"/>
    <w:rsid w:val="00981A08"/>
    <w:rsid w:val="009821B8"/>
    <w:rsid w:val="00983048"/>
    <w:rsid w:val="00983428"/>
    <w:rsid w:val="00984225"/>
    <w:rsid w:val="00984381"/>
    <w:rsid w:val="00984493"/>
    <w:rsid w:val="009849CC"/>
    <w:rsid w:val="009857B5"/>
    <w:rsid w:val="00985C9C"/>
    <w:rsid w:val="00987EC1"/>
    <w:rsid w:val="00990078"/>
    <w:rsid w:val="0099059A"/>
    <w:rsid w:val="00990A85"/>
    <w:rsid w:val="0099152A"/>
    <w:rsid w:val="009924D2"/>
    <w:rsid w:val="00992CF8"/>
    <w:rsid w:val="009934FC"/>
    <w:rsid w:val="00993753"/>
    <w:rsid w:val="00993A05"/>
    <w:rsid w:val="00993E15"/>
    <w:rsid w:val="00994520"/>
    <w:rsid w:val="00994882"/>
    <w:rsid w:val="00994B25"/>
    <w:rsid w:val="00994F39"/>
    <w:rsid w:val="00995B0D"/>
    <w:rsid w:val="009968EA"/>
    <w:rsid w:val="009969C7"/>
    <w:rsid w:val="00997552"/>
    <w:rsid w:val="009A051E"/>
    <w:rsid w:val="009A0544"/>
    <w:rsid w:val="009A0CA1"/>
    <w:rsid w:val="009A1292"/>
    <w:rsid w:val="009A192D"/>
    <w:rsid w:val="009A19D4"/>
    <w:rsid w:val="009A245D"/>
    <w:rsid w:val="009A24FE"/>
    <w:rsid w:val="009A4DA5"/>
    <w:rsid w:val="009A5A25"/>
    <w:rsid w:val="009A5F85"/>
    <w:rsid w:val="009B179B"/>
    <w:rsid w:val="009B1E54"/>
    <w:rsid w:val="009B218A"/>
    <w:rsid w:val="009B31B7"/>
    <w:rsid w:val="009B430E"/>
    <w:rsid w:val="009B446E"/>
    <w:rsid w:val="009B513C"/>
    <w:rsid w:val="009B570E"/>
    <w:rsid w:val="009B5A9F"/>
    <w:rsid w:val="009B641A"/>
    <w:rsid w:val="009B6E46"/>
    <w:rsid w:val="009B76DD"/>
    <w:rsid w:val="009B78AE"/>
    <w:rsid w:val="009C40F4"/>
    <w:rsid w:val="009C452F"/>
    <w:rsid w:val="009C69F5"/>
    <w:rsid w:val="009C6F2E"/>
    <w:rsid w:val="009C7840"/>
    <w:rsid w:val="009D0143"/>
    <w:rsid w:val="009D0691"/>
    <w:rsid w:val="009D07BF"/>
    <w:rsid w:val="009D088A"/>
    <w:rsid w:val="009D1AE0"/>
    <w:rsid w:val="009D28E7"/>
    <w:rsid w:val="009D453E"/>
    <w:rsid w:val="009D4689"/>
    <w:rsid w:val="009D5271"/>
    <w:rsid w:val="009D5961"/>
    <w:rsid w:val="009D6121"/>
    <w:rsid w:val="009D61CE"/>
    <w:rsid w:val="009D62A6"/>
    <w:rsid w:val="009D73C1"/>
    <w:rsid w:val="009D7495"/>
    <w:rsid w:val="009D7D00"/>
    <w:rsid w:val="009E0289"/>
    <w:rsid w:val="009E047A"/>
    <w:rsid w:val="009E0605"/>
    <w:rsid w:val="009E1334"/>
    <w:rsid w:val="009E21DF"/>
    <w:rsid w:val="009E2375"/>
    <w:rsid w:val="009E43A9"/>
    <w:rsid w:val="009E43EE"/>
    <w:rsid w:val="009E5950"/>
    <w:rsid w:val="009E7211"/>
    <w:rsid w:val="009F07E9"/>
    <w:rsid w:val="009F160F"/>
    <w:rsid w:val="009F19F2"/>
    <w:rsid w:val="009F24C2"/>
    <w:rsid w:val="009F303E"/>
    <w:rsid w:val="009F317A"/>
    <w:rsid w:val="009F40CC"/>
    <w:rsid w:val="009F534E"/>
    <w:rsid w:val="009F56E2"/>
    <w:rsid w:val="009F61C7"/>
    <w:rsid w:val="009F6398"/>
    <w:rsid w:val="009F6FDA"/>
    <w:rsid w:val="009F7CA1"/>
    <w:rsid w:val="00A00263"/>
    <w:rsid w:val="00A00F18"/>
    <w:rsid w:val="00A02567"/>
    <w:rsid w:val="00A026C3"/>
    <w:rsid w:val="00A03081"/>
    <w:rsid w:val="00A0359D"/>
    <w:rsid w:val="00A03B99"/>
    <w:rsid w:val="00A03BEF"/>
    <w:rsid w:val="00A041C9"/>
    <w:rsid w:val="00A041F9"/>
    <w:rsid w:val="00A049EE"/>
    <w:rsid w:val="00A05E0A"/>
    <w:rsid w:val="00A060A4"/>
    <w:rsid w:val="00A0697A"/>
    <w:rsid w:val="00A1020B"/>
    <w:rsid w:val="00A102E1"/>
    <w:rsid w:val="00A1203C"/>
    <w:rsid w:val="00A12A08"/>
    <w:rsid w:val="00A13766"/>
    <w:rsid w:val="00A15EA4"/>
    <w:rsid w:val="00A162DB"/>
    <w:rsid w:val="00A1699B"/>
    <w:rsid w:val="00A173DD"/>
    <w:rsid w:val="00A20361"/>
    <w:rsid w:val="00A225E2"/>
    <w:rsid w:val="00A23D4F"/>
    <w:rsid w:val="00A24CF8"/>
    <w:rsid w:val="00A2586E"/>
    <w:rsid w:val="00A26DE0"/>
    <w:rsid w:val="00A26E23"/>
    <w:rsid w:val="00A271C5"/>
    <w:rsid w:val="00A30161"/>
    <w:rsid w:val="00A30700"/>
    <w:rsid w:val="00A30EBD"/>
    <w:rsid w:val="00A31D4C"/>
    <w:rsid w:val="00A323FD"/>
    <w:rsid w:val="00A3270B"/>
    <w:rsid w:val="00A32D04"/>
    <w:rsid w:val="00A330D9"/>
    <w:rsid w:val="00A33224"/>
    <w:rsid w:val="00A353E0"/>
    <w:rsid w:val="00A357FD"/>
    <w:rsid w:val="00A36C8F"/>
    <w:rsid w:val="00A37D0E"/>
    <w:rsid w:val="00A400E8"/>
    <w:rsid w:val="00A40547"/>
    <w:rsid w:val="00A40A4B"/>
    <w:rsid w:val="00A40B3C"/>
    <w:rsid w:val="00A41068"/>
    <w:rsid w:val="00A411C6"/>
    <w:rsid w:val="00A41BF7"/>
    <w:rsid w:val="00A41EAE"/>
    <w:rsid w:val="00A420CE"/>
    <w:rsid w:val="00A42628"/>
    <w:rsid w:val="00A4336C"/>
    <w:rsid w:val="00A43BE1"/>
    <w:rsid w:val="00A44791"/>
    <w:rsid w:val="00A466A6"/>
    <w:rsid w:val="00A46AD6"/>
    <w:rsid w:val="00A46D07"/>
    <w:rsid w:val="00A471C8"/>
    <w:rsid w:val="00A47618"/>
    <w:rsid w:val="00A47D6C"/>
    <w:rsid w:val="00A50642"/>
    <w:rsid w:val="00A51198"/>
    <w:rsid w:val="00A5140B"/>
    <w:rsid w:val="00A5166C"/>
    <w:rsid w:val="00A52459"/>
    <w:rsid w:val="00A52F87"/>
    <w:rsid w:val="00A554B3"/>
    <w:rsid w:val="00A55D60"/>
    <w:rsid w:val="00A56103"/>
    <w:rsid w:val="00A56861"/>
    <w:rsid w:val="00A569A7"/>
    <w:rsid w:val="00A57EA5"/>
    <w:rsid w:val="00A6167D"/>
    <w:rsid w:val="00A61721"/>
    <w:rsid w:val="00A61988"/>
    <w:rsid w:val="00A62033"/>
    <w:rsid w:val="00A62950"/>
    <w:rsid w:val="00A64404"/>
    <w:rsid w:val="00A65195"/>
    <w:rsid w:val="00A65396"/>
    <w:rsid w:val="00A654F6"/>
    <w:rsid w:val="00A6586D"/>
    <w:rsid w:val="00A663A6"/>
    <w:rsid w:val="00A666F7"/>
    <w:rsid w:val="00A66DA6"/>
    <w:rsid w:val="00A678A1"/>
    <w:rsid w:val="00A67A0C"/>
    <w:rsid w:val="00A67D40"/>
    <w:rsid w:val="00A70CAF"/>
    <w:rsid w:val="00A70CF1"/>
    <w:rsid w:val="00A71CC7"/>
    <w:rsid w:val="00A73DD2"/>
    <w:rsid w:val="00A74C8C"/>
    <w:rsid w:val="00A75205"/>
    <w:rsid w:val="00A75E7B"/>
    <w:rsid w:val="00A76855"/>
    <w:rsid w:val="00A768EE"/>
    <w:rsid w:val="00A76C4F"/>
    <w:rsid w:val="00A7764C"/>
    <w:rsid w:val="00A776C6"/>
    <w:rsid w:val="00A776C9"/>
    <w:rsid w:val="00A7774A"/>
    <w:rsid w:val="00A77A7B"/>
    <w:rsid w:val="00A77E4A"/>
    <w:rsid w:val="00A80587"/>
    <w:rsid w:val="00A80C26"/>
    <w:rsid w:val="00A80D80"/>
    <w:rsid w:val="00A81117"/>
    <w:rsid w:val="00A828FD"/>
    <w:rsid w:val="00A83087"/>
    <w:rsid w:val="00A832F7"/>
    <w:rsid w:val="00A834A4"/>
    <w:rsid w:val="00A83758"/>
    <w:rsid w:val="00A844CA"/>
    <w:rsid w:val="00A84EFE"/>
    <w:rsid w:val="00A85003"/>
    <w:rsid w:val="00A86A37"/>
    <w:rsid w:val="00A86B5B"/>
    <w:rsid w:val="00A870CC"/>
    <w:rsid w:val="00A87BF1"/>
    <w:rsid w:val="00A87C49"/>
    <w:rsid w:val="00A90352"/>
    <w:rsid w:val="00A905E2"/>
    <w:rsid w:val="00A92ED5"/>
    <w:rsid w:val="00A92F4C"/>
    <w:rsid w:val="00A93B9F"/>
    <w:rsid w:val="00A9547D"/>
    <w:rsid w:val="00A95A7D"/>
    <w:rsid w:val="00A977C0"/>
    <w:rsid w:val="00A97AEE"/>
    <w:rsid w:val="00A97F5D"/>
    <w:rsid w:val="00AA1266"/>
    <w:rsid w:val="00AA151B"/>
    <w:rsid w:val="00AA1FE8"/>
    <w:rsid w:val="00AA2315"/>
    <w:rsid w:val="00AA2C0C"/>
    <w:rsid w:val="00AA3B31"/>
    <w:rsid w:val="00AA5062"/>
    <w:rsid w:val="00AA5A1A"/>
    <w:rsid w:val="00AA5D4F"/>
    <w:rsid w:val="00AA5F62"/>
    <w:rsid w:val="00AA62C5"/>
    <w:rsid w:val="00AA6307"/>
    <w:rsid w:val="00AA6CE1"/>
    <w:rsid w:val="00AA6E29"/>
    <w:rsid w:val="00AA7727"/>
    <w:rsid w:val="00AA77DB"/>
    <w:rsid w:val="00AA7CE3"/>
    <w:rsid w:val="00AB06B8"/>
    <w:rsid w:val="00AB12AD"/>
    <w:rsid w:val="00AB142F"/>
    <w:rsid w:val="00AB1547"/>
    <w:rsid w:val="00AB1645"/>
    <w:rsid w:val="00AB1D74"/>
    <w:rsid w:val="00AB1EBD"/>
    <w:rsid w:val="00AB22AF"/>
    <w:rsid w:val="00AB260B"/>
    <w:rsid w:val="00AB3016"/>
    <w:rsid w:val="00AB495E"/>
    <w:rsid w:val="00AB51C2"/>
    <w:rsid w:val="00AB5417"/>
    <w:rsid w:val="00AB59A2"/>
    <w:rsid w:val="00AB5BFD"/>
    <w:rsid w:val="00AB6C36"/>
    <w:rsid w:val="00AB727F"/>
    <w:rsid w:val="00AB7CB6"/>
    <w:rsid w:val="00AC0EA6"/>
    <w:rsid w:val="00AC109F"/>
    <w:rsid w:val="00AC1717"/>
    <w:rsid w:val="00AC1B8B"/>
    <w:rsid w:val="00AC229A"/>
    <w:rsid w:val="00AC2449"/>
    <w:rsid w:val="00AC263C"/>
    <w:rsid w:val="00AC2FD0"/>
    <w:rsid w:val="00AC3408"/>
    <w:rsid w:val="00AC360E"/>
    <w:rsid w:val="00AC3BFE"/>
    <w:rsid w:val="00AC5577"/>
    <w:rsid w:val="00AC6280"/>
    <w:rsid w:val="00AC634C"/>
    <w:rsid w:val="00AC6698"/>
    <w:rsid w:val="00AD0225"/>
    <w:rsid w:val="00AD0933"/>
    <w:rsid w:val="00AD25DC"/>
    <w:rsid w:val="00AD25FC"/>
    <w:rsid w:val="00AD27D0"/>
    <w:rsid w:val="00AD2C19"/>
    <w:rsid w:val="00AD2FD4"/>
    <w:rsid w:val="00AD3122"/>
    <w:rsid w:val="00AD3540"/>
    <w:rsid w:val="00AD411F"/>
    <w:rsid w:val="00AD44D1"/>
    <w:rsid w:val="00AD4695"/>
    <w:rsid w:val="00AD6CEC"/>
    <w:rsid w:val="00AD6FCB"/>
    <w:rsid w:val="00AD7053"/>
    <w:rsid w:val="00AD7D9A"/>
    <w:rsid w:val="00AE0E19"/>
    <w:rsid w:val="00AE0F58"/>
    <w:rsid w:val="00AE1827"/>
    <w:rsid w:val="00AE2801"/>
    <w:rsid w:val="00AE2CCF"/>
    <w:rsid w:val="00AE2FB9"/>
    <w:rsid w:val="00AE4B86"/>
    <w:rsid w:val="00AE4C6C"/>
    <w:rsid w:val="00AE5456"/>
    <w:rsid w:val="00AE56E2"/>
    <w:rsid w:val="00AE6DE7"/>
    <w:rsid w:val="00AE7C79"/>
    <w:rsid w:val="00AF0954"/>
    <w:rsid w:val="00AF11E7"/>
    <w:rsid w:val="00AF25EB"/>
    <w:rsid w:val="00AF2C40"/>
    <w:rsid w:val="00AF31D4"/>
    <w:rsid w:val="00AF34C7"/>
    <w:rsid w:val="00AF3845"/>
    <w:rsid w:val="00AF38C0"/>
    <w:rsid w:val="00AF4C6E"/>
    <w:rsid w:val="00AF5CE3"/>
    <w:rsid w:val="00AF6386"/>
    <w:rsid w:val="00AF72D4"/>
    <w:rsid w:val="00AF736C"/>
    <w:rsid w:val="00AF7385"/>
    <w:rsid w:val="00AF7AE4"/>
    <w:rsid w:val="00B00595"/>
    <w:rsid w:val="00B0140A"/>
    <w:rsid w:val="00B01608"/>
    <w:rsid w:val="00B01E08"/>
    <w:rsid w:val="00B03E8F"/>
    <w:rsid w:val="00B04634"/>
    <w:rsid w:val="00B058A1"/>
    <w:rsid w:val="00B05B53"/>
    <w:rsid w:val="00B05DE9"/>
    <w:rsid w:val="00B05E0F"/>
    <w:rsid w:val="00B061EF"/>
    <w:rsid w:val="00B065DF"/>
    <w:rsid w:val="00B06E92"/>
    <w:rsid w:val="00B07C1A"/>
    <w:rsid w:val="00B1039E"/>
    <w:rsid w:val="00B1043E"/>
    <w:rsid w:val="00B10C9B"/>
    <w:rsid w:val="00B11B74"/>
    <w:rsid w:val="00B11CC0"/>
    <w:rsid w:val="00B1250C"/>
    <w:rsid w:val="00B125AF"/>
    <w:rsid w:val="00B12D28"/>
    <w:rsid w:val="00B13533"/>
    <w:rsid w:val="00B14AF9"/>
    <w:rsid w:val="00B14E44"/>
    <w:rsid w:val="00B16FED"/>
    <w:rsid w:val="00B2021B"/>
    <w:rsid w:val="00B20654"/>
    <w:rsid w:val="00B20D02"/>
    <w:rsid w:val="00B21298"/>
    <w:rsid w:val="00B21E32"/>
    <w:rsid w:val="00B22444"/>
    <w:rsid w:val="00B233DF"/>
    <w:rsid w:val="00B24C4D"/>
    <w:rsid w:val="00B25226"/>
    <w:rsid w:val="00B25CAC"/>
    <w:rsid w:val="00B26582"/>
    <w:rsid w:val="00B26982"/>
    <w:rsid w:val="00B26D1F"/>
    <w:rsid w:val="00B274C3"/>
    <w:rsid w:val="00B27B28"/>
    <w:rsid w:val="00B308FD"/>
    <w:rsid w:val="00B31B8C"/>
    <w:rsid w:val="00B31DA3"/>
    <w:rsid w:val="00B32C3A"/>
    <w:rsid w:val="00B33143"/>
    <w:rsid w:val="00B33887"/>
    <w:rsid w:val="00B34EFE"/>
    <w:rsid w:val="00B35F8F"/>
    <w:rsid w:val="00B36A7C"/>
    <w:rsid w:val="00B37F98"/>
    <w:rsid w:val="00B4042D"/>
    <w:rsid w:val="00B406AA"/>
    <w:rsid w:val="00B41568"/>
    <w:rsid w:val="00B41675"/>
    <w:rsid w:val="00B417E6"/>
    <w:rsid w:val="00B41B06"/>
    <w:rsid w:val="00B4356C"/>
    <w:rsid w:val="00B444C2"/>
    <w:rsid w:val="00B446CB"/>
    <w:rsid w:val="00B457CF"/>
    <w:rsid w:val="00B45943"/>
    <w:rsid w:val="00B468B0"/>
    <w:rsid w:val="00B468B3"/>
    <w:rsid w:val="00B46B97"/>
    <w:rsid w:val="00B47A5E"/>
    <w:rsid w:val="00B47F57"/>
    <w:rsid w:val="00B50154"/>
    <w:rsid w:val="00B5065C"/>
    <w:rsid w:val="00B509A7"/>
    <w:rsid w:val="00B50AAB"/>
    <w:rsid w:val="00B514BF"/>
    <w:rsid w:val="00B517E2"/>
    <w:rsid w:val="00B51971"/>
    <w:rsid w:val="00B51BA0"/>
    <w:rsid w:val="00B51C7C"/>
    <w:rsid w:val="00B54764"/>
    <w:rsid w:val="00B562C9"/>
    <w:rsid w:val="00B5785F"/>
    <w:rsid w:val="00B6007B"/>
    <w:rsid w:val="00B608B4"/>
    <w:rsid w:val="00B61521"/>
    <w:rsid w:val="00B619C8"/>
    <w:rsid w:val="00B61AAC"/>
    <w:rsid w:val="00B64078"/>
    <w:rsid w:val="00B64116"/>
    <w:rsid w:val="00B64255"/>
    <w:rsid w:val="00B643AE"/>
    <w:rsid w:val="00B64C0D"/>
    <w:rsid w:val="00B65D25"/>
    <w:rsid w:val="00B6676C"/>
    <w:rsid w:val="00B72A18"/>
    <w:rsid w:val="00B72B7B"/>
    <w:rsid w:val="00B72FF0"/>
    <w:rsid w:val="00B75215"/>
    <w:rsid w:val="00B75A52"/>
    <w:rsid w:val="00B76651"/>
    <w:rsid w:val="00B76D1E"/>
    <w:rsid w:val="00B77A2A"/>
    <w:rsid w:val="00B804D7"/>
    <w:rsid w:val="00B82F9B"/>
    <w:rsid w:val="00B8344A"/>
    <w:rsid w:val="00B8475B"/>
    <w:rsid w:val="00B860F2"/>
    <w:rsid w:val="00B87532"/>
    <w:rsid w:val="00B87C85"/>
    <w:rsid w:val="00B90825"/>
    <w:rsid w:val="00B92394"/>
    <w:rsid w:val="00B92A40"/>
    <w:rsid w:val="00B92D6B"/>
    <w:rsid w:val="00B93F16"/>
    <w:rsid w:val="00B940C3"/>
    <w:rsid w:val="00B9443B"/>
    <w:rsid w:val="00B9449E"/>
    <w:rsid w:val="00B9470D"/>
    <w:rsid w:val="00B953BA"/>
    <w:rsid w:val="00B953CE"/>
    <w:rsid w:val="00B95621"/>
    <w:rsid w:val="00B95E92"/>
    <w:rsid w:val="00B96595"/>
    <w:rsid w:val="00B9664A"/>
    <w:rsid w:val="00B9666D"/>
    <w:rsid w:val="00B96D15"/>
    <w:rsid w:val="00B97004"/>
    <w:rsid w:val="00B97031"/>
    <w:rsid w:val="00B972C7"/>
    <w:rsid w:val="00B9766E"/>
    <w:rsid w:val="00BA1902"/>
    <w:rsid w:val="00BA2E4D"/>
    <w:rsid w:val="00BA40C2"/>
    <w:rsid w:val="00BA419A"/>
    <w:rsid w:val="00BA6B2E"/>
    <w:rsid w:val="00BA6C36"/>
    <w:rsid w:val="00BA7774"/>
    <w:rsid w:val="00BB0563"/>
    <w:rsid w:val="00BB0B62"/>
    <w:rsid w:val="00BB1FC1"/>
    <w:rsid w:val="00BB2E10"/>
    <w:rsid w:val="00BB314A"/>
    <w:rsid w:val="00BB390C"/>
    <w:rsid w:val="00BB39A8"/>
    <w:rsid w:val="00BB3B36"/>
    <w:rsid w:val="00BB4F4D"/>
    <w:rsid w:val="00BB675C"/>
    <w:rsid w:val="00BB7CBA"/>
    <w:rsid w:val="00BB7FCD"/>
    <w:rsid w:val="00BC09B9"/>
    <w:rsid w:val="00BC1D58"/>
    <w:rsid w:val="00BC27D0"/>
    <w:rsid w:val="00BC34E3"/>
    <w:rsid w:val="00BC36C1"/>
    <w:rsid w:val="00BC3E29"/>
    <w:rsid w:val="00BC49AD"/>
    <w:rsid w:val="00BC5128"/>
    <w:rsid w:val="00BC54DE"/>
    <w:rsid w:val="00BC56F3"/>
    <w:rsid w:val="00BC59CA"/>
    <w:rsid w:val="00BC5ABB"/>
    <w:rsid w:val="00BC5DBC"/>
    <w:rsid w:val="00BC5E40"/>
    <w:rsid w:val="00BC5FFD"/>
    <w:rsid w:val="00BC6063"/>
    <w:rsid w:val="00BC724F"/>
    <w:rsid w:val="00BD050A"/>
    <w:rsid w:val="00BD065B"/>
    <w:rsid w:val="00BD08CC"/>
    <w:rsid w:val="00BD1C04"/>
    <w:rsid w:val="00BD1E07"/>
    <w:rsid w:val="00BD3049"/>
    <w:rsid w:val="00BD31D7"/>
    <w:rsid w:val="00BD53E6"/>
    <w:rsid w:val="00BD67B8"/>
    <w:rsid w:val="00BD73B6"/>
    <w:rsid w:val="00BE0202"/>
    <w:rsid w:val="00BE141B"/>
    <w:rsid w:val="00BE14F7"/>
    <w:rsid w:val="00BE22DB"/>
    <w:rsid w:val="00BE244E"/>
    <w:rsid w:val="00BE2494"/>
    <w:rsid w:val="00BE24F1"/>
    <w:rsid w:val="00BE3B06"/>
    <w:rsid w:val="00BE4956"/>
    <w:rsid w:val="00BE6CCF"/>
    <w:rsid w:val="00BE6D1C"/>
    <w:rsid w:val="00BE7B99"/>
    <w:rsid w:val="00BF0407"/>
    <w:rsid w:val="00BF1F83"/>
    <w:rsid w:val="00BF2D66"/>
    <w:rsid w:val="00BF2E43"/>
    <w:rsid w:val="00BF2F12"/>
    <w:rsid w:val="00BF32AD"/>
    <w:rsid w:val="00BF38D2"/>
    <w:rsid w:val="00BF409D"/>
    <w:rsid w:val="00BF4FAA"/>
    <w:rsid w:val="00BF74B7"/>
    <w:rsid w:val="00BF7C65"/>
    <w:rsid w:val="00C00398"/>
    <w:rsid w:val="00C009E7"/>
    <w:rsid w:val="00C01F9D"/>
    <w:rsid w:val="00C02247"/>
    <w:rsid w:val="00C02E63"/>
    <w:rsid w:val="00C03553"/>
    <w:rsid w:val="00C036E1"/>
    <w:rsid w:val="00C03C25"/>
    <w:rsid w:val="00C048B7"/>
    <w:rsid w:val="00C04A62"/>
    <w:rsid w:val="00C051FE"/>
    <w:rsid w:val="00C0539E"/>
    <w:rsid w:val="00C057B5"/>
    <w:rsid w:val="00C05AEE"/>
    <w:rsid w:val="00C063FB"/>
    <w:rsid w:val="00C0652C"/>
    <w:rsid w:val="00C0707E"/>
    <w:rsid w:val="00C10583"/>
    <w:rsid w:val="00C1073E"/>
    <w:rsid w:val="00C1077A"/>
    <w:rsid w:val="00C12448"/>
    <w:rsid w:val="00C128A1"/>
    <w:rsid w:val="00C12961"/>
    <w:rsid w:val="00C131CD"/>
    <w:rsid w:val="00C144BD"/>
    <w:rsid w:val="00C1458D"/>
    <w:rsid w:val="00C14FF9"/>
    <w:rsid w:val="00C155CB"/>
    <w:rsid w:val="00C176CE"/>
    <w:rsid w:val="00C21500"/>
    <w:rsid w:val="00C21F6D"/>
    <w:rsid w:val="00C226EF"/>
    <w:rsid w:val="00C22DEB"/>
    <w:rsid w:val="00C234CA"/>
    <w:rsid w:val="00C23F28"/>
    <w:rsid w:val="00C244E2"/>
    <w:rsid w:val="00C244FD"/>
    <w:rsid w:val="00C245A9"/>
    <w:rsid w:val="00C25233"/>
    <w:rsid w:val="00C26F1F"/>
    <w:rsid w:val="00C27974"/>
    <w:rsid w:val="00C30226"/>
    <w:rsid w:val="00C309DD"/>
    <w:rsid w:val="00C30AB4"/>
    <w:rsid w:val="00C30D6C"/>
    <w:rsid w:val="00C31F18"/>
    <w:rsid w:val="00C31F68"/>
    <w:rsid w:val="00C3218B"/>
    <w:rsid w:val="00C33A69"/>
    <w:rsid w:val="00C34BAF"/>
    <w:rsid w:val="00C34D03"/>
    <w:rsid w:val="00C353FD"/>
    <w:rsid w:val="00C35F22"/>
    <w:rsid w:val="00C360A3"/>
    <w:rsid w:val="00C37922"/>
    <w:rsid w:val="00C37BD8"/>
    <w:rsid w:val="00C37E00"/>
    <w:rsid w:val="00C4032E"/>
    <w:rsid w:val="00C41129"/>
    <w:rsid w:val="00C41AC1"/>
    <w:rsid w:val="00C424AE"/>
    <w:rsid w:val="00C42948"/>
    <w:rsid w:val="00C42E04"/>
    <w:rsid w:val="00C42E0A"/>
    <w:rsid w:val="00C4365C"/>
    <w:rsid w:val="00C44F1F"/>
    <w:rsid w:val="00C44FE5"/>
    <w:rsid w:val="00C4522B"/>
    <w:rsid w:val="00C456BE"/>
    <w:rsid w:val="00C478FC"/>
    <w:rsid w:val="00C47BD7"/>
    <w:rsid w:val="00C47F22"/>
    <w:rsid w:val="00C50394"/>
    <w:rsid w:val="00C50BC3"/>
    <w:rsid w:val="00C51477"/>
    <w:rsid w:val="00C5171B"/>
    <w:rsid w:val="00C51E1A"/>
    <w:rsid w:val="00C51FE7"/>
    <w:rsid w:val="00C52D2F"/>
    <w:rsid w:val="00C53642"/>
    <w:rsid w:val="00C5386F"/>
    <w:rsid w:val="00C53B9C"/>
    <w:rsid w:val="00C542BF"/>
    <w:rsid w:val="00C54392"/>
    <w:rsid w:val="00C54A77"/>
    <w:rsid w:val="00C55173"/>
    <w:rsid w:val="00C553BC"/>
    <w:rsid w:val="00C56901"/>
    <w:rsid w:val="00C57B14"/>
    <w:rsid w:val="00C6047B"/>
    <w:rsid w:val="00C6074F"/>
    <w:rsid w:val="00C60E8B"/>
    <w:rsid w:val="00C619BF"/>
    <w:rsid w:val="00C61BEA"/>
    <w:rsid w:val="00C63E46"/>
    <w:rsid w:val="00C63FFB"/>
    <w:rsid w:val="00C64265"/>
    <w:rsid w:val="00C64676"/>
    <w:rsid w:val="00C64DB5"/>
    <w:rsid w:val="00C64F0D"/>
    <w:rsid w:val="00C64F54"/>
    <w:rsid w:val="00C66376"/>
    <w:rsid w:val="00C666A4"/>
    <w:rsid w:val="00C67EC5"/>
    <w:rsid w:val="00C70368"/>
    <w:rsid w:val="00C7044C"/>
    <w:rsid w:val="00C71DDA"/>
    <w:rsid w:val="00C72692"/>
    <w:rsid w:val="00C73437"/>
    <w:rsid w:val="00C7352E"/>
    <w:rsid w:val="00C7561A"/>
    <w:rsid w:val="00C75B9C"/>
    <w:rsid w:val="00C76B4D"/>
    <w:rsid w:val="00C76C75"/>
    <w:rsid w:val="00C77093"/>
    <w:rsid w:val="00C80F2D"/>
    <w:rsid w:val="00C812E5"/>
    <w:rsid w:val="00C8222A"/>
    <w:rsid w:val="00C82A3D"/>
    <w:rsid w:val="00C852CE"/>
    <w:rsid w:val="00C85431"/>
    <w:rsid w:val="00C85DD0"/>
    <w:rsid w:val="00C86971"/>
    <w:rsid w:val="00C8788F"/>
    <w:rsid w:val="00C87EEF"/>
    <w:rsid w:val="00C90951"/>
    <w:rsid w:val="00C91BE8"/>
    <w:rsid w:val="00C925A1"/>
    <w:rsid w:val="00C931DA"/>
    <w:rsid w:val="00C93398"/>
    <w:rsid w:val="00C935D1"/>
    <w:rsid w:val="00C93E6E"/>
    <w:rsid w:val="00C944E4"/>
    <w:rsid w:val="00C94EBD"/>
    <w:rsid w:val="00C95151"/>
    <w:rsid w:val="00C95190"/>
    <w:rsid w:val="00C96E4E"/>
    <w:rsid w:val="00C96EF3"/>
    <w:rsid w:val="00C977DC"/>
    <w:rsid w:val="00C97BF5"/>
    <w:rsid w:val="00CA164F"/>
    <w:rsid w:val="00CA1900"/>
    <w:rsid w:val="00CA1C64"/>
    <w:rsid w:val="00CA2524"/>
    <w:rsid w:val="00CA2824"/>
    <w:rsid w:val="00CA4665"/>
    <w:rsid w:val="00CA46FB"/>
    <w:rsid w:val="00CA55C9"/>
    <w:rsid w:val="00CA5AD2"/>
    <w:rsid w:val="00CA6EE0"/>
    <w:rsid w:val="00CA79D1"/>
    <w:rsid w:val="00CB049B"/>
    <w:rsid w:val="00CB08B9"/>
    <w:rsid w:val="00CB17E1"/>
    <w:rsid w:val="00CB2D60"/>
    <w:rsid w:val="00CB2EA6"/>
    <w:rsid w:val="00CB3126"/>
    <w:rsid w:val="00CB322A"/>
    <w:rsid w:val="00CB354B"/>
    <w:rsid w:val="00CB3829"/>
    <w:rsid w:val="00CB4238"/>
    <w:rsid w:val="00CB45E4"/>
    <w:rsid w:val="00CB4EE7"/>
    <w:rsid w:val="00CB4EF9"/>
    <w:rsid w:val="00CB5F3F"/>
    <w:rsid w:val="00CB60F1"/>
    <w:rsid w:val="00CB6504"/>
    <w:rsid w:val="00CC01E1"/>
    <w:rsid w:val="00CC035B"/>
    <w:rsid w:val="00CC1B1B"/>
    <w:rsid w:val="00CC2483"/>
    <w:rsid w:val="00CC3B62"/>
    <w:rsid w:val="00CC5E78"/>
    <w:rsid w:val="00CC61D1"/>
    <w:rsid w:val="00CC6AAB"/>
    <w:rsid w:val="00CD0014"/>
    <w:rsid w:val="00CD0447"/>
    <w:rsid w:val="00CD0AE2"/>
    <w:rsid w:val="00CD0BF6"/>
    <w:rsid w:val="00CD1102"/>
    <w:rsid w:val="00CD2178"/>
    <w:rsid w:val="00CD2D69"/>
    <w:rsid w:val="00CD4279"/>
    <w:rsid w:val="00CD4731"/>
    <w:rsid w:val="00CD4897"/>
    <w:rsid w:val="00CD561A"/>
    <w:rsid w:val="00CD5800"/>
    <w:rsid w:val="00CD6E9F"/>
    <w:rsid w:val="00CD7903"/>
    <w:rsid w:val="00CE0902"/>
    <w:rsid w:val="00CE0F4D"/>
    <w:rsid w:val="00CE116F"/>
    <w:rsid w:val="00CE1877"/>
    <w:rsid w:val="00CE1B46"/>
    <w:rsid w:val="00CE1E44"/>
    <w:rsid w:val="00CE2BF2"/>
    <w:rsid w:val="00CE2C2D"/>
    <w:rsid w:val="00CE4904"/>
    <w:rsid w:val="00CE4BE8"/>
    <w:rsid w:val="00CE5419"/>
    <w:rsid w:val="00CE56AE"/>
    <w:rsid w:val="00CE6098"/>
    <w:rsid w:val="00CE7585"/>
    <w:rsid w:val="00CF01A9"/>
    <w:rsid w:val="00CF085B"/>
    <w:rsid w:val="00CF112B"/>
    <w:rsid w:val="00CF1338"/>
    <w:rsid w:val="00CF145E"/>
    <w:rsid w:val="00CF15CF"/>
    <w:rsid w:val="00CF17C8"/>
    <w:rsid w:val="00CF2706"/>
    <w:rsid w:val="00CF2ACE"/>
    <w:rsid w:val="00CF48E8"/>
    <w:rsid w:val="00CF4916"/>
    <w:rsid w:val="00CF4AFE"/>
    <w:rsid w:val="00CF51A8"/>
    <w:rsid w:val="00CF597F"/>
    <w:rsid w:val="00CF6F56"/>
    <w:rsid w:val="00CF7116"/>
    <w:rsid w:val="00CF7166"/>
    <w:rsid w:val="00D00C3E"/>
    <w:rsid w:val="00D00FF2"/>
    <w:rsid w:val="00D01295"/>
    <w:rsid w:val="00D012A2"/>
    <w:rsid w:val="00D01975"/>
    <w:rsid w:val="00D02331"/>
    <w:rsid w:val="00D024A2"/>
    <w:rsid w:val="00D03751"/>
    <w:rsid w:val="00D04395"/>
    <w:rsid w:val="00D060BF"/>
    <w:rsid w:val="00D06381"/>
    <w:rsid w:val="00D07B5B"/>
    <w:rsid w:val="00D07E94"/>
    <w:rsid w:val="00D101A2"/>
    <w:rsid w:val="00D1058D"/>
    <w:rsid w:val="00D10776"/>
    <w:rsid w:val="00D1085F"/>
    <w:rsid w:val="00D10E3C"/>
    <w:rsid w:val="00D111FC"/>
    <w:rsid w:val="00D11C34"/>
    <w:rsid w:val="00D12719"/>
    <w:rsid w:val="00D12F14"/>
    <w:rsid w:val="00D13F0D"/>
    <w:rsid w:val="00D14457"/>
    <w:rsid w:val="00D14BA2"/>
    <w:rsid w:val="00D156CD"/>
    <w:rsid w:val="00D16457"/>
    <w:rsid w:val="00D165D4"/>
    <w:rsid w:val="00D16CAF"/>
    <w:rsid w:val="00D20F9F"/>
    <w:rsid w:val="00D21ED3"/>
    <w:rsid w:val="00D21F0D"/>
    <w:rsid w:val="00D22AB4"/>
    <w:rsid w:val="00D242E5"/>
    <w:rsid w:val="00D24BCE"/>
    <w:rsid w:val="00D2552A"/>
    <w:rsid w:val="00D2567B"/>
    <w:rsid w:val="00D25945"/>
    <w:rsid w:val="00D25D7F"/>
    <w:rsid w:val="00D26792"/>
    <w:rsid w:val="00D26A76"/>
    <w:rsid w:val="00D27B0D"/>
    <w:rsid w:val="00D30B38"/>
    <w:rsid w:val="00D30EFB"/>
    <w:rsid w:val="00D3156E"/>
    <w:rsid w:val="00D31703"/>
    <w:rsid w:val="00D32F19"/>
    <w:rsid w:val="00D33BC0"/>
    <w:rsid w:val="00D34992"/>
    <w:rsid w:val="00D34D6D"/>
    <w:rsid w:val="00D35D93"/>
    <w:rsid w:val="00D36252"/>
    <w:rsid w:val="00D36574"/>
    <w:rsid w:val="00D379CD"/>
    <w:rsid w:val="00D37AEF"/>
    <w:rsid w:val="00D37B50"/>
    <w:rsid w:val="00D37F0D"/>
    <w:rsid w:val="00D4074B"/>
    <w:rsid w:val="00D426F9"/>
    <w:rsid w:val="00D42E66"/>
    <w:rsid w:val="00D433B4"/>
    <w:rsid w:val="00D4390F"/>
    <w:rsid w:val="00D43A27"/>
    <w:rsid w:val="00D43F05"/>
    <w:rsid w:val="00D4449E"/>
    <w:rsid w:val="00D4454C"/>
    <w:rsid w:val="00D44595"/>
    <w:rsid w:val="00D45259"/>
    <w:rsid w:val="00D45A36"/>
    <w:rsid w:val="00D469DE"/>
    <w:rsid w:val="00D46F34"/>
    <w:rsid w:val="00D478AD"/>
    <w:rsid w:val="00D47B48"/>
    <w:rsid w:val="00D47E96"/>
    <w:rsid w:val="00D50C8F"/>
    <w:rsid w:val="00D511F0"/>
    <w:rsid w:val="00D51489"/>
    <w:rsid w:val="00D5148C"/>
    <w:rsid w:val="00D51FDB"/>
    <w:rsid w:val="00D538EB"/>
    <w:rsid w:val="00D5417B"/>
    <w:rsid w:val="00D54488"/>
    <w:rsid w:val="00D549E3"/>
    <w:rsid w:val="00D5625B"/>
    <w:rsid w:val="00D56339"/>
    <w:rsid w:val="00D565C3"/>
    <w:rsid w:val="00D5755F"/>
    <w:rsid w:val="00D60C5C"/>
    <w:rsid w:val="00D61047"/>
    <w:rsid w:val="00D616F0"/>
    <w:rsid w:val="00D620D3"/>
    <w:rsid w:val="00D6323F"/>
    <w:rsid w:val="00D64469"/>
    <w:rsid w:val="00D64617"/>
    <w:rsid w:val="00D6489B"/>
    <w:rsid w:val="00D64C8B"/>
    <w:rsid w:val="00D65234"/>
    <w:rsid w:val="00D65818"/>
    <w:rsid w:val="00D67422"/>
    <w:rsid w:val="00D67598"/>
    <w:rsid w:val="00D71D33"/>
    <w:rsid w:val="00D71F47"/>
    <w:rsid w:val="00D725DA"/>
    <w:rsid w:val="00D729DD"/>
    <w:rsid w:val="00D730B7"/>
    <w:rsid w:val="00D7371B"/>
    <w:rsid w:val="00D73AE7"/>
    <w:rsid w:val="00D746A2"/>
    <w:rsid w:val="00D74BFE"/>
    <w:rsid w:val="00D75857"/>
    <w:rsid w:val="00D758EB"/>
    <w:rsid w:val="00D80752"/>
    <w:rsid w:val="00D81744"/>
    <w:rsid w:val="00D81F6E"/>
    <w:rsid w:val="00D82A3A"/>
    <w:rsid w:val="00D82D7B"/>
    <w:rsid w:val="00D83B03"/>
    <w:rsid w:val="00D851FA"/>
    <w:rsid w:val="00D864E6"/>
    <w:rsid w:val="00D86AC3"/>
    <w:rsid w:val="00D87DCB"/>
    <w:rsid w:val="00D90244"/>
    <w:rsid w:val="00D90BB0"/>
    <w:rsid w:val="00D923EA"/>
    <w:rsid w:val="00D92EA2"/>
    <w:rsid w:val="00D93455"/>
    <w:rsid w:val="00D93B1C"/>
    <w:rsid w:val="00D94D87"/>
    <w:rsid w:val="00D94F89"/>
    <w:rsid w:val="00D957CB"/>
    <w:rsid w:val="00D95CA1"/>
    <w:rsid w:val="00DA07DC"/>
    <w:rsid w:val="00DA07F1"/>
    <w:rsid w:val="00DA0B50"/>
    <w:rsid w:val="00DA0E40"/>
    <w:rsid w:val="00DA1811"/>
    <w:rsid w:val="00DA1C19"/>
    <w:rsid w:val="00DA30FE"/>
    <w:rsid w:val="00DA3614"/>
    <w:rsid w:val="00DA3B6E"/>
    <w:rsid w:val="00DA5DDD"/>
    <w:rsid w:val="00DA6186"/>
    <w:rsid w:val="00DA63F3"/>
    <w:rsid w:val="00DA6706"/>
    <w:rsid w:val="00DA6D7F"/>
    <w:rsid w:val="00DA778E"/>
    <w:rsid w:val="00DA7FC0"/>
    <w:rsid w:val="00DB0EAD"/>
    <w:rsid w:val="00DB11A5"/>
    <w:rsid w:val="00DB313F"/>
    <w:rsid w:val="00DB407A"/>
    <w:rsid w:val="00DB596B"/>
    <w:rsid w:val="00DB70B2"/>
    <w:rsid w:val="00DB7D35"/>
    <w:rsid w:val="00DC28E0"/>
    <w:rsid w:val="00DC4F34"/>
    <w:rsid w:val="00DC6164"/>
    <w:rsid w:val="00DC6CAF"/>
    <w:rsid w:val="00DD02CC"/>
    <w:rsid w:val="00DD4603"/>
    <w:rsid w:val="00DD4D43"/>
    <w:rsid w:val="00DD556D"/>
    <w:rsid w:val="00DD5A36"/>
    <w:rsid w:val="00DD5B4C"/>
    <w:rsid w:val="00DD6D1F"/>
    <w:rsid w:val="00DD709B"/>
    <w:rsid w:val="00DE1F70"/>
    <w:rsid w:val="00DE228E"/>
    <w:rsid w:val="00DE2D8D"/>
    <w:rsid w:val="00DE34EC"/>
    <w:rsid w:val="00DE37AD"/>
    <w:rsid w:val="00DE3B30"/>
    <w:rsid w:val="00DE3DB9"/>
    <w:rsid w:val="00DE40C1"/>
    <w:rsid w:val="00DE498D"/>
    <w:rsid w:val="00DE5819"/>
    <w:rsid w:val="00DE5A53"/>
    <w:rsid w:val="00DE6223"/>
    <w:rsid w:val="00DE635B"/>
    <w:rsid w:val="00DE6691"/>
    <w:rsid w:val="00DE7CF4"/>
    <w:rsid w:val="00DE7D3D"/>
    <w:rsid w:val="00DE7D77"/>
    <w:rsid w:val="00DF022E"/>
    <w:rsid w:val="00DF0BB0"/>
    <w:rsid w:val="00DF2A08"/>
    <w:rsid w:val="00DF2B1E"/>
    <w:rsid w:val="00DF2CE6"/>
    <w:rsid w:val="00DF4855"/>
    <w:rsid w:val="00DF521F"/>
    <w:rsid w:val="00DF55A5"/>
    <w:rsid w:val="00DF7B2D"/>
    <w:rsid w:val="00E00335"/>
    <w:rsid w:val="00E0098A"/>
    <w:rsid w:val="00E00AD5"/>
    <w:rsid w:val="00E0210A"/>
    <w:rsid w:val="00E03A66"/>
    <w:rsid w:val="00E04198"/>
    <w:rsid w:val="00E041A8"/>
    <w:rsid w:val="00E041FE"/>
    <w:rsid w:val="00E0497F"/>
    <w:rsid w:val="00E04CBF"/>
    <w:rsid w:val="00E06D00"/>
    <w:rsid w:val="00E07164"/>
    <w:rsid w:val="00E10228"/>
    <w:rsid w:val="00E104C5"/>
    <w:rsid w:val="00E11A87"/>
    <w:rsid w:val="00E11AFF"/>
    <w:rsid w:val="00E11E35"/>
    <w:rsid w:val="00E11FCD"/>
    <w:rsid w:val="00E12368"/>
    <w:rsid w:val="00E124EF"/>
    <w:rsid w:val="00E12C60"/>
    <w:rsid w:val="00E12C9A"/>
    <w:rsid w:val="00E13818"/>
    <w:rsid w:val="00E1429F"/>
    <w:rsid w:val="00E14492"/>
    <w:rsid w:val="00E1457A"/>
    <w:rsid w:val="00E1524E"/>
    <w:rsid w:val="00E164A1"/>
    <w:rsid w:val="00E168C3"/>
    <w:rsid w:val="00E17287"/>
    <w:rsid w:val="00E17329"/>
    <w:rsid w:val="00E20573"/>
    <w:rsid w:val="00E21DEA"/>
    <w:rsid w:val="00E2253C"/>
    <w:rsid w:val="00E22A3C"/>
    <w:rsid w:val="00E235B4"/>
    <w:rsid w:val="00E23DE3"/>
    <w:rsid w:val="00E24091"/>
    <w:rsid w:val="00E24CE9"/>
    <w:rsid w:val="00E25475"/>
    <w:rsid w:val="00E25B16"/>
    <w:rsid w:val="00E25E7F"/>
    <w:rsid w:val="00E262FD"/>
    <w:rsid w:val="00E2724B"/>
    <w:rsid w:val="00E27514"/>
    <w:rsid w:val="00E304D8"/>
    <w:rsid w:val="00E30876"/>
    <w:rsid w:val="00E30EC1"/>
    <w:rsid w:val="00E33BC7"/>
    <w:rsid w:val="00E349B4"/>
    <w:rsid w:val="00E34E1F"/>
    <w:rsid w:val="00E3514D"/>
    <w:rsid w:val="00E366F7"/>
    <w:rsid w:val="00E3673D"/>
    <w:rsid w:val="00E372B4"/>
    <w:rsid w:val="00E37F3D"/>
    <w:rsid w:val="00E41698"/>
    <w:rsid w:val="00E41D69"/>
    <w:rsid w:val="00E4279F"/>
    <w:rsid w:val="00E440D1"/>
    <w:rsid w:val="00E4419E"/>
    <w:rsid w:val="00E44D83"/>
    <w:rsid w:val="00E44DD1"/>
    <w:rsid w:val="00E45034"/>
    <w:rsid w:val="00E4511B"/>
    <w:rsid w:val="00E4540A"/>
    <w:rsid w:val="00E45448"/>
    <w:rsid w:val="00E46283"/>
    <w:rsid w:val="00E4717F"/>
    <w:rsid w:val="00E50F91"/>
    <w:rsid w:val="00E52109"/>
    <w:rsid w:val="00E521B7"/>
    <w:rsid w:val="00E53920"/>
    <w:rsid w:val="00E539EF"/>
    <w:rsid w:val="00E53D11"/>
    <w:rsid w:val="00E5464E"/>
    <w:rsid w:val="00E54A03"/>
    <w:rsid w:val="00E54FD7"/>
    <w:rsid w:val="00E55E54"/>
    <w:rsid w:val="00E5656A"/>
    <w:rsid w:val="00E57820"/>
    <w:rsid w:val="00E57E5B"/>
    <w:rsid w:val="00E57FE4"/>
    <w:rsid w:val="00E604CC"/>
    <w:rsid w:val="00E60520"/>
    <w:rsid w:val="00E60D09"/>
    <w:rsid w:val="00E60DC0"/>
    <w:rsid w:val="00E61AFF"/>
    <w:rsid w:val="00E61C7D"/>
    <w:rsid w:val="00E62DC6"/>
    <w:rsid w:val="00E64CC0"/>
    <w:rsid w:val="00E651C1"/>
    <w:rsid w:val="00E65D0C"/>
    <w:rsid w:val="00E66984"/>
    <w:rsid w:val="00E67EEA"/>
    <w:rsid w:val="00E70895"/>
    <w:rsid w:val="00E70F73"/>
    <w:rsid w:val="00E71801"/>
    <w:rsid w:val="00E723CB"/>
    <w:rsid w:val="00E72641"/>
    <w:rsid w:val="00E72787"/>
    <w:rsid w:val="00E729B5"/>
    <w:rsid w:val="00E741A7"/>
    <w:rsid w:val="00E7438C"/>
    <w:rsid w:val="00E7492A"/>
    <w:rsid w:val="00E74931"/>
    <w:rsid w:val="00E74BB0"/>
    <w:rsid w:val="00E74DCC"/>
    <w:rsid w:val="00E75328"/>
    <w:rsid w:val="00E75491"/>
    <w:rsid w:val="00E772D7"/>
    <w:rsid w:val="00E80E9E"/>
    <w:rsid w:val="00E81281"/>
    <w:rsid w:val="00E818F4"/>
    <w:rsid w:val="00E820AD"/>
    <w:rsid w:val="00E83B67"/>
    <w:rsid w:val="00E84849"/>
    <w:rsid w:val="00E852FA"/>
    <w:rsid w:val="00E8632C"/>
    <w:rsid w:val="00E86B92"/>
    <w:rsid w:val="00E86BBD"/>
    <w:rsid w:val="00E87368"/>
    <w:rsid w:val="00E902B4"/>
    <w:rsid w:val="00E9117C"/>
    <w:rsid w:val="00E91B54"/>
    <w:rsid w:val="00E92181"/>
    <w:rsid w:val="00E932F5"/>
    <w:rsid w:val="00E93785"/>
    <w:rsid w:val="00E93C3E"/>
    <w:rsid w:val="00E942AB"/>
    <w:rsid w:val="00E9434E"/>
    <w:rsid w:val="00E94ADB"/>
    <w:rsid w:val="00E94D7C"/>
    <w:rsid w:val="00E95980"/>
    <w:rsid w:val="00E9620F"/>
    <w:rsid w:val="00E96E88"/>
    <w:rsid w:val="00E970EF"/>
    <w:rsid w:val="00EA06FF"/>
    <w:rsid w:val="00EA082E"/>
    <w:rsid w:val="00EA0BFD"/>
    <w:rsid w:val="00EA1561"/>
    <w:rsid w:val="00EA16FF"/>
    <w:rsid w:val="00EA2420"/>
    <w:rsid w:val="00EA41EF"/>
    <w:rsid w:val="00EA6B29"/>
    <w:rsid w:val="00EB023A"/>
    <w:rsid w:val="00EB1507"/>
    <w:rsid w:val="00EB1581"/>
    <w:rsid w:val="00EB1C72"/>
    <w:rsid w:val="00EB2B6D"/>
    <w:rsid w:val="00EB2C80"/>
    <w:rsid w:val="00EB2EBC"/>
    <w:rsid w:val="00EB3F75"/>
    <w:rsid w:val="00EB51AF"/>
    <w:rsid w:val="00EB6093"/>
    <w:rsid w:val="00EB6615"/>
    <w:rsid w:val="00EB6B67"/>
    <w:rsid w:val="00EC16B3"/>
    <w:rsid w:val="00EC175A"/>
    <w:rsid w:val="00EC1D69"/>
    <w:rsid w:val="00EC26A4"/>
    <w:rsid w:val="00EC3097"/>
    <w:rsid w:val="00EC3262"/>
    <w:rsid w:val="00EC3462"/>
    <w:rsid w:val="00EC4280"/>
    <w:rsid w:val="00EC4CC8"/>
    <w:rsid w:val="00EC4FFF"/>
    <w:rsid w:val="00EC5DF6"/>
    <w:rsid w:val="00EC5F07"/>
    <w:rsid w:val="00EC5F66"/>
    <w:rsid w:val="00EC65FE"/>
    <w:rsid w:val="00EC7D3F"/>
    <w:rsid w:val="00ED1580"/>
    <w:rsid w:val="00ED244A"/>
    <w:rsid w:val="00ED2549"/>
    <w:rsid w:val="00ED2612"/>
    <w:rsid w:val="00ED2792"/>
    <w:rsid w:val="00ED2DC2"/>
    <w:rsid w:val="00ED35D8"/>
    <w:rsid w:val="00ED49CA"/>
    <w:rsid w:val="00ED525B"/>
    <w:rsid w:val="00ED5594"/>
    <w:rsid w:val="00ED5906"/>
    <w:rsid w:val="00ED6463"/>
    <w:rsid w:val="00ED6F66"/>
    <w:rsid w:val="00ED7485"/>
    <w:rsid w:val="00ED74D3"/>
    <w:rsid w:val="00ED79DF"/>
    <w:rsid w:val="00EE029A"/>
    <w:rsid w:val="00EE1063"/>
    <w:rsid w:val="00EE142B"/>
    <w:rsid w:val="00EE1A0E"/>
    <w:rsid w:val="00EE1ADA"/>
    <w:rsid w:val="00EE1C31"/>
    <w:rsid w:val="00EE2B51"/>
    <w:rsid w:val="00EE2E51"/>
    <w:rsid w:val="00EE2FEC"/>
    <w:rsid w:val="00EE3028"/>
    <w:rsid w:val="00EE54F7"/>
    <w:rsid w:val="00EE5A22"/>
    <w:rsid w:val="00EE6950"/>
    <w:rsid w:val="00EF146A"/>
    <w:rsid w:val="00EF1EE5"/>
    <w:rsid w:val="00EF2E02"/>
    <w:rsid w:val="00EF5667"/>
    <w:rsid w:val="00EF5865"/>
    <w:rsid w:val="00EF5E06"/>
    <w:rsid w:val="00EF7612"/>
    <w:rsid w:val="00F006DC"/>
    <w:rsid w:val="00F00C5F"/>
    <w:rsid w:val="00F0241E"/>
    <w:rsid w:val="00F024EB"/>
    <w:rsid w:val="00F02E92"/>
    <w:rsid w:val="00F030CC"/>
    <w:rsid w:val="00F05CB3"/>
    <w:rsid w:val="00F0605E"/>
    <w:rsid w:val="00F06BFA"/>
    <w:rsid w:val="00F06F5C"/>
    <w:rsid w:val="00F10095"/>
    <w:rsid w:val="00F112C6"/>
    <w:rsid w:val="00F121BC"/>
    <w:rsid w:val="00F12784"/>
    <w:rsid w:val="00F1339E"/>
    <w:rsid w:val="00F136DA"/>
    <w:rsid w:val="00F13CB2"/>
    <w:rsid w:val="00F14CC2"/>
    <w:rsid w:val="00F14EA5"/>
    <w:rsid w:val="00F14F06"/>
    <w:rsid w:val="00F1570C"/>
    <w:rsid w:val="00F159A8"/>
    <w:rsid w:val="00F15C17"/>
    <w:rsid w:val="00F176D8"/>
    <w:rsid w:val="00F17E75"/>
    <w:rsid w:val="00F22595"/>
    <w:rsid w:val="00F22BC1"/>
    <w:rsid w:val="00F22DA4"/>
    <w:rsid w:val="00F22F5E"/>
    <w:rsid w:val="00F23256"/>
    <w:rsid w:val="00F23287"/>
    <w:rsid w:val="00F235AF"/>
    <w:rsid w:val="00F23607"/>
    <w:rsid w:val="00F237E3"/>
    <w:rsid w:val="00F2427E"/>
    <w:rsid w:val="00F25743"/>
    <w:rsid w:val="00F258E5"/>
    <w:rsid w:val="00F272A4"/>
    <w:rsid w:val="00F27355"/>
    <w:rsid w:val="00F2747F"/>
    <w:rsid w:val="00F275B7"/>
    <w:rsid w:val="00F305C1"/>
    <w:rsid w:val="00F32EDF"/>
    <w:rsid w:val="00F341DE"/>
    <w:rsid w:val="00F34355"/>
    <w:rsid w:val="00F3477C"/>
    <w:rsid w:val="00F34A5A"/>
    <w:rsid w:val="00F34EC4"/>
    <w:rsid w:val="00F35604"/>
    <w:rsid w:val="00F35BAB"/>
    <w:rsid w:val="00F35DBE"/>
    <w:rsid w:val="00F3622A"/>
    <w:rsid w:val="00F3720D"/>
    <w:rsid w:val="00F3732F"/>
    <w:rsid w:val="00F37E3B"/>
    <w:rsid w:val="00F414EC"/>
    <w:rsid w:val="00F41599"/>
    <w:rsid w:val="00F41D0B"/>
    <w:rsid w:val="00F432B7"/>
    <w:rsid w:val="00F43508"/>
    <w:rsid w:val="00F439B1"/>
    <w:rsid w:val="00F43B99"/>
    <w:rsid w:val="00F44716"/>
    <w:rsid w:val="00F455D6"/>
    <w:rsid w:val="00F4564C"/>
    <w:rsid w:val="00F45F43"/>
    <w:rsid w:val="00F46240"/>
    <w:rsid w:val="00F469DF"/>
    <w:rsid w:val="00F47F6B"/>
    <w:rsid w:val="00F51168"/>
    <w:rsid w:val="00F51F60"/>
    <w:rsid w:val="00F53AC4"/>
    <w:rsid w:val="00F53C59"/>
    <w:rsid w:val="00F55223"/>
    <w:rsid w:val="00F557DC"/>
    <w:rsid w:val="00F56175"/>
    <w:rsid w:val="00F578FC"/>
    <w:rsid w:val="00F57F33"/>
    <w:rsid w:val="00F60339"/>
    <w:rsid w:val="00F6217A"/>
    <w:rsid w:val="00F62DA0"/>
    <w:rsid w:val="00F63531"/>
    <w:rsid w:val="00F63B11"/>
    <w:rsid w:val="00F6406C"/>
    <w:rsid w:val="00F643BE"/>
    <w:rsid w:val="00F6547E"/>
    <w:rsid w:val="00F660DF"/>
    <w:rsid w:val="00F66E52"/>
    <w:rsid w:val="00F67003"/>
    <w:rsid w:val="00F670DE"/>
    <w:rsid w:val="00F67BC9"/>
    <w:rsid w:val="00F67E61"/>
    <w:rsid w:val="00F70094"/>
    <w:rsid w:val="00F71238"/>
    <w:rsid w:val="00F71514"/>
    <w:rsid w:val="00F71D48"/>
    <w:rsid w:val="00F7343F"/>
    <w:rsid w:val="00F73B1D"/>
    <w:rsid w:val="00F7422E"/>
    <w:rsid w:val="00F74780"/>
    <w:rsid w:val="00F75425"/>
    <w:rsid w:val="00F756EC"/>
    <w:rsid w:val="00F758BD"/>
    <w:rsid w:val="00F759E7"/>
    <w:rsid w:val="00F75B2F"/>
    <w:rsid w:val="00F766AE"/>
    <w:rsid w:val="00F76A61"/>
    <w:rsid w:val="00F76AA7"/>
    <w:rsid w:val="00F77A99"/>
    <w:rsid w:val="00F809CF"/>
    <w:rsid w:val="00F80CF6"/>
    <w:rsid w:val="00F80E7D"/>
    <w:rsid w:val="00F811B0"/>
    <w:rsid w:val="00F811E0"/>
    <w:rsid w:val="00F81996"/>
    <w:rsid w:val="00F82100"/>
    <w:rsid w:val="00F8319F"/>
    <w:rsid w:val="00F83921"/>
    <w:rsid w:val="00F83CCC"/>
    <w:rsid w:val="00F844B7"/>
    <w:rsid w:val="00F84FBE"/>
    <w:rsid w:val="00F875B8"/>
    <w:rsid w:val="00F87713"/>
    <w:rsid w:val="00F8786A"/>
    <w:rsid w:val="00F87D12"/>
    <w:rsid w:val="00F87F36"/>
    <w:rsid w:val="00F90D5E"/>
    <w:rsid w:val="00F9148C"/>
    <w:rsid w:val="00F91636"/>
    <w:rsid w:val="00F916B6"/>
    <w:rsid w:val="00F918BC"/>
    <w:rsid w:val="00F937CB"/>
    <w:rsid w:val="00F94EE4"/>
    <w:rsid w:val="00F95930"/>
    <w:rsid w:val="00F95A06"/>
    <w:rsid w:val="00F95C30"/>
    <w:rsid w:val="00F95DB6"/>
    <w:rsid w:val="00F96742"/>
    <w:rsid w:val="00F974CA"/>
    <w:rsid w:val="00F97B0E"/>
    <w:rsid w:val="00FA1BE2"/>
    <w:rsid w:val="00FA28FA"/>
    <w:rsid w:val="00FA3520"/>
    <w:rsid w:val="00FA4AE6"/>
    <w:rsid w:val="00FA4DF8"/>
    <w:rsid w:val="00FA527E"/>
    <w:rsid w:val="00FA6021"/>
    <w:rsid w:val="00FA6D8E"/>
    <w:rsid w:val="00FA6D92"/>
    <w:rsid w:val="00FA6FA6"/>
    <w:rsid w:val="00FA7822"/>
    <w:rsid w:val="00FB02A4"/>
    <w:rsid w:val="00FB0665"/>
    <w:rsid w:val="00FB09A8"/>
    <w:rsid w:val="00FB0A24"/>
    <w:rsid w:val="00FB0A6A"/>
    <w:rsid w:val="00FB0F01"/>
    <w:rsid w:val="00FB1269"/>
    <w:rsid w:val="00FB3C6E"/>
    <w:rsid w:val="00FB4091"/>
    <w:rsid w:val="00FB4BE1"/>
    <w:rsid w:val="00FB5258"/>
    <w:rsid w:val="00FB5728"/>
    <w:rsid w:val="00FB5902"/>
    <w:rsid w:val="00FB5D1B"/>
    <w:rsid w:val="00FB66EB"/>
    <w:rsid w:val="00FB762B"/>
    <w:rsid w:val="00FB7B95"/>
    <w:rsid w:val="00FC0749"/>
    <w:rsid w:val="00FC15A6"/>
    <w:rsid w:val="00FC28A9"/>
    <w:rsid w:val="00FC40BC"/>
    <w:rsid w:val="00FC45E9"/>
    <w:rsid w:val="00FC7213"/>
    <w:rsid w:val="00FD07D4"/>
    <w:rsid w:val="00FD08AA"/>
    <w:rsid w:val="00FD0CE1"/>
    <w:rsid w:val="00FD12ED"/>
    <w:rsid w:val="00FD1CE6"/>
    <w:rsid w:val="00FD46C6"/>
    <w:rsid w:val="00FD4903"/>
    <w:rsid w:val="00FD5283"/>
    <w:rsid w:val="00FD5744"/>
    <w:rsid w:val="00FE0283"/>
    <w:rsid w:val="00FE0594"/>
    <w:rsid w:val="00FE1CE6"/>
    <w:rsid w:val="00FE1E29"/>
    <w:rsid w:val="00FE23F3"/>
    <w:rsid w:val="00FE2C39"/>
    <w:rsid w:val="00FE2CEF"/>
    <w:rsid w:val="00FE3A8B"/>
    <w:rsid w:val="00FE3D68"/>
    <w:rsid w:val="00FE46A8"/>
    <w:rsid w:val="00FE472D"/>
    <w:rsid w:val="00FE5756"/>
    <w:rsid w:val="00FE5C78"/>
    <w:rsid w:val="00FE63BD"/>
    <w:rsid w:val="00FE6530"/>
    <w:rsid w:val="00FE72FD"/>
    <w:rsid w:val="00FF04A0"/>
    <w:rsid w:val="00FF15F4"/>
    <w:rsid w:val="00FF18E5"/>
    <w:rsid w:val="00FF2FA4"/>
    <w:rsid w:val="00FF31F8"/>
    <w:rsid w:val="00FF38E7"/>
    <w:rsid w:val="00FF5506"/>
    <w:rsid w:val="00FF559A"/>
    <w:rsid w:val="00FF6768"/>
    <w:rsid w:val="00FF6C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41AC1"/>
    <w:rPr>
      <w:sz w:val="24"/>
      <w:szCs w:val="24"/>
    </w:rPr>
  </w:style>
  <w:style w:type="paragraph" w:styleId="Nagwek1">
    <w:name w:val="heading 1"/>
    <w:basedOn w:val="Normalny"/>
    <w:next w:val="Normalny"/>
    <w:qFormat/>
    <w:rsid w:val="00421E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314F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semiHidden/>
    <w:unhideWhenUsed/>
    <w:qFormat/>
    <w:rsid w:val="00A330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4F7D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9314F0"/>
    <w:rPr>
      <w:b/>
      <w:bCs/>
    </w:rPr>
  </w:style>
  <w:style w:type="paragraph" w:styleId="Tekstpodstawowy">
    <w:name w:val="Body Text"/>
    <w:basedOn w:val="Normalny"/>
    <w:rsid w:val="009314F0"/>
    <w:pPr>
      <w:spacing w:after="120"/>
    </w:pPr>
  </w:style>
  <w:style w:type="paragraph" w:styleId="Nagwek">
    <w:name w:val="header"/>
    <w:basedOn w:val="Normalny"/>
    <w:link w:val="NagwekZnak"/>
    <w:rsid w:val="009314F0"/>
    <w:pPr>
      <w:tabs>
        <w:tab w:val="center" w:pos="4536"/>
        <w:tab w:val="right" w:pos="9072"/>
      </w:tabs>
    </w:pPr>
    <w:rPr>
      <w:lang w:val="en-US" w:eastAsia="en-US"/>
    </w:rPr>
  </w:style>
  <w:style w:type="table" w:styleId="Tabela-Siatka">
    <w:name w:val="Table Grid"/>
    <w:basedOn w:val="Standardowy"/>
    <w:rsid w:val="00C8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C26F6"/>
    <w:rPr>
      <w:rFonts w:ascii="Tahoma" w:hAnsi="Tahoma" w:cs="Tahoma"/>
      <w:sz w:val="16"/>
      <w:szCs w:val="16"/>
    </w:rPr>
  </w:style>
  <w:style w:type="character" w:styleId="Odwoaniedokomentarza">
    <w:name w:val="annotation reference"/>
    <w:rsid w:val="00637C64"/>
    <w:rPr>
      <w:sz w:val="16"/>
      <w:szCs w:val="16"/>
    </w:rPr>
  </w:style>
  <w:style w:type="paragraph" w:styleId="Tekstkomentarza">
    <w:name w:val="annotation text"/>
    <w:basedOn w:val="Normalny"/>
    <w:link w:val="TekstkomentarzaZnak"/>
    <w:rsid w:val="00637C64"/>
    <w:rPr>
      <w:sz w:val="20"/>
      <w:szCs w:val="20"/>
    </w:rPr>
  </w:style>
  <w:style w:type="character" w:customStyle="1" w:styleId="TekstkomentarzaZnak">
    <w:name w:val="Tekst komentarza Znak"/>
    <w:basedOn w:val="Domylnaczcionkaakapitu"/>
    <w:link w:val="Tekstkomentarza"/>
    <w:rsid w:val="00637C64"/>
  </w:style>
  <w:style w:type="paragraph" w:styleId="Tematkomentarza">
    <w:name w:val="annotation subject"/>
    <w:basedOn w:val="Tekstkomentarza"/>
    <w:next w:val="Tekstkomentarza"/>
    <w:link w:val="TematkomentarzaZnak"/>
    <w:rsid w:val="00637C64"/>
    <w:rPr>
      <w:b/>
      <w:bCs/>
    </w:rPr>
  </w:style>
  <w:style w:type="character" w:customStyle="1" w:styleId="TematkomentarzaZnak">
    <w:name w:val="Temat komentarza Znak"/>
    <w:link w:val="Tematkomentarza"/>
    <w:rsid w:val="00637C64"/>
    <w:rPr>
      <w:b/>
      <w:bCs/>
    </w:rPr>
  </w:style>
  <w:style w:type="paragraph" w:styleId="Poprawka">
    <w:name w:val="Revision"/>
    <w:hidden/>
    <w:uiPriority w:val="99"/>
    <w:semiHidden/>
    <w:rsid w:val="00637C64"/>
    <w:rPr>
      <w:sz w:val="24"/>
      <w:szCs w:val="24"/>
    </w:rPr>
  </w:style>
  <w:style w:type="paragraph" w:customStyle="1" w:styleId="ZUSTzmustartykuempunktem">
    <w:name w:val="Z/UST(§) – zm. ust. (§) artykułem (punktem)"/>
    <w:basedOn w:val="Normalny"/>
    <w:uiPriority w:val="32"/>
    <w:qFormat/>
    <w:rsid w:val="008C168E"/>
    <w:pPr>
      <w:suppressAutoHyphens/>
      <w:autoSpaceDE w:val="0"/>
      <w:autoSpaceDN w:val="0"/>
      <w:adjustRightInd w:val="0"/>
      <w:spacing w:line="360" w:lineRule="auto"/>
      <w:ind w:left="510" w:firstLine="510"/>
      <w:jc w:val="both"/>
    </w:pPr>
    <w:rPr>
      <w:rFonts w:ascii="Times" w:hAnsi="Times" w:cs="Arial"/>
      <w:szCs w:val="20"/>
    </w:rPr>
  </w:style>
  <w:style w:type="character" w:customStyle="1" w:styleId="Nagwek2Znak">
    <w:name w:val="Nagłówek 2 Znak"/>
    <w:link w:val="Nagwek2"/>
    <w:rsid w:val="004045ED"/>
    <w:rPr>
      <w:rFonts w:ascii="Arial" w:hAnsi="Arial" w:cs="Arial"/>
      <w:b/>
      <w:bCs/>
      <w:i/>
      <w:iCs/>
      <w:sz w:val="28"/>
      <w:szCs w:val="28"/>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rsid w:val="00C244E2"/>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rsid w:val="00C244E2"/>
  </w:style>
  <w:style w:type="character" w:styleId="Odwoanieprzypisudolnego">
    <w:name w:val="footnote reference"/>
    <w:aliases w:val="Odwołanie przypisu Ola,Numbering - Footnote,ftref,Odwołanie przypisu,EN Footnote Reference,Times 10 Point,Exposant 3 Point,Footnote symbol,Footnote reference number,note TESI,stylish,Footnote Reference Number,SUPERS,Ref,number"/>
    <w:rsid w:val="00C244E2"/>
    <w:rPr>
      <w:vertAlign w:val="superscript"/>
    </w:rPr>
  </w:style>
  <w:style w:type="paragraph" w:styleId="Tekstprzypisukocowego">
    <w:name w:val="endnote text"/>
    <w:basedOn w:val="Normalny"/>
    <w:link w:val="TekstprzypisukocowegoZnak"/>
    <w:rsid w:val="00F44716"/>
    <w:rPr>
      <w:sz w:val="20"/>
      <w:szCs w:val="20"/>
    </w:rPr>
  </w:style>
  <w:style w:type="character" w:customStyle="1" w:styleId="TekstprzypisukocowegoZnak">
    <w:name w:val="Tekst przypisu końcowego Znak"/>
    <w:basedOn w:val="Domylnaczcionkaakapitu"/>
    <w:link w:val="Tekstprzypisukocowego"/>
    <w:rsid w:val="00F44716"/>
  </w:style>
  <w:style w:type="character" w:styleId="Odwoanieprzypisukocowego">
    <w:name w:val="endnote reference"/>
    <w:rsid w:val="00F44716"/>
    <w:rPr>
      <w:vertAlign w:val="superscript"/>
    </w:rPr>
  </w:style>
  <w:style w:type="paragraph" w:styleId="Mapadokumentu">
    <w:name w:val="Document Map"/>
    <w:basedOn w:val="Normalny"/>
    <w:link w:val="MapadokumentuZnak"/>
    <w:rsid w:val="00A1203C"/>
    <w:rPr>
      <w:rFonts w:ascii="Tahoma" w:hAnsi="Tahoma"/>
      <w:sz w:val="16"/>
      <w:szCs w:val="16"/>
    </w:rPr>
  </w:style>
  <w:style w:type="character" w:customStyle="1" w:styleId="MapadokumentuZnak">
    <w:name w:val="Mapa dokumentu Znak"/>
    <w:link w:val="Mapadokumentu"/>
    <w:rsid w:val="00A1203C"/>
    <w:rPr>
      <w:rFonts w:ascii="Tahoma" w:hAnsi="Tahoma" w:cs="Tahoma"/>
      <w:sz w:val="16"/>
      <w:szCs w:val="16"/>
    </w:rPr>
  </w:style>
  <w:style w:type="paragraph" w:customStyle="1" w:styleId="ZnakZnak">
    <w:name w:val="Znak Znak"/>
    <w:basedOn w:val="Normalny"/>
    <w:rsid w:val="00A1203C"/>
    <w:pPr>
      <w:spacing w:line="360" w:lineRule="auto"/>
      <w:jc w:val="both"/>
    </w:pPr>
    <w:rPr>
      <w:rFonts w:ascii="Verdana" w:hAnsi="Verdana"/>
      <w:sz w:val="20"/>
      <w:szCs w:val="20"/>
    </w:rPr>
  </w:style>
  <w:style w:type="paragraph" w:styleId="Akapitzlist">
    <w:name w:val="List Paragraph"/>
    <w:basedOn w:val="Normalny"/>
    <w:uiPriority w:val="34"/>
    <w:qFormat/>
    <w:rsid w:val="00857D63"/>
    <w:pPr>
      <w:spacing w:after="200" w:line="276"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rsid w:val="005607D0"/>
    <w:pPr>
      <w:tabs>
        <w:tab w:val="center" w:pos="4536"/>
        <w:tab w:val="right" w:pos="9072"/>
      </w:tabs>
    </w:pPr>
  </w:style>
  <w:style w:type="character" w:styleId="Numerstrony">
    <w:name w:val="page number"/>
    <w:basedOn w:val="Domylnaczcionkaakapitu"/>
    <w:rsid w:val="003E3F48"/>
  </w:style>
  <w:style w:type="paragraph" w:customStyle="1" w:styleId="Default">
    <w:name w:val="Default"/>
    <w:rsid w:val="00EF5E06"/>
    <w:pPr>
      <w:autoSpaceDE w:val="0"/>
      <w:autoSpaceDN w:val="0"/>
      <w:adjustRightInd w:val="0"/>
    </w:pPr>
    <w:rPr>
      <w:rFonts w:ascii="Arial" w:hAnsi="Arial" w:cs="Arial"/>
      <w:color w:val="000000"/>
      <w:sz w:val="24"/>
      <w:szCs w:val="24"/>
    </w:rPr>
  </w:style>
  <w:style w:type="character" w:styleId="Pogrubienie">
    <w:name w:val="Strong"/>
    <w:qFormat/>
    <w:rsid w:val="005F0F5C"/>
    <w:rPr>
      <w:b/>
      <w:bCs/>
    </w:rPr>
  </w:style>
  <w:style w:type="character" w:styleId="Uwydatnienie">
    <w:name w:val="Emphasis"/>
    <w:qFormat/>
    <w:rsid w:val="00E4419E"/>
    <w:rPr>
      <w:i/>
      <w:iCs/>
    </w:rPr>
  </w:style>
  <w:style w:type="paragraph" w:styleId="NormalnyWeb">
    <w:name w:val="Normal (Web)"/>
    <w:basedOn w:val="Normalny"/>
    <w:rsid w:val="00111069"/>
    <w:pPr>
      <w:spacing w:before="100" w:beforeAutospacing="1" w:after="100" w:afterAutospacing="1"/>
    </w:pPr>
  </w:style>
  <w:style w:type="character" w:customStyle="1" w:styleId="luchili">
    <w:name w:val="luc_hili"/>
    <w:rsid w:val="000D4F13"/>
  </w:style>
  <w:style w:type="paragraph" w:styleId="Listanumerowana">
    <w:name w:val="List Number"/>
    <w:basedOn w:val="Normalny"/>
    <w:uiPriority w:val="99"/>
    <w:rsid w:val="00BC36C1"/>
    <w:pPr>
      <w:numPr>
        <w:numId w:val="3"/>
      </w:numPr>
      <w:spacing w:after="240"/>
      <w:jc w:val="both"/>
    </w:pPr>
    <w:rPr>
      <w:szCs w:val="20"/>
      <w:lang w:val="en-GB" w:eastAsia="en-US"/>
    </w:rPr>
  </w:style>
  <w:style w:type="paragraph" w:customStyle="1" w:styleId="ListNumberLevel2">
    <w:name w:val="List Number (Level 2)"/>
    <w:basedOn w:val="Normalny"/>
    <w:rsid w:val="00BC36C1"/>
    <w:pPr>
      <w:numPr>
        <w:ilvl w:val="1"/>
        <w:numId w:val="3"/>
      </w:numPr>
      <w:spacing w:after="240"/>
      <w:jc w:val="both"/>
    </w:pPr>
    <w:rPr>
      <w:szCs w:val="20"/>
      <w:lang w:val="en-GB" w:eastAsia="en-US"/>
    </w:rPr>
  </w:style>
  <w:style w:type="paragraph" w:customStyle="1" w:styleId="ListNumberLevel3">
    <w:name w:val="List Number (Level 3)"/>
    <w:basedOn w:val="Normalny"/>
    <w:rsid w:val="00BC36C1"/>
    <w:pPr>
      <w:numPr>
        <w:ilvl w:val="2"/>
        <w:numId w:val="3"/>
      </w:numPr>
      <w:spacing w:after="240"/>
      <w:jc w:val="both"/>
    </w:pPr>
    <w:rPr>
      <w:szCs w:val="20"/>
      <w:lang w:val="en-GB" w:eastAsia="en-US"/>
    </w:rPr>
  </w:style>
  <w:style w:type="paragraph" w:customStyle="1" w:styleId="ListNumberLevel4">
    <w:name w:val="List Number (Level 4)"/>
    <w:basedOn w:val="Normalny"/>
    <w:rsid w:val="00BC36C1"/>
    <w:pPr>
      <w:numPr>
        <w:ilvl w:val="3"/>
        <w:numId w:val="3"/>
      </w:numPr>
      <w:spacing w:after="240"/>
      <w:jc w:val="both"/>
    </w:pPr>
    <w:rPr>
      <w:szCs w:val="20"/>
      <w:lang w:val="en-GB" w:eastAsia="en-US"/>
    </w:rPr>
  </w:style>
  <w:style w:type="paragraph" w:customStyle="1" w:styleId="CM1">
    <w:name w:val="CM1"/>
    <w:basedOn w:val="Default"/>
    <w:next w:val="Default"/>
    <w:uiPriority w:val="99"/>
    <w:rsid w:val="00823B5B"/>
    <w:rPr>
      <w:rFonts w:ascii="EUAlbertina" w:hAnsi="EUAlbertina" w:cs="Times New Roman"/>
      <w:color w:val="auto"/>
    </w:rPr>
  </w:style>
  <w:style w:type="paragraph" w:customStyle="1" w:styleId="CM3">
    <w:name w:val="CM3"/>
    <w:basedOn w:val="Default"/>
    <w:next w:val="Default"/>
    <w:uiPriority w:val="99"/>
    <w:rsid w:val="00823B5B"/>
    <w:rPr>
      <w:rFonts w:ascii="EUAlbertina" w:hAnsi="EUAlbertina" w:cs="Times New Roman"/>
      <w:color w:val="auto"/>
    </w:rPr>
  </w:style>
  <w:style w:type="character" w:customStyle="1" w:styleId="Nagwek3Znak">
    <w:name w:val="Nagłówek 3 Znak"/>
    <w:basedOn w:val="Domylnaczcionkaakapitu"/>
    <w:link w:val="Nagwek3"/>
    <w:semiHidden/>
    <w:rsid w:val="00A330D9"/>
    <w:rPr>
      <w:rFonts w:asciiTheme="majorHAnsi" w:eastAsiaTheme="majorEastAsia" w:hAnsiTheme="majorHAnsi" w:cstheme="majorBidi"/>
      <w:b/>
      <w:bCs/>
      <w:color w:val="4F81BD" w:themeColor="accent1"/>
      <w:sz w:val="24"/>
      <w:szCs w:val="24"/>
    </w:rPr>
  </w:style>
  <w:style w:type="paragraph" w:styleId="Tekstpodstawowywcity">
    <w:name w:val="Body Text Indent"/>
    <w:basedOn w:val="Normalny"/>
    <w:link w:val="TekstpodstawowywcityZnak"/>
    <w:rsid w:val="00A330D9"/>
    <w:pPr>
      <w:spacing w:after="120"/>
      <w:ind w:left="283"/>
    </w:pPr>
  </w:style>
  <w:style w:type="character" w:customStyle="1" w:styleId="TekstpodstawowywcityZnak">
    <w:name w:val="Tekst podstawowy wcięty Znak"/>
    <w:basedOn w:val="Domylnaczcionkaakapitu"/>
    <w:link w:val="Tekstpodstawowywcity"/>
    <w:rsid w:val="00A330D9"/>
    <w:rPr>
      <w:sz w:val="24"/>
      <w:szCs w:val="24"/>
    </w:rPr>
  </w:style>
  <w:style w:type="character" w:customStyle="1" w:styleId="NagwekZnak">
    <w:name w:val="Nagłówek Znak"/>
    <w:basedOn w:val="Domylnaczcionkaakapitu"/>
    <w:link w:val="Nagwek"/>
    <w:rsid w:val="00634AA7"/>
    <w:rPr>
      <w:sz w:val="24"/>
      <w:szCs w:val="24"/>
      <w:lang w:val="en-US" w:eastAsia="en-US"/>
    </w:rPr>
  </w:style>
  <w:style w:type="character" w:customStyle="1" w:styleId="StopkaZnak">
    <w:name w:val="Stopka Znak"/>
    <w:basedOn w:val="Domylnaczcionkaakapitu"/>
    <w:link w:val="Stopka"/>
    <w:uiPriority w:val="99"/>
    <w:rsid w:val="00634AA7"/>
    <w:rPr>
      <w:sz w:val="24"/>
      <w:szCs w:val="24"/>
    </w:rPr>
  </w:style>
  <w:style w:type="character" w:customStyle="1" w:styleId="Nagwek4Znak">
    <w:name w:val="Nagłówek 4 Znak"/>
    <w:basedOn w:val="Domylnaczcionkaakapitu"/>
    <w:link w:val="Nagwek4"/>
    <w:semiHidden/>
    <w:rsid w:val="004F7D6F"/>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Number" w:uiPriority="99"/>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C41AC1"/>
    <w:rPr>
      <w:sz w:val="24"/>
      <w:szCs w:val="24"/>
    </w:rPr>
  </w:style>
  <w:style w:type="paragraph" w:styleId="Nagwek1">
    <w:name w:val="heading 1"/>
    <w:basedOn w:val="Normalny"/>
    <w:next w:val="Normalny"/>
    <w:qFormat/>
    <w:rsid w:val="00421E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9314F0"/>
    <w:pPr>
      <w:keepNext/>
      <w:spacing w:before="240" w:after="60"/>
      <w:outlineLvl w:val="1"/>
    </w:pPr>
    <w:rPr>
      <w:rFonts w:ascii="Arial" w:hAnsi="Arial"/>
      <w:b/>
      <w:bCs/>
      <w:i/>
      <w:iCs/>
      <w:sz w:val="28"/>
      <w:szCs w:val="28"/>
    </w:rPr>
  </w:style>
  <w:style w:type="paragraph" w:styleId="Nagwek3">
    <w:name w:val="heading 3"/>
    <w:basedOn w:val="Normalny"/>
    <w:next w:val="Normalny"/>
    <w:link w:val="Nagwek3Znak"/>
    <w:semiHidden/>
    <w:unhideWhenUsed/>
    <w:qFormat/>
    <w:rsid w:val="00A330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semiHidden/>
    <w:unhideWhenUsed/>
    <w:qFormat/>
    <w:rsid w:val="004F7D6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9314F0"/>
    <w:rPr>
      <w:b/>
      <w:bCs/>
    </w:rPr>
  </w:style>
  <w:style w:type="paragraph" w:styleId="Tekstpodstawowy">
    <w:name w:val="Body Text"/>
    <w:basedOn w:val="Normalny"/>
    <w:rsid w:val="009314F0"/>
    <w:pPr>
      <w:spacing w:after="120"/>
    </w:pPr>
  </w:style>
  <w:style w:type="paragraph" w:styleId="Nagwek">
    <w:name w:val="header"/>
    <w:basedOn w:val="Normalny"/>
    <w:link w:val="NagwekZnak"/>
    <w:rsid w:val="009314F0"/>
    <w:pPr>
      <w:tabs>
        <w:tab w:val="center" w:pos="4536"/>
        <w:tab w:val="right" w:pos="9072"/>
      </w:tabs>
    </w:pPr>
    <w:rPr>
      <w:lang w:val="en-US" w:eastAsia="en-US"/>
    </w:rPr>
  </w:style>
  <w:style w:type="table" w:styleId="Tabela-Siatka">
    <w:name w:val="Table Grid"/>
    <w:basedOn w:val="Standardowy"/>
    <w:rsid w:val="00C85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8C26F6"/>
    <w:rPr>
      <w:rFonts w:ascii="Tahoma" w:hAnsi="Tahoma" w:cs="Tahoma"/>
      <w:sz w:val="16"/>
      <w:szCs w:val="16"/>
    </w:rPr>
  </w:style>
  <w:style w:type="character" w:styleId="Odwoaniedokomentarza">
    <w:name w:val="annotation reference"/>
    <w:rsid w:val="00637C64"/>
    <w:rPr>
      <w:sz w:val="16"/>
      <w:szCs w:val="16"/>
    </w:rPr>
  </w:style>
  <w:style w:type="paragraph" w:styleId="Tekstkomentarza">
    <w:name w:val="annotation text"/>
    <w:basedOn w:val="Normalny"/>
    <w:link w:val="TekstkomentarzaZnak"/>
    <w:rsid w:val="00637C64"/>
    <w:rPr>
      <w:sz w:val="20"/>
      <w:szCs w:val="20"/>
    </w:rPr>
  </w:style>
  <w:style w:type="character" w:customStyle="1" w:styleId="TekstkomentarzaZnak">
    <w:name w:val="Tekst komentarza Znak"/>
    <w:basedOn w:val="Domylnaczcionkaakapitu"/>
    <w:link w:val="Tekstkomentarza"/>
    <w:rsid w:val="00637C64"/>
  </w:style>
  <w:style w:type="paragraph" w:styleId="Tematkomentarza">
    <w:name w:val="annotation subject"/>
    <w:basedOn w:val="Tekstkomentarza"/>
    <w:next w:val="Tekstkomentarza"/>
    <w:link w:val="TematkomentarzaZnak"/>
    <w:rsid w:val="00637C64"/>
    <w:rPr>
      <w:b/>
      <w:bCs/>
    </w:rPr>
  </w:style>
  <w:style w:type="character" w:customStyle="1" w:styleId="TematkomentarzaZnak">
    <w:name w:val="Temat komentarza Znak"/>
    <w:link w:val="Tematkomentarza"/>
    <w:rsid w:val="00637C64"/>
    <w:rPr>
      <w:b/>
      <w:bCs/>
    </w:rPr>
  </w:style>
  <w:style w:type="paragraph" w:styleId="Poprawka">
    <w:name w:val="Revision"/>
    <w:hidden/>
    <w:uiPriority w:val="99"/>
    <w:semiHidden/>
    <w:rsid w:val="00637C64"/>
    <w:rPr>
      <w:sz w:val="24"/>
      <w:szCs w:val="24"/>
    </w:rPr>
  </w:style>
  <w:style w:type="paragraph" w:customStyle="1" w:styleId="ZUSTzmustartykuempunktem">
    <w:name w:val="Z/UST(§) – zm. ust. (§) artykułem (punktem)"/>
    <w:basedOn w:val="Normalny"/>
    <w:uiPriority w:val="32"/>
    <w:qFormat/>
    <w:rsid w:val="008C168E"/>
    <w:pPr>
      <w:suppressAutoHyphens/>
      <w:autoSpaceDE w:val="0"/>
      <w:autoSpaceDN w:val="0"/>
      <w:adjustRightInd w:val="0"/>
      <w:spacing w:line="360" w:lineRule="auto"/>
      <w:ind w:left="510" w:firstLine="510"/>
      <w:jc w:val="both"/>
    </w:pPr>
    <w:rPr>
      <w:rFonts w:ascii="Times" w:hAnsi="Times" w:cs="Arial"/>
      <w:szCs w:val="20"/>
    </w:rPr>
  </w:style>
  <w:style w:type="character" w:customStyle="1" w:styleId="Nagwek2Znak">
    <w:name w:val="Nagłówek 2 Znak"/>
    <w:link w:val="Nagwek2"/>
    <w:rsid w:val="004045ED"/>
    <w:rPr>
      <w:rFonts w:ascii="Arial" w:hAnsi="Arial" w:cs="Arial"/>
      <w:b/>
      <w:bCs/>
      <w:i/>
      <w:iCs/>
      <w:sz w:val="28"/>
      <w:szCs w:val="28"/>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OOTNOTES"/>
    <w:basedOn w:val="Normalny"/>
    <w:link w:val="TekstprzypisudolnegoZnak"/>
    <w:rsid w:val="00C244E2"/>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OOTNOTES Znak"/>
    <w:basedOn w:val="Domylnaczcionkaakapitu"/>
    <w:link w:val="Tekstprzypisudolnego"/>
    <w:rsid w:val="00C244E2"/>
  </w:style>
  <w:style w:type="character" w:styleId="Odwoanieprzypisudolnego">
    <w:name w:val="footnote reference"/>
    <w:aliases w:val="Odwołanie przypisu Ola,Numbering - Footnote,ftref,Odwołanie przypisu,EN Footnote Reference,Times 10 Point,Exposant 3 Point,Footnote symbol,Footnote reference number,note TESI,stylish,Footnote Reference Number,SUPERS,Ref,number"/>
    <w:rsid w:val="00C244E2"/>
    <w:rPr>
      <w:vertAlign w:val="superscript"/>
    </w:rPr>
  </w:style>
  <w:style w:type="paragraph" w:styleId="Tekstprzypisukocowego">
    <w:name w:val="endnote text"/>
    <w:basedOn w:val="Normalny"/>
    <w:link w:val="TekstprzypisukocowegoZnak"/>
    <w:rsid w:val="00F44716"/>
    <w:rPr>
      <w:sz w:val="20"/>
      <w:szCs w:val="20"/>
    </w:rPr>
  </w:style>
  <w:style w:type="character" w:customStyle="1" w:styleId="TekstprzypisukocowegoZnak">
    <w:name w:val="Tekst przypisu końcowego Znak"/>
    <w:basedOn w:val="Domylnaczcionkaakapitu"/>
    <w:link w:val="Tekstprzypisukocowego"/>
    <w:rsid w:val="00F44716"/>
  </w:style>
  <w:style w:type="character" w:styleId="Odwoanieprzypisukocowego">
    <w:name w:val="endnote reference"/>
    <w:rsid w:val="00F44716"/>
    <w:rPr>
      <w:vertAlign w:val="superscript"/>
    </w:rPr>
  </w:style>
  <w:style w:type="paragraph" w:styleId="Mapadokumentu">
    <w:name w:val="Document Map"/>
    <w:basedOn w:val="Normalny"/>
    <w:link w:val="MapadokumentuZnak"/>
    <w:rsid w:val="00A1203C"/>
    <w:rPr>
      <w:rFonts w:ascii="Tahoma" w:hAnsi="Tahoma"/>
      <w:sz w:val="16"/>
      <w:szCs w:val="16"/>
    </w:rPr>
  </w:style>
  <w:style w:type="character" w:customStyle="1" w:styleId="MapadokumentuZnak">
    <w:name w:val="Mapa dokumentu Znak"/>
    <w:link w:val="Mapadokumentu"/>
    <w:rsid w:val="00A1203C"/>
    <w:rPr>
      <w:rFonts w:ascii="Tahoma" w:hAnsi="Tahoma" w:cs="Tahoma"/>
      <w:sz w:val="16"/>
      <w:szCs w:val="16"/>
    </w:rPr>
  </w:style>
  <w:style w:type="paragraph" w:customStyle="1" w:styleId="ZnakZnak">
    <w:name w:val="Znak Znak"/>
    <w:basedOn w:val="Normalny"/>
    <w:rsid w:val="00A1203C"/>
    <w:pPr>
      <w:spacing w:line="360" w:lineRule="auto"/>
      <w:jc w:val="both"/>
    </w:pPr>
    <w:rPr>
      <w:rFonts w:ascii="Verdana" w:hAnsi="Verdana"/>
      <w:sz w:val="20"/>
      <w:szCs w:val="20"/>
    </w:rPr>
  </w:style>
  <w:style w:type="paragraph" w:styleId="Akapitzlist">
    <w:name w:val="List Paragraph"/>
    <w:basedOn w:val="Normalny"/>
    <w:uiPriority w:val="34"/>
    <w:qFormat/>
    <w:rsid w:val="00857D63"/>
    <w:pPr>
      <w:spacing w:after="200" w:line="276" w:lineRule="auto"/>
      <w:ind w:left="720"/>
      <w:contextualSpacing/>
    </w:pPr>
    <w:rPr>
      <w:rFonts w:ascii="Calibri" w:eastAsia="Calibri" w:hAnsi="Calibri"/>
      <w:sz w:val="22"/>
      <w:szCs w:val="22"/>
      <w:lang w:eastAsia="en-US"/>
    </w:rPr>
  </w:style>
  <w:style w:type="paragraph" w:styleId="Stopka">
    <w:name w:val="footer"/>
    <w:basedOn w:val="Normalny"/>
    <w:link w:val="StopkaZnak"/>
    <w:uiPriority w:val="99"/>
    <w:rsid w:val="005607D0"/>
    <w:pPr>
      <w:tabs>
        <w:tab w:val="center" w:pos="4536"/>
        <w:tab w:val="right" w:pos="9072"/>
      </w:tabs>
    </w:pPr>
  </w:style>
  <w:style w:type="character" w:styleId="Numerstrony">
    <w:name w:val="page number"/>
    <w:basedOn w:val="Domylnaczcionkaakapitu"/>
    <w:rsid w:val="003E3F48"/>
  </w:style>
  <w:style w:type="paragraph" w:customStyle="1" w:styleId="Default">
    <w:name w:val="Default"/>
    <w:rsid w:val="00EF5E06"/>
    <w:pPr>
      <w:autoSpaceDE w:val="0"/>
      <w:autoSpaceDN w:val="0"/>
      <w:adjustRightInd w:val="0"/>
    </w:pPr>
    <w:rPr>
      <w:rFonts w:ascii="Arial" w:hAnsi="Arial" w:cs="Arial"/>
      <w:color w:val="000000"/>
      <w:sz w:val="24"/>
      <w:szCs w:val="24"/>
    </w:rPr>
  </w:style>
  <w:style w:type="character" w:styleId="Pogrubienie">
    <w:name w:val="Strong"/>
    <w:qFormat/>
    <w:rsid w:val="005F0F5C"/>
    <w:rPr>
      <w:b/>
      <w:bCs/>
    </w:rPr>
  </w:style>
  <w:style w:type="character" w:styleId="Uwydatnienie">
    <w:name w:val="Emphasis"/>
    <w:qFormat/>
    <w:rsid w:val="00E4419E"/>
    <w:rPr>
      <w:i/>
      <w:iCs/>
    </w:rPr>
  </w:style>
  <w:style w:type="paragraph" w:styleId="NormalnyWeb">
    <w:name w:val="Normal (Web)"/>
    <w:basedOn w:val="Normalny"/>
    <w:rsid w:val="00111069"/>
    <w:pPr>
      <w:spacing w:before="100" w:beforeAutospacing="1" w:after="100" w:afterAutospacing="1"/>
    </w:pPr>
  </w:style>
  <w:style w:type="character" w:customStyle="1" w:styleId="luchili">
    <w:name w:val="luc_hili"/>
    <w:rsid w:val="000D4F13"/>
  </w:style>
  <w:style w:type="paragraph" w:styleId="Listanumerowana">
    <w:name w:val="List Number"/>
    <w:basedOn w:val="Normalny"/>
    <w:uiPriority w:val="99"/>
    <w:rsid w:val="00BC36C1"/>
    <w:pPr>
      <w:numPr>
        <w:numId w:val="3"/>
      </w:numPr>
      <w:spacing w:after="240"/>
      <w:jc w:val="both"/>
    </w:pPr>
    <w:rPr>
      <w:szCs w:val="20"/>
      <w:lang w:val="en-GB" w:eastAsia="en-US"/>
    </w:rPr>
  </w:style>
  <w:style w:type="paragraph" w:customStyle="1" w:styleId="ListNumberLevel2">
    <w:name w:val="List Number (Level 2)"/>
    <w:basedOn w:val="Normalny"/>
    <w:rsid w:val="00BC36C1"/>
    <w:pPr>
      <w:numPr>
        <w:ilvl w:val="1"/>
        <w:numId w:val="3"/>
      </w:numPr>
      <w:spacing w:after="240"/>
      <w:jc w:val="both"/>
    </w:pPr>
    <w:rPr>
      <w:szCs w:val="20"/>
      <w:lang w:val="en-GB" w:eastAsia="en-US"/>
    </w:rPr>
  </w:style>
  <w:style w:type="paragraph" w:customStyle="1" w:styleId="ListNumberLevel3">
    <w:name w:val="List Number (Level 3)"/>
    <w:basedOn w:val="Normalny"/>
    <w:rsid w:val="00BC36C1"/>
    <w:pPr>
      <w:numPr>
        <w:ilvl w:val="2"/>
        <w:numId w:val="3"/>
      </w:numPr>
      <w:spacing w:after="240"/>
      <w:jc w:val="both"/>
    </w:pPr>
    <w:rPr>
      <w:szCs w:val="20"/>
      <w:lang w:val="en-GB" w:eastAsia="en-US"/>
    </w:rPr>
  </w:style>
  <w:style w:type="paragraph" w:customStyle="1" w:styleId="ListNumberLevel4">
    <w:name w:val="List Number (Level 4)"/>
    <w:basedOn w:val="Normalny"/>
    <w:rsid w:val="00BC36C1"/>
    <w:pPr>
      <w:numPr>
        <w:ilvl w:val="3"/>
        <w:numId w:val="3"/>
      </w:numPr>
      <w:spacing w:after="240"/>
      <w:jc w:val="both"/>
    </w:pPr>
    <w:rPr>
      <w:szCs w:val="20"/>
      <w:lang w:val="en-GB" w:eastAsia="en-US"/>
    </w:rPr>
  </w:style>
  <w:style w:type="paragraph" w:customStyle="1" w:styleId="CM1">
    <w:name w:val="CM1"/>
    <w:basedOn w:val="Default"/>
    <w:next w:val="Default"/>
    <w:uiPriority w:val="99"/>
    <w:rsid w:val="00823B5B"/>
    <w:rPr>
      <w:rFonts w:ascii="EUAlbertina" w:hAnsi="EUAlbertina" w:cs="Times New Roman"/>
      <w:color w:val="auto"/>
    </w:rPr>
  </w:style>
  <w:style w:type="paragraph" w:customStyle="1" w:styleId="CM3">
    <w:name w:val="CM3"/>
    <w:basedOn w:val="Default"/>
    <w:next w:val="Default"/>
    <w:uiPriority w:val="99"/>
    <w:rsid w:val="00823B5B"/>
    <w:rPr>
      <w:rFonts w:ascii="EUAlbertina" w:hAnsi="EUAlbertina" w:cs="Times New Roman"/>
      <w:color w:val="auto"/>
    </w:rPr>
  </w:style>
  <w:style w:type="character" w:customStyle="1" w:styleId="Nagwek3Znak">
    <w:name w:val="Nagłówek 3 Znak"/>
    <w:basedOn w:val="Domylnaczcionkaakapitu"/>
    <w:link w:val="Nagwek3"/>
    <w:semiHidden/>
    <w:rsid w:val="00A330D9"/>
    <w:rPr>
      <w:rFonts w:asciiTheme="majorHAnsi" w:eastAsiaTheme="majorEastAsia" w:hAnsiTheme="majorHAnsi" w:cstheme="majorBidi"/>
      <w:b/>
      <w:bCs/>
      <w:color w:val="4F81BD" w:themeColor="accent1"/>
      <w:sz w:val="24"/>
      <w:szCs w:val="24"/>
    </w:rPr>
  </w:style>
  <w:style w:type="paragraph" w:styleId="Tekstpodstawowywcity">
    <w:name w:val="Body Text Indent"/>
    <w:basedOn w:val="Normalny"/>
    <w:link w:val="TekstpodstawowywcityZnak"/>
    <w:rsid w:val="00A330D9"/>
    <w:pPr>
      <w:spacing w:after="120"/>
      <w:ind w:left="283"/>
    </w:pPr>
  </w:style>
  <w:style w:type="character" w:customStyle="1" w:styleId="TekstpodstawowywcityZnak">
    <w:name w:val="Tekst podstawowy wcięty Znak"/>
    <w:basedOn w:val="Domylnaczcionkaakapitu"/>
    <w:link w:val="Tekstpodstawowywcity"/>
    <w:rsid w:val="00A330D9"/>
    <w:rPr>
      <w:sz w:val="24"/>
      <w:szCs w:val="24"/>
    </w:rPr>
  </w:style>
  <w:style w:type="character" w:customStyle="1" w:styleId="NagwekZnak">
    <w:name w:val="Nagłówek Znak"/>
    <w:basedOn w:val="Domylnaczcionkaakapitu"/>
    <w:link w:val="Nagwek"/>
    <w:rsid w:val="00634AA7"/>
    <w:rPr>
      <w:sz w:val="24"/>
      <w:szCs w:val="24"/>
      <w:lang w:val="en-US" w:eastAsia="en-US"/>
    </w:rPr>
  </w:style>
  <w:style w:type="character" w:customStyle="1" w:styleId="StopkaZnak">
    <w:name w:val="Stopka Znak"/>
    <w:basedOn w:val="Domylnaczcionkaakapitu"/>
    <w:link w:val="Stopka"/>
    <w:uiPriority w:val="99"/>
    <w:rsid w:val="00634AA7"/>
    <w:rPr>
      <w:sz w:val="24"/>
      <w:szCs w:val="24"/>
    </w:rPr>
  </w:style>
  <w:style w:type="character" w:customStyle="1" w:styleId="Nagwek4Znak">
    <w:name w:val="Nagłówek 4 Znak"/>
    <w:basedOn w:val="Domylnaczcionkaakapitu"/>
    <w:link w:val="Nagwek4"/>
    <w:semiHidden/>
    <w:rsid w:val="004F7D6F"/>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70989">
      <w:bodyDiv w:val="1"/>
      <w:marLeft w:val="0"/>
      <w:marRight w:val="0"/>
      <w:marTop w:val="0"/>
      <w:marBottom w:val="0"/>
      <w:divBdr>
        <w:top w:val="none" w:sz="0" w:space="0" w:color="auto"/>
        <w:left w:val="none" w:sz="0" w:space="0" w:color="auto"/>
        <w:bottom w:val="none" w:sz="0" w:space="0" w:color="auto"/>
        <w:right w:val="none" w:sz="0" w:space="0" w:color="auto"/>
      </w:divBdr>
    </w:div>
    <w:div w:id="54278373">
      <w:bodyDiv w:val="1"/>
      <w:marLeft w:val="0"/>
      <w:marRight w:val="0"/>
      <w:marTop w:val="0"/>
      <w:marBottom w:val="0"/>
      <w:divBdr>
        <w:top w:val="none" w:sz="0" w:space="0" w:color="auto"/>
        <w:left w:val="none" w:sz="0" w:space="0" w:color="auto"/>
        <w:bottom w:val="none" w:sz="0" w:space="0" w:color="auto"/>
        <w:right w:val="none" w:sz="0" w:space="0" w:color="auto"/>
      </w:divBdr>
      <w:divsChild>
        <w:div w:id="2035298914">
          <w:marLeft w:val="0"/>
          <w:marRight w:val="0"/>
          <w:marTop w:val="0"/>
          <w:marBottom w:val="0"/>
          <w:divBdr>
            <w:top w:val="none" w:sz="0" w:space="0" w:color="auto"/>
            <w:left w:val="none" w:sz="0" w:space="0" w:color="auto"/>
            <w:bottom w:val="none" w:sz="0" w:space="0" w:color="auto"/>
            <w:right w:val="none" w:sz="0" w:space="0" w:color="auto"/>
          </w:divBdr>
        </w:div>
      </w:divsChild>
    </w:div>
    <w:div w:id="429006260">
      <w:bodyDiv w:val="1"/>
      <w:marLeft w:val="0"/>
      <w:marRight w:val="0"/>
      <w:marTop w:val="0"/>
      <w:marBottom w:val="0"/>
      <w:divBdr>
        <w:top w:val="none" w:sz="0" w:space="0" w:color="auto"/>
        <w:left w:val="none" w:sz="0" w:space="0" w:color="auto"/>
        <w:bottom w:val="none" w:sz="0" w:space="0" w:color="auto"/>
        <w:right w:val="none" w:sz="0" w:space="0" w:color="auto"/>
      </w:divBdr>
    </w:div>
    <w:div w:id="621227675">
      <w:bodyDiv w:val="1"/>
      <w:marLeft w:val="0"/>
      <w:marRight w:val="0"/>
      <w:marTop w:val="0"/>
      <w:marBottom w:val="0"/>
      <w:divBdr>
        <w:top w:val="none" w:sz="0" w:space="0" w:color="auto"/>
        <w:left w:val="none" w:sz="0" w:space="0" w:color="auto"/>
        <w:bottom w:val="none" w:sz="0" w:space="0" w:color="auto"/>
        <w:right w:val="none" w:sz="0" w:space="0" w:color="auto"/>
      </w:divBdr>
      <w:divsChild>
        <w:div w:id="2000500264">
          <w:marLeft w:val="0"/>
          <w:marRight w:val="0"/>
          <w:marTop w:val="0"/>
          <w:marBottom w:val="0"/>
          <w:divBdr>
            <w:top w:val="none" w:sz="0" w:space="0" w:color="auto"/>
            <w:left w:val="none" w:sz="0" w:space="0" w:color="auto"/>
            <w:bottom w:val="none" w:sz="0" w:space="0" w:color="auto"/>
            <w:right w:val="none" w:sz="0" w:space="0" w:color="auto"/>
          </w:divBdr>
        </w:div>
      </w:divsChild>
    </w:div>
    <w:div w:id="674765869">
      <w:bodyDiv w:val="1"/>
      <w:marLeft w:val="0"/>
      <w:marRight w:val="0"/>
      <w:marTop w:val="0"/>
      <w:marBottom w:val="0"/>
      <w:divBdr>
        <w:top w:val="none" w:sz="0" w:space="0" w:color="auto"/>
        <w:left w:val="none" w:sz="0" w:space="0" w:color="auto"/>
        <w:bottom w:val="none" w:sz="0" w:space="0" w:color="auto"/>
        <w:right w:val="none" w:sz="0" w:space="0" w:color="auto"/>
      </w:divBdr>
    </w:div>
    <w:div w:id="695346650">
      <w:bodyDiv w:val="1"/>
      <w:marLeft w:val="0"/>
      <w:marRight w:val="0"/>
      <w:marTop w:val="0"/>
      <w:marBottom w:val="0"/>
      <w:divBdr>
        <w:top w:val="none" w:sz="0" w:space="0" w:color="auto"/>
        <w:left w:val="none" w:sz="0" w:space="0" w:color="auto"/>
        <w:bottom w:val="none" w:sz="0" w:space="0" w:color="auto"/>
        <w:right w:val="none" w:sz="0" w:space="0" w:color="auto"/>
      </w:divBdr>
      <w:divsChild>
        <w:div w:id="2114130386">
          <w:marLeft w:val="0"/>
          <w:marRight w:val="0"/>
          <w:marTop w:val="0"/>
          <w:marBottom w:val="0"/>
          <w:divBdr>
            <w:top w:val="none" w:sz="0" w:space="0" w:color="auto"/>
            <w:left w:val="none" w:sz="0" w:space="0" w:color="auto"/>
            <w:bottom w:val="none" w:sz="0" w:space="0" w:color="auto"/>
            <w:right w:val="none" w:sz="0" w:space="0" w:color="auto"/>
          </w:divBdr>
        </w:div>
      </w:divsChild>
    </w:div>
    <w:div w:id="736317651">
      <w:bodyDiv w:val="1"/>
      <w:marLeft w:val="0"/>
      <w:marRight w:val="0"/>
      <w:marTop w:val="0"/>
      <w:marBottom w:val="0"/>
      <w:divBdr>
        <w:top w:val="none" w:sz="0" w:space="0" w:color="auto"/>
        <w:left w:val="none" w:sz="0" w:space="0" w:color="auto"/>
        <w:bottom w:val="none" w:sz="0" w:space="0" w:color="auto"/>
        <w:right w:val="none" w:sz="0" w:space="0" w:color="auto"/>
      </w:divBdr>
      <w:divsChild>
        <w:div w:id="670257002">
          <w:marLeft w:val="0"/>
          <w:marRight w:val="0"/>
          <w:marTop w:val="0"/>
          <w:marBottom w:val="0"/>
          <w:divBdr>
            <w:top w:val="none" w:sz="0" w:space="0" w:color="auto"/>
            <w:left w:val="none" w:sz="0" w:space="0" w:color="auto"/>
            <w:bottom w:val="none" w:sz="0" w:space="0" w:color="auto"/>
            <w:right w:val="none" w:sz="0" w:space="0" w:color="auto"/>
          </w:divBdr>
          <w:divsChild>
            <w:div w:id="2076272672">
              <w:marLeft w:val="0"/>
              <w:marRight w:val="0"/>
              <w:marTop w:val="0"/>
              <w:marBottom w:val="0"/>
              <w:divBdr>
                <w:top w:val="none" w:sz="0" w:space="0" w:color="auto"/>
                <w:left w:val="none" w:sz="0" w:space="0" w:color="auto"/>
                <w:bottom w:val="none" w:sz="0" w:space="0" w:color="auto"/>
                <w:right w:val="none" w:sz="0" w:space="0" w:color="auto"/>
              </w:divBdr>
              <w:divsChild>
                <w:div w:id="35469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146058">
      <w:bodyDiv w:val="1"/>
      <w:marLeft w:val="0"/>
      <w:marRight w:val="0"/>
      <w:marTop w:val="0"/>
      <w:marBottom w:val="0"/>
      <w:divBdr>
        <w:top w:val="none" w:sz="0" w:space="0" w:color="auto"/>
        <w:left w:val="none" w:sz="0" w:space="0" w:color="auto"/>
        <w:bottom w:val="none" w:sz="0" w:space="0" w:color="auto"/>
        <w:right w:val="none" w:sz="0" w:space="0" w:color="auto"/>
      </w:divBdr>
      <w:divsChild>
        <w:div w:id="1157649319">
          <w:marLeft w:val="0"/>
          <w:marRight w:val="0"/>
          <w:marTop w:val="0"/>
          <w:marBottom w:val="0"/>
          <w:divBdr>
            <w:top w:val="none" w:sz="0" w:space="0" w:color="auto"/>
            <w:left w:val="none" w:sz="0" w:space="0" w:color="auto"/>
            <w:bottom w:val="none" w:sz="0" w:space="0" w:color="auto"/>
            <w:right w:val="none" w:sz="0" w:space="0" w:color="auto"/>
          </w:divBdr>
        </w:div>
      </w:divsChild>
    </w:div>
    <w:div w:id="1255242693">
      <w:bodyDiv w:val="1"/>
      <w:marLeft w:val="0"/>
      <w:marRight w:val="0"/>
      <w:marTop w:val="0"/>
      <w:marBottom w:val="0"/>
      <w:divBdr>
        <w:top w:val="none" w:sz="0" w:space="0" w:color="auto"/>
        <w:left w:val="none" w:sz="0" w:space="0" w:color="auto"/>
        <w:bottom w:val="none" w:sz="0" w:space="0" w:color="auto"/>
        <w:right w:val="none" w:sz="0" w:space="0" w:color="auto"/>
      </w:divBdr>
    </w:div>
    <w:div w:id="1654528380">
      <w:bodyDiv w:val="1"/>
      <w:marLeft w:val="0"/>
      <w:marRight w:val="0"/>
      <w:marTop w:val="0"/>
      <w:marBottom w:val="0"/>
      <w:divBdr>
        <w:top w:val="none" w:sz="0" w:space="0" w:color="auto"/>
        <w:left w:val="none" w:sz="0" w:space="0" w:color="auto"/>
        <w:bottom w:val="none" w:sz="0" w:space="0" w:color="auto"/>
        <w:right w:val="none" w:sz="0" w:space="0" w:color="auto"/>
      </w:divBdr>
    </w:div>
    <w:div w:id="1692142052">
      <w:bodyDiv w:val="1"/>
      <w:marLeft w:val="0"/>
      <w:marRight w:val="0"/>
      <w:marTop w:val="0"/>
      <w:marBottom w:val="0"/>
      <w:divBdr>
        <w:top w:val="none" w:sz="0" w:space="0" w:color="auto"/>
        <w:left w:val="none" w:sz="0" w:space="0" w:color="auto"/>
        <w:bottom w:val="none" w:sz="0" w:space="0" w:color="auto"/>
        <w:right w:val="none" w:sz="0" w:space="0" w:color="auto"/>
      </w:divBdr>
      <w:divsChild>
        <w:div w:id="136454599">
          <w:marLeft w:val="0"/>
          <w:marRight w:val="0"/>
          <w:marTop w:val="0"/>
          <w:marBottom w:val="0"/>
          <w:divBdr>
            <w:top w:val="none" w:sz="0" w:space="0" w:color="auto"/>
            <w:left w:val="none" w:sz="0" w:space="0" w:color="auto"/>
            <w:bottom w:val="none" w:sz="0" w:space="0" w:color="auto"/>
            <w:right w:val="none" w:sz="0" w:space="0" w:color="auto"/>
          </w:divBdr>
        </w:div>
      </w:divsChild>
    </w:div>
    <w:div w:id="1916667078">
      <w:bodyDiv w:val="1"/>
      <w:marLeft w:val="0"/>
      <w:marRight w:val="0"/>
      <w:marTop w:val="0"/>
      <w:marBottom w:val="0"/>
      <w:divBdr>
        <w:top w:val="none" w:sz="0" w:space="0" w:color="auto"/>
        <w:left w:val="none" w:sz="0" w:space="0" w:color="auto"/>
        <w:bottom w:val="none" w:sz="0" w:space="0" w:color="auto"/>
        <w:right w:val="none" w:sz="0" w:space="0" w:color="auto"/>
      </w:divBdr>
    </w:div>
    <w:div w:id="1928032810">
      <w:bodyDiv w:val="1"/>
      <w:marLeft w:val="0"/>
      <w:marRight w:val="0"/>
      <w:marTop w:val="0"/>
      <w:marBottom w:val="0"/>
      <w:divBdr>
        <w:top w:val="none" w:sz="0" w:space="0" w:color="auto"/>
        <w:left w:val="none" w:sz="0" w:space="0" w:color="auto"/>
        <w:bottom w:val="none" w:sz="0" w:space="0" w:color="auto"/>
        <w:right w:val="none" w:sz="0" w:space="0" w:color="auto"/>
      </w:divBdr>
      <w:divsChild>
        <w:div w:id="1532187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4803D-A6EF-4E16-A945-BC34DF5B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14624</Words>
  <Characters>87750</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Załącznik 2</vt:lpstr>
    </vt:vector>
  </TitlesOfParts>
  <Company>MRR</Company>
  <LinksUpToDate>false</LinksUpToDate>
  <CharactersWithSpaces>102170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2</dc:title>
  <dc:creator>Kasia&amp;Jacek</dc:creator>
  <cp:lastModifiedBy>Iga Zupok-Gierwatowska</cp:lastModifiedBy>
  <cp:revision>2</cp:revision>
  <cp:lastPrinted>2014-12-19T12:02:00Z</cp:lastPrinted>
  <dcterms:created xsi:type="dcterms:W3CDTF">2015-07-22T05:45:00Z</dcterms:created>
  <dcterms:modified xsi:type="dcterms:W3CDTF">2015-07-22T05:45:00Z</dcterms:modified>
</cp:coreProperties>
</file>